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97E3" w14:textId="1575452C" w:rsidR="002B4022" w:rsidRPr="002B4022" w:rsidRDefault="007D20E9" w:rsidP="002B4022">
      <w:pPr>
        <w:spacing w:after="0"/>
      </w:pPr>
      <w:r>
        <w:rPr>
          <w:b/>
        </w:rPr>
        <w:t>D</w:t>
      </w:r>
      <w:r w:rsidR="002B4022" w:rsidRPr="002B4022">
        <w:rPr>
          <w:b/>
        </w:rPr>
        <w:t>irections:</w:t>
      </w:r>
      <w:r w:rsidR="002B4022" w:rsidRPr="002B4022">
        <w:t xml:space="preserve"> </w:t>
      </w:r>
    </w:p>
    <w:p w14:paraId="0484BBDB" w14:textId="77777777" w:rsidR="002B4022" w:rsidRPr="002B4022" w:rsidRDefault="002B4022" w:rsidP="002B4022">
      <w:pPr>
        <w:pStyle w:val="ListParagraph"/>
        <w:numPr>
          <w:ilvl w:val="0"/>
          <w:numId w:val="6"/>
        </w:numPr>
        <w:spacing w:line="240" w:lineRule="auto"/>
      </w:pPr>
      <w:r w:rsidRPr="002B4022">
        <w:t>WSAC requires pre-approval for all field trips and college visits.</w:t>
      </w:r>
    </w:p>
    <w:p w14:paraId="7327729C" w14:textId="77777777" w:rsidR="002B4022" w:rsidRPr="002B4022" w:rsidRDefault="002B4022" w:rsidP="002B4022">
      <w:pPr>
        <w:pStyle w:val="ListParagraph"/>
        <w:numPr>
          <w:ilvl w:val="0"/>
          <w:numId w:val="6"/>
        </w:numPr>
        <w:spacing w:line="240" w:lineRule="auto"/>
      </w:pPr>
      <w:r w:rsidRPr="002B4022">
        <w:t xml:space="preserve">Complete this Field Trip Itinerary Form and submit it via Box at least ten days before the activity. </w:t>
      </w:r>
    </w:p>
    <w:p w14:paraId="4B64B166" w14:textId="03CA7A26" w:rsidR="002B4022" w:rsidRPr="002B4022" w:rsidRDefault="002B4022" w:rsidP="002B4022">
      <w:pPr>
        <w:pStyle w:val="ListParagraph"/>
        <w:numPr>
          <w:ilvl w:val="0"/>
          <w:numId w:val="6"/>
        </w:numPr>
        <w:spacing w:line="240" w:lineRule="auto"/>
      </w:pPr>
      <w:r w:rsidRPr="002B4022">
        <w:t>WSAC will review itineraries within</w:t>
      </w:r>
      <w:r w:rsidR="0037006D">
        <w:t xml:space="preserve"> 72 hours</w:t>
      </w:r>
      <w:r w:rsidR="006820BA">
        <w:t xml:space="preserve"> </w:t>
      </w:r>
      <w:r w:rsidRPr="002B4022">
        <w:t xml:space="preserve">and respond to the person who submitted the request. </w:t>
      </w:r>
    </w:p>
    <w:p w14:paraId="3CF2160F" w14:textId="73BF4C02" w:rsidR="002B4022" w:rsidRDefault="002B4022" w:rsidP="002B4022">
      <w:pPr>
        <w:pStyle w:val="ListParagraph"/>
        <w:numPr>
          <w:ilvl w:val="0"/>
          <w:numId w:val="6"/>
        </w:numPr>
        <w:spacing w:line="240" w:lineRule="auto"/>
      </w:pPr>
      <w:r w:rsidRPr="002B4022">
        <w:t>Your Work Plan and Budget must include the activity. If it does not, submit a Work Plan and Budget Revision Request Form. The revision must be approved before the field trip takes place.</w:t>
      </w:r>
    </w:p>
    <w:p w14:paraId="24F00B45" w14:textId="52169225" w:rsidR="002B4022" w:rsidRDefault="002B4022" w:rsidP="006E3390">
      <w:pPr>
        <w:spacing w:line="240" w:lineRule="auto"/>
        <w:jc w:val="center"/>
        <w:rPr>
          <w:b/>
          <w:bCs/>
        </w:rPr>
      </w:pPr>
      <w:r w:rsidRPr="002B4022">
        <w:rPr>
          <w:b/>
          <w:bCs/>
        </w:rPr>
        <w:t>Field Trip Information:</w:t>
      </w:r>
    </w:p>
    <w:tbl>
      <w:tblPr>
        <w:tblStyle w:val="TableGrid"/>
        <w:tblW w:w="10345" w:type="dxa"/>
        <w:tblLook w:val="04A0" w:firstRow="1" w:lastRow="0" w:firstColumn="1" w:lastColumn="0" w:noHBand="0" w:noVBand="1"/>
        <w:tblDescription w:val="Trip information table"/>
      </w:tblPr>
      <w:tblGrid>
        <w:gridCol w:w="1255"/>
        <w:gridCol w:w="3780"/>
        <w:gridCol w:w="1890"/>
        <w:gridCol w:w="3420"/>
      </w:tblGrid>
      <w:tr w:rsidR="004D0680" w14:paraId="3E0C4CE8" w14:textId="77777777" w:rsidTr="00666A9F">
        <w:tc>
          <w:tcPr>
            <w:tcW w:w="1255" w:type="dxa"/>
            <w:shd w:val="clear" w:color="auto" w:fill="00B0F0"/>
          </w:tcPr>
          <w:p w14:paraId="5DBC97F9" w14:textId="77777777" w:rsidR="004D0680" w:rsidRPr="002434E9" w:rsidRDefault="004D0680" w:rsidP="004D0680">
            <w:pPr>
              <w:rPr>
                <w:b/>
                <w:bCs/>
              </w:rPr>
            </w:pPr>
            <w:r w:rsidRPr="002434E9">
              <w:rPr>
                <w:b/>
                <w:bCs/>
              </w:rPr>
              <w:t>School Name:</w:t>
            </w:r>
          </w:p>
        </w:tc>
        <w:tc>
          <w:tcPr>
            <w:tcW w:w="3780" w:type="dxa"/>
          </w:tcPr>
          <w:p w14:paraId="271F1987" w14:textId="3A37A387" w:rsidR="004D0680" w:rsidRDefault="004D0680" w:rsidP="004D0680">
            <w:r>
              <w:t>School Day High School</w:t>
            </w:r>
          </w:p>
        </w:tc>
        <w:tc>
          <w:tcPr>
            <w:tcW w:w="1890" w:type="dxa"/>
            <w:shd w:val="clear" w:color="auto" w:fill="00B0F0"/>
          </w:tcPr>
          <w:p w14:paraId="6F23235C" w14:textId="4614048E" w:rsidR="004D0680" w:rsidRPr="002434E9" w:rsidRDefault="004D0680" w:rsidP="004D0680">
            <w:pPr>
              <w:rPr>
                <w:b/>
                <w:bCs/>
              </w:rPr>
            </w:pPr>
            <w:r w:rsidRPr="002434E9">
              <w:rPr>
                <w:b/>
                <w:bCs/>
              </w:rPr>
              <w:t>Supervising Staff Name:</w:t>
            </w:r>
          </w:p>
        </w:tc>
        <w:tc>
          <w:tcPr>
            <w:tcW w:w="3420" w:type="dxa"/>
          </w:tcPr>
          <w:p w14:paraId="32108007" w14:textId="08FFA8AF" w:rsidR="004D0680" w:rsidRDefault="004D0680" w:rsidP="004D0680">
            <w:r>
              <w:t>Molly Smith</w:t>
            </w:r>
          </w:p>
        </w:tc>
      </w:tr>
    </w:tbl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rip information table"/>
      </w:tblPr>
      <w:tblGrid>
        <w:gridCol w:w="1753"/>
        <w:gridCol w:w="1128"/>
        <w:gridCol w:w="628"/>
        <w:gridCol w:w="3596"/>
        <w:gridCol w:w="1620"/>
        <w:gridCol w:w="1620"/>
      </w:tblGrid>
      <w:tr w:rsidR="004D0680" w:rsidRPr="002B4022" w14:paraId="05053886" w14:textId="77777777" w:rsidTr="00490138">
        <w:trPr>
          <w:trHeight w:val="593"/>
        </w:trPr>
        <w:tc>
          <w:tcPr>
            <w:tcW w:w="2881" w:type="dxa"/>
            <w:gridSpan w:val="2"/>
            <w:shd w:val="clear" w:color="auto" w:fill="F2F2F2" w:themeFill="background1" w:themeFillShade="F2"/>
          </w:tcPr>
          <w:p w14:paraId="4B54B6D1" w14:textId="596495A4" w:rsidR="004D0680" w:rsidRPr="002B4022" w:rsidRDefault="004D0680" w:rsidP="004D0680">
            <w:pPr>
              <w:rPr>
                <w:b/>
                <w:bCs/>
              </w:rPr>
            </w:pPr>
            <w:r w:rsidRPr="002B4022">
              <w:rPr>
                <w:b/>
                <w:bCs/>
              </w:rPr>
              <w:t>Field Trip Location:</w:t>
            </w:r>
          </w:p>
        </w:tc>
        <w:tc>
          <w:tcPr>
            <w:tcW w:w="7464" w:type="dxa"/>
            <w:gridSpan w:val="4"/>
          </w:tcPr>
          <w:p w14:paraId="0BF65AC7" w14:textId="02CDA161" w:rsidR="004D0680" w:rsidRPr="002B4022" w:rsidRDefault="004D0680" w:rsidP="004D0680">
            <w:r>
              <w:t xml:space="preserve">University of Washington </w:t>
            </w:r>
          </w:p>
        </w:tc>
      </w:tr>
      <w:tr w:rsidR="002B4022" w:rsidRPr="002B4022" w14:paraId="686F8338" w14:textId="77777777" w:rsidTr="00490138">
        <w:trPr>
          <w:trHeight w:val="20"/>
        </w:trPr>
        <w:tc>
          <w:tcPr>
            <w:tcW w:w="2881" w:type="dxa"/>
            <w:gridSpan w:val="2"/>
            <w:shd w:val="clear" w:color="auto" w:fill="F2F2F2" w:themeFill="background1" w:themeFillShade="F2"/>
          </w:tcPr>
          <w:p w14:paraId="345610F2" w14:textId="77777777" w:rsidR="002B4022" w:rsidRPr="002B4022" w:rsidRDefault="002B4022" w:rsidP="002B4022">
            <w:pPr>
              <w:rPr>
                <w:b/>
                <w:bCs/>
              </w:rPr>
            </w:pPr>
            <w:r w:rsidRPr="002B4022">
              <w:rPr>
                <w:b/>
                <w:bCs/>
              </w:rPr>
              <w:t>Field Trip Description:</w:t>
            </w:r>
          </w:p>
        </w:tc>
        <w:tc>
          <w:tcPr>
            <w:tcW w:w="7464" w:type="dxa"/>
            <w:gridSpan w:val="4"/>
          </w:tcPr>
          <w:p w14:paraId="6B4967BF" w14:textId="2665F6DF" w:rsidR="00490138" w:rsidRDefault="00B55119" w:rsidP="00490138">
            <w:pPr>
              <w:spacing w:after="0"/>
            </w:pPr>
            <w:sdt>
              <w:sdtPr>
                <w:id w:val="-1047291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8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B4022" w:rsidRPr="002B4022">
              <w:t xml:space="preserve">College Visit    </w:t>
            </w:r>
            <w:sdt>
              <w:sdtPr>
                <w:id w:val="154841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022" w:rsidRPr="002B4022">
              <w:t xml:space="preserve">College/Career Fair   </w:t>
            </w:r>
            <w:sdt>
              <w:sdtPr>
                <w:id w:val="123859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1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022" w:rsidRPr="002B4022">
              <w:t xml:space="preserve">Job Site Visit     </w:t>
            </w:r>
          </w:p>
          <w:p w14:paraId="57335C79" w14:textId="4DC9370B" w:rsidR="002B4022" w:rsidRPr="002B4022" w:rsidRDefault="00B55119" w:rsidP="002434E9">
            <w:pPr>
              <w:spacing w:after="0"/>
            </w:pPr>
            <w:sdt>
              <w:sdtPr>
                <w:id w:val="1083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1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138" w:rsidRPr="002B4022">
              <w:t>Other _________________</w:t>
            </w:r>
          </w:p>
        </w:tc>
      </w:tr>
      <w:tr w:rsidR="002B4022" w:rsidRPr="002B4022" w14:paraId="3DB04CCC" w14:textId="77777777" w:rsidTr="00490138">
        <w:trPr>
          <w:trHeight w:val="20"/>
        </w:trPr>
        <w:tc>
          <w:tcPr>
            <w:tcW w:w="2881" w:type="dxa"/>
            <w:gridSpan w:val="2"/>
            <w:shd w:val="clear" w:color="auto" w:fill="F2F2F2" w:themeFill="background1" w:themeFillShade="F2"/>
          </w:tcPr>
          <w:p w14:paraId="1909DF73" w14:textId="77777777" w:rsidR="002B4022" w:rsidRPr="002B4022" w:rsidRDefault="002B4022" w:rsidP="002B4022">
            <w:pPr>
              <w:rPr>
                <w:b/>
                <w:bCs/>
              </w:rPr>
            </w:pPr>
            <w:r w:rsidRPr="002B4022">
              <w:rPr>
                <w:b/>
                <w:bCs/>
              </w:rPr>
              <w:t>Is this Field Trip/College Visit in your Work Plan?</w:t>
            </w:r>
          </w:p>
        </w:tc>
        <w:tc>
          <w:tcPr>
            <w:tcW w:w="7464" w:type="dxa"/>
            <w:gridSpan w:val="4"/>
          </w:tcPr>
          <w:p w14:paraId="2ACE0C08" w14:textId="48A7561D" w:rsidR="002B4022" w:rsidRPr="002B4022" w:rsidRDefault="00B55119" w:rsidP="002434E9">
            <w:pPr>
              <w:spacing w:after="0"/>
            </w:pPr>
            <w:sdt>
              <w:sdtPr>
                <w:id w:val="-1143735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8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B4022" w:rsidRPr="002B4022">
              <w:t xml:space="preserve">Yes    </w:t>
            </w:r>
            <w:sdt>
              <w:sdtPr>
                <w:id w:val="-1842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022" w:rsidRPr="002B4022">
              <w:t>No</w:t>
            </w:r>
            <w:r w:rsidR="006E3390">
              <w:t>, and I must revise my work plan be</w:t>
            </w:r>
            <w:r w:rsidR="002B4022" w:rsidRPr="002B4022">
              <w:t>fore th</w:t>
            </w:r>
            <w:r w:rsidR="006E3390">
              <w:t>is</w:t>
            </w:r>
            <w:r w:rsidR="002B4022" w:rsidRPr="002B4022">
              <w:t xml:space="preserve"> trip can be approved</w:t>
            </w:r>
            <w:r w:rsidR="006E3390">
              <w:t>.</w:t>
            </w:r>
          </w:p>
        </w:tc>
      </w:tr>
      <w:tr w:rsidR="002B4022" w:rsidRPr="002B4022" w14:paraId="2E84DEFF" w14:textId="77777777" w:rsidTr="00490138">
        <w:trPr>
          <w:trHeight w:val="20"/>
        </w:trPr>
        <w:tc>
          <w:tcPr>
            <w:tcW w:w="2881" w:type="dxa"/>
            <w:gridSpan w:val="2"/>
            <w:shd w:val="clear" w:color="auto" w:fill="F2F2F2" w:themeFill="background1" w:themeFillShade="F2"/>
          </w:tcPr>
          <w:p w14:paraId="2F7F094C" w14:textId="77777777" w:rsidR="002B4022" w:rsidRPr="002B4022" w:rsidRDefault="002B4022" w:rsidP="002B4022">
            <w:pPr>
              <w:rPr>
                <w:b/>
                <w:bCs/>
              </w:rPr>
            </w:pPr>
            <w:r w:rsidRPr="002B4022">
              <w:rPr>
                <w:b/>
                <w:bCs/>
              </w:rPr>
              <w:t>School Departure:</w:t>
            </w:r>
          </w:p>
        </w:tc>
        <w:tc>
          <w:tcPr>
            <w:tcW w:w="7464" w:type="dxa"/>
            <w:gridSpan w:val="4"/>
          </w:tcPr>
          <w:p w14:paraId="57B0A3B3" w14:textId="7E81DD31" w:rsidR="002B4022" w:rsidRPr="002B4022" w:rsidRDefault="002B4022" w:rsidP="00F7440D">
            <w:pPr>
              <w:spacing w:before="120"/>
            </w:pPr>
            <w:r w:rsidRPr="002B4022">
              <w:t>Date of Departure: ____</w:t>
            </w:r>
            <w:r w:rsidR="004D0680" w:rsidRPr="004D0680">
              <w:rPr>
                <w:u w:val="single"/>
              </w:rPr>
              <w:t>1/6/25</w:t>
            </w:r>
            <w:r w:rsidRPr="002B4022">
              <w:t>______ Time of Departure: _</w:t>
            </w:r>
            <w:r w:rsidR="004D0680" w:rsidRPr="004D0680">
              <w:rPr>
                <w:u w:val="single"/>
              </w:rPr>
              <w:t>8:00 AM</w:t>
            </w:r>
            <w:r w:rsidRPr="004D0680">
              <w:rPr>
                <w:u w:val="single"/>
              </w:rPr>
              <w:t>____</w:t>
            </w:r>
          </w:p>
        </w:tc>
      </w:tr>
      <w:tr w:rsidR="002B4022" w:rsidRPr="002B4022" w14:paraId="1E69F9F5" w14:textId="77777777" w:rsidTr="00490138">
        <w:trPr>
          <w:trHeight w:val="20"/>
        </w:trPr>
        <w:tc>
          <w:tcPr>
            <w:tcW w:w="2881" w:type="dxa"/>
            <w:gridSpan w:val="2"/>
            <w:shd w:val="clear" w:color="auto" w:fill="F2F2F2" w:themeFill="background1" w:themeFillShade="F2"/>
          </w:tcPr>
          <w:p w14:paraId="3A6BB5BA" w14:textId="77777777" w:rsidR="002B4022" w:rsidRPr="002B4022" w:rsidRDefault="002B4022" w:rsidP="002B4022">
            <w:pPr>
              <w:rPr>
                <w:b/>
                <w:bCs/>
              </w:rPr>
            </w:pPr>
            <w:r w:rsidRPr="002B4022">
              <w:rPr>
                <w:b/>
                <w:bCs/>
              </w:rPr>
              <w:t>Return to School:</w:t>
            </w:r>
          </w:p>
        </w:tc>
        <w:tc>
          <w:tcPr>
            <w:tcW w:w="7464" w:type="dxa"/>
            <w:gridSpan w:val="4"/>
          </w:tcPr>
          <w:p w14:paraId="7264C1C1" w14:textId="53EBB6EE" w:rsidR="002B4022" w:rsidRPr="002B4022" w:rsidRDefault="002B4022" w:rsidP="00F7440D">
            <w:pPr>
              <w:spacing w:before="120"/>
            </w:pPr>
            <w:r w:rsidRPr="002B4022">
              <w:t>Date of Return: ___</w:t>
            </w:r>
            <w:r w:rsidR="004D0680" w:rsidRPr="004D0680">
              <w:rPr>
                <w:u w:val="single"/>
              </w:rPr>
              <w:t>1/6/25</w:t>
            </w:r>
            <w:r w:rsidRPr="002B4022">
              <w:t>________</w:t>
            </w:r>
            <w:r w:rsidR="00F7440D">
              <w:t xml:space="preserve"> </w:t>
            </w:r>
            <w:r w:rsidRPr="002B4022">
              <w:t xml:space="preserve">Time of </w:t>
            </w:r>
            <w:r w:rsidR="00F7440D" w:rsidRPr="002B4022">
              <w:t>Return</w:t>
            </w:r>
            <w:r w:rsidR="00F7440D">
              <w:t>:</w:t>
            </w:r>
            <w:r w:rsidR="00F7440D" w:rsidRPr="002B4022">
              <w:t xml:space="preserve"> _</w:t>
            </w:r>
            <w:r w:rsidRPr="002B4022">
              <w:t>_</w:t>
            </w:r>
            <w:r w:rsidR="004D0680" w:rsidRPr="004D0680">
              <w:rPr>
                <w:u w:val="single"/>
              </w:rPr>
              <w:t>4:30 PM</w:t>
            </w:r>
            <w:r w:rsidRPr="004D0680">
              <w:rPr>
                <w:u w:val="single"/>
              </w:rPr>
              <w:t>_______</w:t>
            </w:r>
          </w:p>
        </w:tc>
      </w:tr>
      <w:tr w:rsidR="00F7440D" w:rsidRPr="002B4022" w14:paraId="77BA4C65" w14:textId="77777777" w:rsidTr="00F7440D">
        <w:trPr>
          <w:trHeight w:val="376"/>
        </w:trPr>
        <w:tc>
          <w:tcPr>
            <w:tcW w:w="2881" w:type="dxa"/>
            <w:gridSpan w:val="2"/>
            <w:shd w:val="clear" w:color="auto" w:fill="F2F2F2" w:themeFill="background1" w:themeFillShade="F2"/>
          </w:tcPr>
          <w:p w14:paraId="62A6F4C2" w14:textId="55C71446" w:rsidR="00F7440D" w:rsidRPr="002B4022" w:rsidRDefault="00F7440D" w:rsidP="002434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  <w:r w:rsidRPr="002B4022">
              <w:rPr>
                <w:b/>
                <w:bCs/>
              </w:rPr>
              <w:t xml:space="preserve"> of Students Traveling: </w:t>
            </w:r>
          </w:p>
        </w:tc>
        <w:tc>
          <w:tcPr>
            <w:tcW w:w="4224" w:type="dxa"/>
            <w:gridSpan w:val="2"/>
            <w:shd w:val="clear" w:color="auto" w:fill="FFFFFF" w:themeFill="background1"/>
          </w:tcPr>
          <w:p w14:paraId="2AFA3FDC" w14:textId="63333078" w:rsidR="00F7440D" w:rsidRPr="004D0680" w:rsidRDefault="00F7440D" w:rsidP="002B4022">
            <w:r w:rsidRPr="004D0680">
              <w:t xml:space="preserve"> </w:t>
            </w:r>
            <w:r w:rsidR="004D0680" w:rsidRPr="004D0680">
              <w:t>40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5D70A540" w14:textId="1646E4BD" w:rsidR="00F7440D" w:rsidRPr="00490138" w:rsidRDefault="00F7440D" w:rsidP="00F74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# </w:t>
            </w:r>
            <w:r w:rsidRPr="00490138">
              <w:rPr>
                <w:b/>
                <w:bCs/>
              </w:rPr>
              <w:t>of Staff Traveling: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14:paraId="3A089EA1" w14:textId="3DD75FF5" w:rsidR="00F7440D" w:rsidRPr="002B4022" w:rsidRDefault="004D0680" w:rsidP="002B4022">
            <w:r>
              <w:t>3</w:t>
            </w:r>
          </w:p>
        </w:tc>
      </w:tr>
      <w:tr w:rsidR="00F7440D" w:rsidRPr="002B4022" w14:paraId="4BAB2006" w14:textId="77777777" w:rsidTr="00F7440D">
        <w:trPr>
          <w:trHeight w:val="376"/>
        </w:trPr>
        <w:tc>
          <w:tcPr>
            <w:tcW w:w="2881" w:type="dxa"/>
            <w:gridSpan w:val="2"/>
            <w:shd w:val="clear" w:color="auto" w:fill="F2F2F2" w:themeFill="background1" w:themeFillShade="F2"/>
          </w:tcPr>
          <w:p w14:paraId="1A47F84C" w14:textId="633776ED" w:rsidR="00F7440D" w:rsidRDefault="00F7440D" w:rsidP="002434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Participating Grades:</w:t>
            </w:r>
          </w:p>
        </w:tc>
        <w:tc>
          <w:tcPr>
            <w:tcW w:w="4224" w:type="dxa"/>
            <w:gridSpan w:val="2"/>
            <w:shd w:val="clear" w:color="auto" w:fill="FFFFFF" w:themeFill="background1"/>
          </w:tcPr>
          <w:p w14:paraId="560D4A0F" w14:textId="4FA8C4D9" w:rsidR="00F7440D" w:rsidRPr="002B4022" w:rsidRDefault="00B55119" w:rsidP="00F7440D">
            <w:pPr>
              <w:rPr>
                <w:b/>
                <w:bCs/>
              </w:rPr>
            </w:pPr>
            <w:sdt>
              <w:sdtPr>
                <w:id w:val="-38671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40D">
              <w:t xml:space="preserve">7   </w:t>
            </w:r>
            <w:sdt>
              <w:sdtPr>
                <w:id w:val="46957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40D">
              <w:t xml:space="preserve">8   </w:t>
            </w:r>
            <w:sdt>
              <w:sdtPr>
                <w:id w:val="1633828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8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440D">
              <w:t xml:space="preserve">9   </w:t>
            </w:r>
            <w:sdt>
              <w:sdtPr>
                <w:id w:val="686723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8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440D">
              <w:t xml:space="preserve">10    </w:t>
            </w:r>
            <w:sdt>
              <w:sdtPr>
                <w:id w:val="-15017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40D">
              <w:t xml:space="preserve">11   </w:t>
            </w:r>
            <w:sdt>
              <w:sdtPr>
                <w:id w:val="-18513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40D">
              <w:t>12</w:t>
            </w: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56DF021B" w14:textId="77777777" w:rsidR="00F7440D" w:rsidRDefault="00F7440D" w:rsidP="002B4022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14:paraId="4460ABC9" w14:textId="77777777" w:rsidR="00F7440D" w:rsidRPr="002B4022" w:rsidRDefault="00F7440D" w:rsidP="002B4022"/>
        </w:tc>
      </w:tr>
      <w:tr w:rsidR="002B4022" w:rsidRPr="002B4022" w14:paraId="635F075C" w14:textId="77777777" w:rsidTr="00490138">
        <w:trPr>
          <w:trHeight w:val="611"/>
        </w:trPr>
        <w:tc>
          <w:tcPr>
            <w:tcW w:w="2881" w:type="dxa"/>
            <w:gridSpan w:val="2"/>
            <w:shd w:val="clear" w:color="auto" w:fill="F2F2F2" w:themeFill="background1" w:themeFillShade="F2"/>
          </w:tcPr>
          <w:p w14:paraId="0D9EF720" w14:textId="74F857D5" w:rsidR="002B4022" w:rsidRPr="002B4022" w:rsidRDefault="002B4022" w:rsidP="002B4022">
            <w:pPr>
              <w:rPr>
                <w:b/>
                <w:bCs/>
              </w:rPr>
            </w:pPr>
            <w:r w:rsidRPr="002B4022">
              <w:rPr>
                <w:b/>
                <w:bCs/>
              </w:rPr>
              <w:t xml:space="preserve">Meals </w:t>
            </w:r>
            <w:r w:rsidR="00490138">
              <w:rPr>
                <w:b/>
                <w:bCs/>
              </w:rPr>
              <w:t xml:space="preserve">to be </w:t>
            </w:r>
            <w:r w:rsidRPr="002B4022">
              <w:rPr>
                <w:b/>
                <w:bCs/>
              </w:rPr>
              <w:t>Provided:</w:t>
            </w:r>
          </w:p>
        </w:tc>
        <w:tc>
          <w:tcPr>
            <w:tcW w:w="7464" w:type="dxa"/>
            <w:gridSpan w:val="4"/>
          </w:tcPr>
          <w:p w14:paraId="267B4DA9" w14:textId="31CD77F2" w:rsidR="002B4022" w:rsidRPr="002B4022" w:rsidRDefault="00B55119" w:rsidP="002B4022">
            <w:sdt>
              <w:sdtPr>
                <w:id w:val="-11865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022" w:rsidRPr="002B4022">
              <w:t xml:space="preserve">Breakfast    </w:t>
            </w:r>
            <w:sdt>
              <w:sdtPr>
                <w:id w:val="1592812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8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B4022" w:rsidRPr="002B4022">
              <w:t xml:space="preserve">Lunch    </w:t>
            </w:r>
            <w:sdt>
              <w:sdtPr>
                <w:id w:val="-159985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022" w:rsidRPr="002B4022">
              <w:t xml:space="preserve">Snacks </w:t>
            </w:r>
            <w:r w:rsidR="006E3390">
              <w:t xml:space="preserve">  </w:t>
            </w:r>
            <w:r w:rsidR="002B4022" w:rsidRPr="002B4022">
              <w:t xml:space="preserve"> </w:t>
            </w:r>
            <w:sdt>
              <w:sdtPr>
                <w:id w:val="43009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022" w:rsidRPr="002B4022">
              <w:t>Dinner</w:t>
            </w:r>
          </w:p>
        </w:tc>
      </w:tr>
      <w:tr w:rsidR="00490138" w:rsidRPr="002B4022" w14:paraId="7EEAB62C" w14:textId="77777777" w:rsidTr="00666A9F">
        <w:trPr>
          <w:trHeight w:val="20"/>
        </w:trPr>
        <w:tc>
          <w:tcPr>
            <w:tcW w:w="1753" w:type="dxa"/>
            <w:shd w:val="clear" w:color="auto" w:fill="0083B3" w:themeFill="accent1" w:themeFillShade="BF"/>
            <w:vAlign w:val="center"/>
          </w:tcPr>
          <w:p w14:paraId="75DAA92C" w14:textId="77777777" w:rsidR="00490138" w:rsidRPr="002434E9" w:rsidRDefault="00490138" w:rsidP="00590C1E">
            <w:pPr>
              <w:rPr>
                <w:b/>
                <w:bCs/>
              </w:rPr>
            </w:pPr>
            <w:r w:rsidRPr="002434E9">
              <w:rPr>
                <w:b/>
                <w:bCs/>
              </w:rPr>
              <w:t>Itinerary:</w:t>
            </w:r>
          </w:p>
        </w:tc>
        <w:tc>
          <w:tcPr>
            <w:tcW w:w="1756" w:type="dxa"/>
            <w:gridSpan w:val="2"/>
            <w:shd w:val="clear" w:color="auto" w:fill="0083B3" w:themeFill="accent1" w:themeFillShade="BF"/>
            <w:vAlign w:val="center"/>
          </w:tcPr>
          <w:p w14:paraId="665E8164" w14:textId="50BF11C3" w:rsidR="00490138" w:rsidRPr="002B4022" w:rsidRDefault="00490138" w:rsidP="00590C1E">
            <w:pPr>
              <w:rPr>
                <w:b/>
              </w:rPr>
            </w:pPr>
            <w:r w:rsidRPr="002B4022">
              <w:rPr>
                <w:b/>
              </w:rPr>
              <w:t>Activity Time</w:t>
            </w:r>
            <w:r w:rsidR="00666A9F">
              <w:rPr>
                <w:b/>
              </w:rPr>
              <w:t xml:space="preserve"> </w:t>
            </w:r>
            <w:r w:rsidRPr="002B4022">
              <w:rPr>
                <w:b/>
              </w:rPr>
              <w:t>To/From:</w:t>
            </w:r>
          </w:p>
        </w:tc>
        <w:tc>
          <w:tcPr>
            <w:tcW w:w="6836" w:type="dxa"/>
            <w:gridSpan w:val="3"/>
            <w:shd w:val="clear" w:color="auto" w:fill="0083B3" w:themeFill="accent1" w:themeFillShade="BF"/>
            <w:vAlign w:val="center"/>
          </w:tcPr>
          <w:p w14:paraId="5296D15D" w14:textId="77777777" w:rsidR="00490138" w:rsidRPr="002B4022" w:rsidRDefault="00490138" w:rsidP="00590C1E">
            <w:pPr>
              <w:rPr>
                <w:b/>
              </w:rPr>
            </w:pPr>
            <w:r w:rsidRPr="002B4022">
              <w:rPr>
                <w:b/>
              </w:rPr>
              <w:t>Activity/Location:</w:t>
            </w:r>
          </w:p>
        </w:tc>
      </w:tr>
      <w:tr w:rsidR="004D0680" w:rsidRPr="002B4022" w14:paraId="29A8BB1C" w14:textId="77777777" w:rsidTr="00490138">
        <w:trPr>
          <w:trHeight w:val="413"/>
        </w:trPr>
        <w:tc>
          <w:tcPr>
            <w:tcW w:w="1753" w:type="dxa"/>
            <w:shd w:val="clear" w:color="auto" w:fill="F2F2F2" w:themeFill="background1" w:themeFillShade="F2"/>
          </w:tcPr>
          <w:p w14:paraId="0D5BAA94" w14:textId="77777777" w:rsidR="004D0680" w:rsidRPr="00666A9F" w:rsidRDefault="004D0680" w:rsidP="004D0680">
            <w:pPr>
              <w:rPr>
                <w:b/>
                <w:bCs/>
              </w:rPr>
            </w:pPr>
            <w:r w:rsidRPr="00666A9F">
              <w:rPr>
                <w:b/>
                <w:bCs/>
              </w:rPr>
              <w:t>Site Arrival Time:</w:t>
            </w:r>
          </w:p>
        </w:tc>
        <w:tc>
          <w:tcPr>
            <w:tcW w:w="1756" w:type="dxa"/>
            <w:gridSpan w:val="2"/>
          </w:tcPr>
          <w:p w14:paraId="10AB9528" w14:textId="0B2C98F7" w:rsidR="004D0680" w:rsidRPr="002B4022" w:rsidRDefault="004D0680" w:rsidP="004D0680">
            <w:r>
              <w:t>9:50 a.m.</w:t>
            </w:r>
          </w:p>
        </w:tc>
        <w:tc>
          <w:tcPr>
            <w:tcW w:w="6836" w:type="dxa"/>
            <w:gridSpan w:val="3"/>
          </w:tcPr>
          <w:p w14:paraId="2185EB83" w14:textId="48F4F726" w:rsidR="004D0680" w:rsidRPr="002B4022" w:rsidRDefault="004D0680" w:rsidP="004D0680">
            <w:r>
              <w:t>Students arrive at check arrive on campus</w:t>
            </w:r>
          </w:p>
        </w:tc>
      </w:tr>
      <w:tr w:rsidR="004D0680" w:rsidRPr="002B4022" w14:paraId="15313C44" w14:textId="77777777" w:rsidTr="00490138">
        <w:trPr>
          <w:trHeight w:val="413"/>
        </w:trPr>
        <w:tc>
          <w:tcPr>
            <w:tcW w:w="1753" w:type="dxa"/>
            <w:shd w:val="clear" w:color="auto" w:fill="F2F2F2" w:themeFill="background1" w:themeFillShade="F2"/>
          </w:tcPr>
          <w:p w14:paraId="491EF5B1" w14:textId="77777777" w:rsidR="004D0680" w:rsidRPr="002B4022" w:rsidRDefault="004D0680" w:rsidP="004D0680">
            <w:r w:rsidRPr="002B4022">
              <w:t>Activity 1:</w:t>
            </w:r>
          </w:p>
        </w:tc>
        <w:tc>
          <w:tcPr>
            <w:tcW w:w="1756" w:type="dxa"/>
            <w:gridSpan w:val="2"/>
          </w:tcPr>
          <w:p w14:paraId="43C45CF2" w14:textId="78BA4837" w:rsidR="004D0680" w:rsidRPr="002B4022" w:rsidRDefault="004D0680" w:rsidP="004D0680">
            <w:r>
              <w:t>10-11 a.m.</w:t>
            </w:r>
          </w:p>
        </w:tc>
        <w:tc>
          <w:tcPr>
            <w:tcW w:w="6836" w:type="dxa"/>
            <w:gridSpan w:val="3"/>
          </w:tcPr>
          <w:p w14:paraId="5F2E7AFE" w14:textId="1D7156E6" w:rsidR="004D0680" w:rsidRPr="002B4022" w:rsidRDefault="004D0680" w:rsidP="004D0680">
            <w:r>
              <w:t>Campus Tour – Academic bldgs., library, SUB, Res Halls, etc.</w:t>
            </w:r>
          </w:p>
        </w:tc>
      </w:tr>
      <w:tr w:rsidR="004D0680" w:rsidRPr="002B4022" w14:paraId="1417BC1D" w14:textId="77777777" w:rsidTr="00490138">
        <w:trPr>
          <w:trHeight w:val="20"/>
        </w:trPr>
        <w:tc>
          <w:tcPr>
            <w:tcW w:w="1753" w:type="dxa"/>
            <w:shd w:val="clear" w:color="auto" w:fill="F2F2F2" w:themeFill="background1" w:themeFillShade="F2"/>
          </w:tcPr>
          <w:p w14:paraId="1CE1B5F3" w14:textId="77777777" w:rsidR="004D0680" w:rsidRPr="002B4022" w:rsidRDefault="004D0680" w:rsidP="004D0680">
            <w:r w:rsidRPr="002B4022">
              <w:t>Activity 2:</w:t>
            </w:r>
          </w:p>
        </w:tc>
        <w:tc>
          <w:tcPr>
            <w:tcW w:w="1756" w:type="dxa"/>
            <w:gridSpan w:val="2"/>
          </w:tcPr>
          <w:p w14:paraId="1A0DFC6D" w14:textId="201F8535" w:rsidR="004D0680" w:rsidRPr="002B4022" w:rsidRDefault="004D0680" w:rsidP="004D0680">
            <w:r>
              <w:t>11AM-12PM</w:t>
            </w:r>
          </w:p>
        </w:tc>
        <w:tc>
          <w:tcPr>
            <w:tcW w:w="6836" w:type="dxa"/>
            <w:gridSpan w:val="3"/>
          </w:tcPr>
          <w:p w14:paraId="2599B093" w14:textId="7445F8F3" w:rsidR="004D0680" w:rsidRPr="002B4022" w:rsidRDefault="004D0680" w:rsidP="004D0680">
            <w:r>
              <w:t>Admissions &amp; Financial Aid Presentation</w:t>
            </w:r>
          </w:p>
        </w:tc>
      </w:tr>
      <w:tr w:rsidR="004D0680" w:rsidRPr="002B4022" w14:paraId="668BB620" w14:textId="77777777" w:rsidTr="00490138">
        <w:trPr>
          <w:trHeight w:val="20"/>
        </w:trPr>
        <w:tc>
          <w:tcPr>
            <w:tcW w:w="1753" w:type="dxa"/>
            <w:shd w:val="clear" w:color="auto" w:fill="F2F2F2" w:themeFill="background1" w:themeFillShade="F2"/>
          </w:tcPr>
          <w:p w14:paraId="6D986DAA" w14:textId="77777777" w:rsidR="004D0680" w:rsidRPr="002B4022" w:rsidRDefault="004D0680" w:rsidP="004D0680">
            <w:r w:rsidRPr="002B4022">
              <w:t>Activity 3:</w:t>
            </w:r>
          </w:p>
        </w:tc>
        <w:tc>
          <w:tcPr>
            <w:tcW w:w="1756" w:type="dxa"/>
            <w:gridSpan w:val="2"/>
          </w:tcPr>
          <w:p w14:paraId="0BB3F764" w14:textId="3B6C730C" w:rsidR="004D0680" w:rsidRPr="002B4022" w:rsidRDefault="004D0680" w:rsidP="004D0680">
            <w:r>
              <w:t>12 – 12:30 PM</w:t>
            </w:r>
          </w:p>
        </w:tc>
        <w:tc>
          <w:tcPr>
            <w:tcW w:w="6836" w:type="dxa"/>
            <w:gridSpan w:val="3"/>
          </w:tcPr>
          <w:p w14:paraId="122668B6" w14:textId="4A865512" w:rsidR="004D0680" w:rsidRPr="002B4022" w:rsidRDefault="004D0680" w:rsidP="004D0680">
            <w:r>
              <w:t>Lunch on Campus</w:t>
            </w:r>
          </w:p>
        </w:tc>
      </w:tr>
      <w:tr w:rsidR="004D0680" w:rsidRPr="002B4022" w14:paraId="5C30CC55" w14:textId="77777777" w:rsidTr="00490138">
        <w:trPr>
          <w:trHeight w:val="20"/>
        </w:trPr>
        <w:tc>
          <w:tcPr>
            <w:tcW w:w="1753" w:type="dxa"/>
            <w:shd w:val="clear" w:color="auto" w:fill="F2F2F2" w:themeFill="background1" w:themeFillShade="F2"/>
          </w:tcPr>
          <w:p w14:paraId="18D6E9AE" w14:textId="77777777" w:rsidR="004D0680" w:rsidRPr="002B4022" w:rsidRDefault="004D0680" w:rsidP="004D0680">
            <w:r w:rsidRPr="002B4022">
              <w:t>Activity 4:</w:t>
            </w:r>
          </w:p>
        </w:tc>
        <w:tc>
          <w:tcPr>
            <w:tcW w:w="1756" w:type="dxa"/>
            <w:gridSpan w:val="2"/>
          </w:tcPr>
          <w:p w14:paraId="07CF7BF3" w14:textId="1E7A78D8" w:rsidR="004D0680" w:rsidRPr="002B4022" w:rsidRDefault="004D0680" w:rsidP="004D0680">
            <w:r>
              <w:t xml:space="preserve">12:30 – 1:00 </w:t>
            </w:r>
          </w:p>
        </w:tc>
        <w:tc>
          <w:tcPr>
            <w:tcW w:w="6836" w:type="dxa"/>
            <w:gridSpan w:val="3"/>
          </w:tcPr>
          <w:p w14:paraId="3DD2D48C" w14:textId="5B7AC01F" w:rsidR="004D0680" w:rsidRPr="002B4022" w:rsidRDefault="004D0680" w:rsidP="004D0680">
            <w:r>
              <w:t xml:space="preserve">Support Services Presentation (tutoring/health/disability,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4D0680" w:rsidRPr="002B4022" w14:paraId="7D9A6DF2" w14:textId="77777777" w:rsidTr="00490138">
        <w:trPr>
          <w:trHeight w:val="20"/>
        </w:trPr>
        <w:tc>
          <w:tcPr>
            <w:tcW w:w="1753" w:type="dxa"/>
            <w:shd w:val="clear" w:color="auto" w:fill="F2F2F2" w:themeFill="background1" w:themeFillShade="F2"/>
          </w:tcPr>
          <w:p w14:paraId="571BD209" w14:textId="77777777" w:rsidR="004D0680" w:rsidRPr="002B4022" w:rsidRDefault="004D0680" w:rsidP="004D0680">
            <w:r w:rsidRPr="002B4022">
              <w:t>Activity 5:</w:t>
            </w:r>
          </w:p>
        </w:tc>
        <w:tc>
          <w:tcPr>
            <w:tcW w:w="1756" w:type="dxa"/>
            <w:gridSpan w:val="2"/>
          </w:tcPr>
          <w:p w14:paraId="61559875" w14:textId="0F29544F" w:rsidR="004D0680" w:rsidRPr="002B4022" w:rsidRDefault="004D0680" w:rsidP="004D0680">
            <w:r>
              <w:t>1PM – 3:00</w:t>
            </w:r>
          </w:p>
        </w:tc>
        <w:tc>
          <w:tcPr>
            <w:tcW w:w="6836" w:type="dxa"/>
            <w:gridSpan w:val="3"/>
          </w:tcPr>
          <w:p w14:paraId="2BC69DA4" w14:textId="3F941585" w:rsidR="004D0680" w:rsidRPr="002B4022" w:rsidRDefault="004D0680" w:rsidP="004D0680">
            <w:r>
              <w:t>Classroom sessions</w:t>
            </w:r>
          </w:p>
        </w:tc>
      </w:tr>
      <w:tr w:rsidR="004D0680" w:rsidRPr="002B4022" w14:paraId="12EF03A7" w14:textId="77777777" w:rsidTr="002A0743">
        <w:trPr>
          <w:trHeight w:val="20"/>
        </w:trPr>
        <w:tc>
          <w:tcPr>
            <w:tcW w:w="1753" w:type="dxa"/>
            <w:shd w:val="clear" w:color="auto" w:fill="F2F2F2" w:themeFill="background1" w:themeFillShade="F2"/>
          </w:tcPr>
          <w:p w14:paraId="01A32279" w14:textId="5F6EFAE9" w:rsidR="004D0680" w:rsidRPr="002B4022" w:rsidRDefault="004D0680" w:rsidP="004D0680">
            <w:r w:rsidRPr="00666A9F">
              <w:rPr>
                <w:b/>
                <w:bCs/>
              </w:rPr>
              <w:t>Departure Time</w:t>
            </w:r>
            <w:r>
              <w:t>:</w:t>
            </w:r>
          </w:p>
        </w:tc>
        <w:tc>
          <w:tcPr>
            <w:tcW w:w="8592" w:type="dxa"/>
            <w:gridSpan w:val="5"/>
          </w:tcPr>
          <w:p w14:paraId="21213B5C" w14:textId="2F0A5959" w:rsidR="004D0680" w:rsidRPr="002B4022" w:rsidRDefault="004D0680" w:rsidP="004D0680">
            <w:r>
              <w:t>3:15 PM</w:t>
            </w:r>
          </w:p>
        </w:tc>
      </w:tr>
    </w:tbl>
    <w:p w14:paraId="21A6ACE2" w14:textId="4D193D0E" w:rsidR="002B4022" w:rsidRDefault="002B4022"/>
    <w:sectPr w:rsidR="002B4022" w:rsidSect="007D20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65" w:bottom="936" w:left="96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E37E" w14:textId="77777777" w:rsidR="002B1BA1" w:rsidRDefault="002B1BA1" w:rsidP="00F310AE">
      <w:r>
        <w:separator/>
      </w:r>
    </w:p>
  </w:endnote>
  <w:endnote w:type="continuationSeparator" w:id="0">
    <w:p w14:paraId="28B8AB0F" w14:textId="77777777" w:rsidR="002B1BA1" w:rsidRDefault="002B1BA1" w:rsidP="00F310AE">
      <w:r>
        <w:continuationSeparator/>
      </w:r>
    </w:p>
  </w:endnote>
  <w:endnote w:type="continuationNotice" w:id="1">
    <w:p w14:paraId="1990F3F5" w14:textId="77777777" w:rsidR="00E23E79" w:rsidRDefault="00E23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8B22" w14:textId="77777777" w:rsidR="00F7440D" w:rsidRDefault="00F74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672323"/>
      <w:docPartObj>
        <w:docPartGallery w:val="Page Numbers (Bottom of Page)"/>
        <w:docPartUnique/>
      </w:docPartObj>
    </w:sdtPr>
    <w:sdtEndPr/>
    <w:sdtContent>
      <w:sdt>
        <w:sdtPr>
          <w:id w:val="2044475665"/>
          <w:docPartObj>
            <w:docPartGallery w:val="Page Numbers (Top of Page)"/>
            <w:docPartUnique/>
          </w:docPartObj>
        </w:sdtPr>
        <w:sdtEndPr/>
        <w:sdtContent>
          <w:p w14:paraId="55EF5922" w14:textId="4418A954" w:rsidR="00A371D1" w:rsidRDefault="002B4022">
            <w:pPr>
              <w:pStyle w:val="Footer"/>
            </w:pPr>
            <w:r w:rsidRPr="002B4022">
              <w:rPr>
                <w:b/>
              </w:rPr>
              <w:t>Field Trip Itinerary Form</w:t>
            </w:r>
            <w:r w:rsidR="00A371D1">
              <w:tab/>
            </w:r>
            <w:r w:rsidR="00A371D1">
              <w:tab/>
            </w:r>
            <w:r w:rsidR="00A371D1" w:rsidRPr="00405F1D">
              <w:t xml:space="preserve">Page </w:t>
            </w:r>
            <w:r w:rsidR="00A371D1" w:rsidRPr="00405F1D">
              <w:rPr>
                <w:bCs/>
                <w:szCs w:val="24"/>
              </w:rPr>
              <w:fldChar w:fldCharType="begin"/>
            </w:r>
            <w:r w:rsidR="00A371D1" w:rsidRPr="00405F1D">
              <w:rPr>
                <w:bCs/>
              </w:rPr>
              <w:instrText xml:space="preserve"> PAGE </w:instrText>
            </w:r>
            <w:r w:rsidR="00A371D1" w:rsidRPr="00405F1D">
              <w:rPr>
                <w:bCs/>
                <w:szCs w:val="24"/>
              </w:rPr>
              <w:fldChar w:fldCharType="separate"/>
            </w:r>
            <w:r w:rsidR="00865FB7">
              <w:rPr>
                <w:bCs/>
                <w:noProof/>
              </w:rPr>
              <w:t>2</w:t>
            </w:r>
            <w:r w:rsidR="00A371D1" w:rsidRPr="00405F1D">
              <w:rPr>
                <w:bCs/>
                <w:szCs w:val="24"/>
              </w:rPr>
              <w:fldChar w:fldCharType="end"/>
            </w:r>
            <w:r w:rsidR="00A371D1" w:rsidRPr="00405F1D">
              <w:t xml:space="preserve"> of </w:t>
            </w:r>
            <w:r w:rsidR="00A371D1" w:rsidRPr="00405F1D">
              <w:rPr>
                <w:bCs/>
                <w:szCs w:val="24"/>
              </w:rPr>
              <w:fldChar w:fldCharType="begin"/>
            </w:r>
            <w:r w:rsidR="00A371D1" w:rsidRPr="00405F1D">
              <w:rPr>
                <w:bCs/>
              </w:rPr>
              <w:instrText xml:space="preserve"> NUMPAGES  </w:instrText>
            </w:r>
            <w:r w:rsidR="00A371D1" w:rsidRPr="00405F1D">
              <w:rPr>
                <w:bCs/>
                <w:szCs w:val="24"/>
              </w:rPr>
              <w:fldChar w:fldCharType="separate"/>
            </w:r>
            <w:r w:rsidR="00865FB7">
              <w:rPr>
                <w:bCs/>
                <w:noProof/>
              </w:rPr>
              <w:t>2</w:t>
            </w:r>
            <w:r w:rsidR="00A371D1" w:rsidRPr="00405F1D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035967"/>
      <w:docPartObj>
        <w:docPartGallery w:val="Page Numbers (Bottom of Page)"/>
        <w:docPartUnique/>
      </w:docPartObj>
    </w:sdtPr>
    <w:sdtEndPr/>
    <w:sdtContent>
      <w:sdt>
        <w:sdtPr>
          <w:id w:val="-1097393803"/>
          <w:docPartObj>
            <w:docPartGallery w:val="Page Numbers (Top of Page)"/>
            <w:docPartUnique/>
          </w:docPartObj>
        </w:sdtPr>
        <w:sdtEndPr/>
        <w:sdtContent>
          <w:p w14:paraId="75C4204B" w14:textId="26CD3843" w:rsidR="00405F1D" w:rsidRDefault="00666A9F" w:rsidP="00405F1D">
            <w:pPr>
              <w:pStyle w:val="Footer"/>
            </w:pPr>
            <w:r>
              <w:t xml:space="preserve">Revised </w:t>
            </w:r>
            <w:r w:rsidR="00F7440D">
              <w:rPr>
                <w:b/>
              </w:rPr>
              <w:t>3.27.25</w:t>
            </w:r>
            <w:r w:rsidR="00405F1D">
              <w:t xml:space="preserve"> </w:t>
            </w:r>
            <w:r w:rsidR="00405F1D">
              <w:tab/>
            </w:r>
            <w:r w:rsidR="00405F1D">
              <w:tab/>
            </w:r>
            <w:r w:rsidR="00405F1D" w:rsidRPr="00405F1D">
              <w:t xml:space="preserve">Page </w:t>
            </w:r>
            <w:r w:rsidR="00405F1D" w:rsidRPr="00405F1D">
              <w:rPr>
                <w:bCs/>
                <w:szCs w:val="24"/>
              </w:rPr>
              <w:fldChar w:fldCharType="begin"/>
            </w:r>
            <w:r w:rsidR="00405F1D" w:rsidRPr="00405F1D">
              <w:rPr>
                <w:bCs/>
              </w:rPr>
              <w:instrText xml:space="preserve"> PAGE </w:instrText>
            </w:r>
            <w:r w:rsidR="00405F1D" w:rsidRPr="00405F1D">
              <w:rPr>
                <w:bCs/>
                <w:szCs w:val="24"/>
              </w:rPr>
              <w:fldChar w:fldCharType="separate"/>
            </w:r>
            <w:r w:rsidR="00865FB7">
              <w:rPr>
                <w:bCs/>
                <w:noProof/>
              </w:rPr>
              <w:t>1</w:t>
            </w:r>
            <w:r w:rsidR="00405F1D" w:rsidRPr="00405F1D">
              <w:rPr>
                <w:bCs/>
                <w:szCs w:val="24"/>
              </w:rPr>
              <w:fldChar w:fldCharType="end"/>
            </w:r>
            <w:r w:rsidR="00405F1D" w:rsidRPr="00405F1D">
              <w:t xml:space="preserve"> of </w:t>
            </w:r>
            <w:r w:rsidR="00405F1D" w:rsidRPr="00405F1D">
              <w:rPr>
                <w:bCs/>
                <w:szCs w:val="24"/>
              </w:rPr>
              <w:fldChar w:fldCharType="begin"/>
            </w:r>
            <w:r w:rsidR="00405F1D" w:rsidRPr="00405F1D">
              <w:rPr>
                <w:bCs/>
              </w:rPr>
              <w:instrText xml:space="preserve"> NUMPAGES  </w:instrText>
            </w:r>
            <w:r w:rsidR="00405F1D" w:rsidRPr="00405F1D">
              <w:rPr>
                <w:bCs/>
                <w:szCs w:val="24"/>
              </w:rPr>
              <w:fldChar w:fldCharType="separate"/>
            </w:r>
            <w:r w:rsidR="00865FB7">
              <w:rPr>
                <w:bCs/>
                <w:noProof/>
              </w:rPr>
              <w:t>2</w:t>
            </w:r>
            <w:r w:rsidR="00405F1D" w:rsidRPr="00405F1D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D270" w14:textId="77777777" w:rsidR="002B1BA1" w:rsidRDefault="002B1BA1" w:rsidP="00F310AE">
      <w:r>
        <w:separator/>
      </w:r>
    </w:p>
  </w:footnote>
  <w:footnote w:type="continuationSeparator" w:id="0">
    <w:p w14:paraId="5E18BC3E" w14:textId="77777777" w:rsidR="002B1BA1" w:rsidRDefault="002B1BA1" w:rsidP="00F310AE">
      <w:r>
        <w:continuationSeparator/>
      </w:r>
    </w:p>
  </w:footnote>
  <w:footnote w:type="continuationNotice" w:id="1">
    <w:p w14:paraId="7D3674BA" w14:textId="77777777" w:rsidR="00E23E79" w:rsidRDefault="00E23E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BC9E" w14:textId="5452B1C4" w:rsidR="00F7440D" w:rsidRDefault="00B55119">
    <w:pPr>
      <w:pStyle w:val="Header"/>
    </w:pPr>
    <w:r>
      <w:rPr>
        <w:noProof/>
      </w:rPr>
      <w:pict w14:anchorId="5436C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892313" o:spid="_x0000_s34818" type="#_x0000_t136" style="position:absolute;margin-left:0;margin-top:0;width:566.35pt;height:160.4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w Cen MT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9F9D" w14:textId="2F2CC7BB" w:rsidR="00F83043" w:rsidRDefault="00B55119" w:rsidP="00F83043">
    <w:pPr>
      <w:pStyle w:val="Header"/>
    </w:pPr>
    <w:r>
      <w:rPr>
        <w:noProof/>
      </w:rPr>
      <w:pict w14:anchorId="001135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892314" o:spid="_x0000_s34819" type="#_x0000_t136" style="position:absolute;margin-left:0;margin-top:0;width:566.35pt;height:160.4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w Cen MT&quot;;font-size:1pt" string="SAMPLE"/>
        </v:shape>
      </w:pict>
    </w:r>
  </w:p>
  <w:p w14:paraId="24EE2D8B" w14:textId="77777777" w:rsidR="00F83043" w:rsidRDefault="00F83043" w:rsidP="00F83043">
    <w:pPr>
      <w:pStyle w:val="Header"/>
    </w:pPr>
  </w:p>
  <w:p w14:paraId="6055E95D" w14:textId="77777777" w:rsidR="00F83043" w:rsidRDefault="00F83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6250" w14:textId="4A23ABCD" w:rsidR="00405F1D" w:rsidRPr="006E4518" w:rsidRDefault="00B55119" w:rsidP="00405F1D">
    <w:pPr>
      <w:pStyle w:val="Title"/>
      <w:rPr>
        <w:b w:val="0"/>
        <w:sz w:val="40"/>
        <w:szCs w:val="40"/>
      </w:rPr>
    </w:pPr>
    <w:r>
      <w:pict w14:anchorId="5E0A3F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892312" o:spid="_x0000_s34817" type="#_x0000_t136" style="position:absolute;margin-left:0;margin-top:0;width:566.35pt;height:160.4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w Cen MT&quot;;font-size:1pt" string="SAMPLE"/>
        </v:shape>
      </w:pict>
    </w:r>
    <w:r w:rsidR="003551EE" w:rsidRPr="006E4518">
      <w:rPr>
        <w:b w:val="0"/>
        <w:sz w:val="40"/>
        <w:szCs w:val="40"/>
      </w:rPr>
      <w:drawing>
        <wp:anchor distT="0" distB="0" distL="114300" distR="114300" simplePos="0" relativeHeight="251658240" behindDoc="0" locked="0" layoutInCell="1" allowOverlap="1" wp14:anchorId="22BED8F2" wp14:editId="2F8DAE8B">
          <wp:simplePos x="0" y="0"/>
          <wp:positionH relativeFrom="margin">
            <wp:posOffset>4048114</wp:posOffset>
          </wp:positionH>
          <wp:positionV relativeFrom="margin">
            <wp:posOffset>-1252726</wp:posOffset>
          </wp:positionV>
          <wp:extent cx="2303033" cy="1005840"/>
          <wp:effectExtent l="0" t="0" r="0" b="0"/>
          <wp:wrapSquare wrapText="bothSides"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033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129" w:rsidRPr="006E4518">
      <w:rPr>
        <w:b w:val="0"/>
        <w:sz w:val="40"/>
        <w:szCs w:val="40"/>
      </w:rPr>
      <w:t>WA State GEAR UP</w:t>
    </w:r>
  </w:p>
  <w:p w14:paraId="6D0F5D0B" w14:textId="0C39E647" w:rsidR="00405F1D" w:rsidRPr="006E4518" w:rsidRDefault="002B4022" w:rsidP="002B4022">
    <w:pPr>
      <w:pStyle w:val="Title"/>
      <w:spacing w:after="720"/>
      <w:rPr>
        <w:sz w:val="40"/>
        <w:szCs w:val="40"/>
      </w:rPr>
    </w:pPr>
    <w:r w:rsidRPr="002B4022">
      <w:rPr>
        <w:sz w:val="40"/>
        <w:szCs w:val="40"/>
      </w:rPr>
      <w:t>Field Trip Itinerary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21A"/>
    <w:multiLevelType w:val="hybridMultilevel"/>
    <w:tmpl w:val="61E6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BCF"/>
    <w:multiLevelType w:val="hybridMultilevel"/>
    <w:tmpl w:val="C5BE8DEA"/>
    <w:lvl w:ilvl="0" w:tplc="EB20E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16ED5"/>
    <w:multiLevelType w:val="hybridMultilevel"/>
    <w:tmpl w:val="7DB04F9C"/>
    <w:lvl w:ilvl="0" w:tplc="97E6E212">
      <w:start w:val="1"/>
      <w:numFmt w:val="bullet"/>
      <w:pStyle w:val="BulletHeading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3910"/>
    <w:multiLevelType w:val="hybridMultilevel"/>
    <w:tmpl w:val="C2E44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6905"/>
    <w:multiLevelType w:val="hybridMultilevel"/>
    <w:tmpl w:val="4B567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F3001"/>
    <w:multiLevelType w:val="hybridMultilevel"/>
    <w:tmpl w:val="AF52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646241">
    <w:abstractNumId w:val="2"/>
  </w:num>
  <w:num w:numId="2" w16cid:durableId="1763918058">
    <w:abstractNumId w:val="0"/>
  </w:num>
  <w:num w:numId="3" w16cid:durableId="957638554">
    <w:abstractNumId w:val="5"/>
  </w:num>
  <w:num w:numId="4" w16cid:durableId="1219782347">
    <w:abstractNumId w:val="1"/>
  </w:num>
  <w:num w:numId="5" w16cid:durableId="814639626">
    <w:abstractNumId w:val="3"/>
  </w:num>
  <w:num w:numId="6" w16cid:durableId="56442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34820"/>
    <o:shapelayout v:ext="edit">
      <o:idmap v:ext="edit" data="3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BA"/>
    <w:rsid w:val="001354B8"/>
    <w:rsid w:val="00163337"/>
    <w:rsid w:val="00233102"/>
    <w:rsid w:val="002434E9"/>
    <w:rsid w:val="002B1BA1"/>
    <w:rsid w:val="002B4022"/>
    <w:rsid w:val="00304BB8"/>
    <w:rsid w:val="003551EE"/>
    <w:rsid w:val="0035725E"/>
    <w:rsid w:val="0037006D"/>
    <w:rsid w:val="00405F1D"/>
    <w:rsid w:val="00422F20"/>
    <w:rsid w:val="00453C69"/>
    <w:rsid w:val="0047718E"/>
    <w:rsid w:val="00487E8C"/>
    <w:rsid w:val="00490138"/>
    <w:rsid w:val="004A0678"/>
    <w:rsid w:val="004A3429"/>
    <w:rsid w:val="004C356B"/>
    <w:rsid w:val="004C5D1E"/>
    <w:rsid w:val="004D0680"/>
    <w:rsid w:val="004F632F"/>
    <w:rsid w:val="00537127"/>
    <w:rsid w:val="00560197"/>
    <w:rsid w:val="00666A9F"/>
    <w:rsid w:val="006820BA"/>
    <w:rsid w:val="006E3390"/>
    <w:rsid w:val="006E4518"/>
    <w:rsid w:val="006F7904"/>
    <w:rsid w:val="00751538"/>
    <w:rsid w:val="0079235B"/>
    <w:rsid w:val="007947DF"/>
    <w:rsid w:val="007C1F11"/>
    <w:rsid w:val="007D20E9"/>
    <w:rsid w:val="007D798B"/>
    <w:rsid w:val="00840DCC"/>
    <w:rsid w:val="00865FB7"/>
    <w:rsid w:val="00896129"/>
    <w:rsid w:val="009244D3"/>
    <w:rsid w:val="00932C19"/>
    <w:rsid w:val="009536F9"/>
    <w:rsid w:val="009B10D9"/>
    <w:rsid w:val="00A371D1"/>
    <w:rsid w:val="00AA0D48"/>
    <w:rsid w:val="00AC60BA"/>
    <w:rsid w:val="00B26934"/>
    <w:rsid w:val="00B51FB5"/>
    <w:rsid w:val="00B55119"/>
    <w:rsid w:val="00B82A3B"/>
    <w:rsid w:val="00BF2491"/>
    <w:rsid w:val="00C30755"/>
    <w:rsid w:val="00C431A7"/>
    <w:rsid w:val="00C52EBE"/>
    <w:rsid w:val="00C54789"/>
    <w:rsid w:val="00C65883"/>
    <w:rsid w:val="00CB0127"/>
    <w:rsid w:val="00D242C0"/>
    <w:rsid w:val="00D66381"/>
    <w:rsid w:val="00E23E79"/>
    <w:rsid w:val="00E51277"/>
    <w:rsid w:val="00EA5ADC"/>
    <w:rsid w:val="00ED12DE"/>
    <w:rsid w:val="00F07B09"/>
    <w:rsid w:val="00F22519"/>
    <w:rsid w:val="00F310AE"/>
    <w:rsid w:val="00F7440D"/>
    <w:rsid w:val="00F8046D"/>
    <w:rsid w:val="00F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20"/>
    <o:shapelayout v:ext="edit">
      <o:idmap v:ext="edit" data="1"/>
    </o:shapelayout>
  </w:shapeDefaults>
  <w:decimalSymbol w:val="."/>
  <w:listSeparator w:val=","/>
  <w14:docId w14:val="6B0E645B"/>
  <w15:chartTrackingRefBased/>
  <w15:docId w15:val="{8DF6A070-A305-49A4-8641-E9C76862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AE"/>
    <w:rPr>
      <w:rFonts w:ascii="Tw Cen MT" w:hAnsi="Tw Cen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3B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1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777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71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3B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1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BA1"/>
  </w:style>
  <w:style w:type="paragraph" w:styleId="Footer">
    <w:name w:val="footer"/>
    <w:basedOn w:val="Normal"/>
    <w:link w:val="FooterChar"/>
    <w:uiPriority w:val="99"/>
    <w:unhideWhenUsed/>
    <w:rsid w:val="002B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BA1"/>
  </w:style>
  <w:style w:type="table" w:styleId="TableGrid">
    <w:name w:val="Table Grid"/>
    <w:basedOn w:val="TableNormal"/>
    <w:uiPriority w:val="59"/>
    <w:rsid w:val="002B1B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1BA1"/>
    <w:pPr>
      <w:spacing w:after="0" w:line="240" w:lineRule="auto"/>
    </w:pPr>
    <w:rPr>
      <w:rFonts w:eastAsiaTheme="minorEastAsia"/>
    </w:rPr>
  </w:style>
  <w:style w:type="paragraph" w:customStyle="1" w:styleId="FieldName">
    <w:name w:val="Field Name"/>
    <w:basedOn w:val="Normal"/>
    <w:link w:val="FieldNameChar"/>
    <w:qFormat/>
    <w:rsid w:val="009244D3"/>
    <w:pPr>
      <w:spacing w:after="0" w:line="240" w:lineRule="auto"/>
      <w:jc w:val="right"/>
    </w:pPr>
    <w:rPr>
      <w:rFonts w:cs="Times New Roman"/>
      <w:b/>
      <w:szCs w:val="24"/>
    </w:rPr>
  </w:style>
  <w:style w:type="paragraph" w:customStyle="1" w:styleId="SectionHeader">
    <w:name w:val="Section Header"/>
    <w:basedOn w:val="Normal"/>
    <w:link w:val="SectionHeaderChar"/>
    <w:qFormat/>
    <w:rsid w:val="00163337"/>
    <w:pPr>
      <w:shd w:val="clear" w:color="auto" w:fill="808080" w:themeFill="background1" w:themeFillShade="80"/>
      <w:spacing w:before="240" w:after="0" w:line="240" w:lineRule="auto"/>
    </w:pPr>
    <w:rPr>
      <w:rFonts w:cs="Times New Roman"/>
      <w:b/>
      <w:color w:val="FFFFFF" w:themeColor="background1"/>
      <w:sz w:val="32"/>
      <w:szCs w:val="24"/>
    </w:rPr>
  </w:style>
  <w:style w:type="character" w:customStyle="1" w:styleId="FieldNameChar">
    <w:name w:val="Field Name Char"/>
    <w:basedOn w:val="DefaultParagraphFont"/>
    <w:link w:val="FieldName"/>
    <w:rsid w:val="009244D3"/>
    <w:rPr>
      <w:rFonts w:ascii="Tw Cen MT" w:hAnsi="Tw Cen MT" w:cs="Times New Roman"/>
      <w:b/>
      <w:sz w:val="24"/>
      <w:szCs w:val="24"/>
    </w:rPr>
  </w:style>
  <w:style w:type="paragraph" w:customStyle="1" w:styleId="Subheader">
    <w:name w:val="Subheader"/>
    <w:basedOn w:val="Normal"/>
    <w:link w:val="SubheaderChar"/>
    <w:qFormat/>
    <w:rsid w:val="00F310AE"/>
    <w:pPr>
      <w:spacing w:before="240" w:after="0"/>
    </w:pPr>
    <w:rPr>
      <w:b/>
      <w:sz w:val="28"/>
    </w:rPr>
  </w:style>
  <w:style w:type="character" w:customStyle="1" w:styleId="SectionHeaderChar">
    <w:name w:val="Section Header Char"/>
    <w:basedOn w:val="DefaultParagraphFont"/>
    <w:link w:val="SectionHeader"/>
    <w:rsid w:val="00163337"/>
    <w:rPr>
      <w:rFonts w:ascii="Tw Cen MT" w:hAnsi="Tw Cen MT" w:cs="Times New Roman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paragraph" w:styleId="Title">
    <w:name w:val="Title"/>
    <w:basedOn w:val="Header"/>
    <w:next w:val="Normal"/>
    <w:link w:val="TitleChar"/>
    <w:uiPriority w:val="10"/>
    <w:qFormat/>
    <w:rsid w:val="00F310AE"/>
    <w:rPr>
      <w:b/>
      <w:noProof/>
      <w:sz w:val="32"/>
      <w:szCs w:val="32"/>
    </w:rPr>
  </w:style>
  <w:style w:type="character" w:customStyle="1" w:styleId="SubheaderChar">
    <w:name w:val="Subheader Char"/>
    <w:basedOn w:val="DefaultParagraphFont"/>
    <w:link w:val="Subheader"/>
    <w:rsid w:val="00F310AE"/>
    <w:rPr>
      <w:rFonts w:ascii="Tw Cen MT" w:hAnsi="Tw Cen MT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310AE"/>
    <w:rPr>
      <w:rFonts w:ascii="Tw Cen MT" w:hAnsi="Tw Cen MT"/>
      <w:b/>
      <w:noProof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CC"/>
    <w:rPr>
      <w:rFonts w:ascii="Segoe UI" w:hAnsi="Segoe UI" w:cs="Segoe UI"/>
      <w:sz w:val="18"/>
      <w:szCs w:val="18"/>
    </w:rPr>
  </w:style>
  <w:style w:type="paragraph" w:customStyle="1" w:styleId="BulletHeadings">
    <w:name w:val="Bullet Headings"/>
    <w:basedOn w:val="ListParagraph"/>
    <w:link w:val="BulletHeadingsChar"/>
    <w:qFormat/>
    <w:rsid w:val="004C356B"/>
    <w:pPr>
      <w:numPr>
        <w:numId w:val="1"/>
      </w:numPr>
      <w:spacing w:before="80" w:after="0" w:line="240" w:lineRule="auto"/>
      <w:contextualSpacing w:val="0"/>
    </w:pPr>
    <w:rPr>
      <w:b/>
    </w:rPr>
  </w:style>
  <w:style w:type="paragraph" w:customStyle="1" w:styleId="FieldRules">
    <w:name w:val="Field Rules"/>
    <w:basedOn w:val="FieldName"/>
    <w:link w:val="FieldRulesChar"/>
    <w:qFormat/>
    <w:rsid w:val="00ED12DE"/>
    <w:rPr>
      <w:b w:val="0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356B"/>
    <w:rPr>
      <w:rFonts w:ascii="Tw Cen MT" w:hAnsi="Tw Cen MT"/>
      <w:sz w:val="24"/>
    </w:rPr>
  </w:style>
  <w:style w:type="character" w:customStyle="1" w:styleId="BulletHeadingsChar">
    <w:name w:val="Bullet Headings Char"/>
    <w:basedOn w:val="ListParagraphChar"/>
    <w:link w:val="BulletHeadings"/>
    <w:rsid w:val="004C356B"/>
    <w:rPr>
      <w:rFonts w:ascii="Tw Cen MT" w:hAnsi="Tw Cen MT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B26934"/>
    <w:rPr>
      <w:color w:val="808080"/>
    </w:rPr>
  </w:style>
  <w:style w:type="character" w:customStyle="1" w:styleId="FieldRulesChar">
    <w:name w:val="Field Rules Char"/>
    <w:basedOn w:val="FieldNameChar"/>
    <w:link w:val="FieldRules"/>
    <w:rsid w:val="00ED12DE"/>
    <w:rPr>
      <w:rFonts w:ascii="Tw Cen MT" w:hAnsi="Tw Cen MT" w:cs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7127"/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7127"/>
    <w:rPr>
      <w:rFonts w:asciiTheme="majorHAnsi" w:eastAsiaTheme="majorEastAsia" w:hAnsiTheme="majorHAnsi" w:cstheme="majorBidi"/>
      <w:color w:val="0083B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7127"/>
    <w:rPr>
      <w:rFonts w:asciiTheme="majorHAnsi" w:eastAsiaTheme="majorEastAsia" w:hAnsiTheme="majorHAnsi" w:cstheme="majorBidi"/>
      <w:color w:val="005777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7127"/>
    <w:rPr>
      <w:rFonts w:asciiTheme="majorHAnsi" w:eastAsiaTheme="majorEastAsia" w:hAnsiTheme="majorHAnsi" w:cstheme="majorBidi"/>
      <w:i/>
      <w:iCs/>
      <w:color w:val="0083B3" w:themeColor="accent1" w:themeShade="BF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B4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022"/>
    <w:rPr>
      <w:rFonts w:ascii="Tw Cen MT" w:hAnsi="Tw Cen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4022"/>
    <w:rPr>
      <w:sz w:val="22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6D"/>
    <w:rPr>
      <w:rFonts w:ascii="Tw Cen MT" w:hAnsi="Tw Cen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B0F0"/>
      </a:accent1>
      <a:accent2>
        <a:srgbClr val="0099CC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  <Last_x0020_Accessed xmlns="5e639225-d472-42e6-928f-095886cc03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8" ma:contentTypeDescription="Create a new document." ma:contentTypeScope="" ma:versionID="dcd8b97fd5c11460298089cb9c918ddb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6f2e2e3301a4305047d4ed5770f3f91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_x0020_Ac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_x0020_Accessed" ma:index="25" nillable="true" ma:displayName="Last Accessed" ma:internalName="Last_x0020_Acces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3156A-35A9-4F46-9DB1-B71E856C8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A2310-ED2E-4DFD-8476-8457706204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94dbb2b-35e3-4e40-b282-4baa343bc3bc"/>
    <ds:schemaRef ds:uri="2a0342cf-57d7-47d6-b188-dab1e1632426"/>
    <ds:schemaRef ds:uri="5e639225-d472-42e6-928f-095886cc035f"/>
    <ds:schemaRef ds:uri="54fbc30f-95dc-44dd-b098-5b77f5028df9"/>
  </ds:schemaRefs>
</ds:datastoreItem>
</file>

<file path=customXml/itemProps3.xml><?xml version="1.0" encoding="utf-8"?>
<ds:datastoreItem xmlns:ds="http://schemas.openxmlformats.org/officeDocument/2006/customXml" ds:itemID="{485D2E5E-5D2F-4FDA-A3B2-295365F99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32BEA-0F27-4118-A722-05FCAD676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1380</Characters>
  <Application>Microsoft Office Word</Application>
  <DocSecurity>0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 &amp; Guidance</vt:lpstr>
    </vt:vector>
  </TitlesOfParts>
  <Company>Washington Student Achievement Council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 &amp; Guidance</dc:title>
  <dc:subject/>
  <dc:creator>Tallman, Katie Youngers (WSAC)</dc:creator>
  <cp:keywords/>
  <dc:description/>
  <cp:lastModifiedBy>Beth Kelly (WSAC) she/they</cp:lastModifiedBy>
  <cp:revision>3</cp:revision>
  <cp:lastPrinted>2017-08-09T18:58:00Z</cp:lastPrinted>
  <dcterms:created xsi:type="dcterms:W3CDTF">2025-03-27T16:23:00Z</dcterms:created>
  <dcterms:modified xsi:type="dcterms:W3CDTF">2025-03-27T16:24:00Z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Language">
    <vt:lpwstr>English</vt:lpwstr>
  </property>
  <property fmtid="{D5CDD505-2E9C-101B-9397-08002B2CF9AE}" pid="4" name="GrammarlyDocumentId">
    <vt:lpwstr>eceab0d1cd06c5fcbcbc62b095a1f4d31549d9c189b5f356b67b80495b42dfe5</vt:lpwstr>
  </property>
  <property fmtid="{D5CDD505-2E9C-101B-9397-08002B2CF9AE}" pid="5" name="_TemplateID">
    <vt:lpwstr>TC060883621033</vt:lpwstr>
  </property>
  <property fmtid="{D5CDD505-2E9C-101B-9397-08002B2CF9AE}" pid="6" name="MediaServiceImageTags">
    <vt:lpwstr/>
  </property>
</Properties>
</file>