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2D6EC73D" w:rsidR="008E3EB8" w:rsidRPr="00A24366" w:rsidRDefault="0005060A" w:rsidP="00A24366">
      <w:pPr>
        <w:pStyle w:val="Subtitle"/>
        <w:jc w:val="left"/>
        <w:rPr>
          <w:b/>
          <w:bCs/>
          <w:color w:val="000000" w:themeColor="text1"/>
          <w:sz w:val="22"/>
          <w:szCs w:val="22"/>
        </w:rPr>
      </w:pPr>
      <w:r>
        <w:rPr>
          <w:b/>
          <w:bCs/>
          <w:color w:val="000000" w:themeColor="text1"/>
          <w:sz w:val="22"/>
          <w:szCs w:val="22"/>
        </w:rPr>
        <w:t xml:space="preserve">March </w:t>
      </w:r>
      <w:r w:rsidR="005777FE">
        <w:rPr>
          <w:b/>
          <w:bCs/>
          <w:color w:val="000000" w:themeColor="text1"/>
          <w:sz w:val="22"/>
          <w:szCs w:val="22"/>
        </w:rPr>
        <w:t>11-15</w:t>
      </w:r>
      <w:r w:rsidR="001E2A8E">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73"/>
        <w:gridCol w:w="5527"/>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70502B03">
                      <wp:simplePos x="0" y="0"/>
                      <wp:positionH relativeFrom="margin">
                        <wp:posOffset>281305</wp:posOffset>
                      </wp:positionH>
                      <wp:positionV relativeFrom="margin">
                        <wp:posOffset>110490</wp:posOffset>
                      </wp:positionV>
                      <wp:extent cx="3011805" cy="1229995"/>
                      <wp:effectExtent l="0" t="0" r="17145" b="27305"/>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1805" cy="12299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7DFB29F8" w14:textId="3E3EACB7" w:rsidR="005979AD" w:rsidRDefault="005979AD" w:rsidP="005979AD">
                                  <w:r w:rsidRPr="005979AD">
                                    <w:t>O</w:t>
                                  </w:r>
                                  <w:r w:rsidRPr="005979AD">
                                    <w:t>ver </w:t>
                                  </w:r>
                                  <w:hyperlink r:id="rId12" w:tgtFrame="_blank" w:history="1">
                                    <w:r>
                                      <w:rPr>
                                        <w:rStyle w:val="Hyperlink"/>
                                      </w:rPr>
                                      <w:t>1/3</w:t>
                                    </w:r>
                                  </w:hyperlink>
                                  <w:r w:rsidRPr="005979AD">
                                    <w:t> of first-time students transfer at least once during their academic journey, </w:t>
                                  </w:r>
                                  <w:hyperlink r:id="rId13" w:tgtFrame="_blank" w:history="1">
                                    <w:r w:rsidRPr="005979AD">
                                      <w:rPr>
                                        <w:rStyle w:val="Hyperlink"/>
                                      </w:rPr>
                                      <w:t>but they often lose college credit</w:t>
                                    </w:r>
                                  </w:hyperlink>
                                  <w:r w:rsidRPr="005979AD">
                                    <w:t> when entering a new institution.</w:t>
                                  </w:r>
                                  <w:r>
                                    <w:t xml:space="preserve"> </w:t>
                                  </w:r>
                                </w:p>
                                <w:p w14:paraId="5C00140C" w14:textId="77777777" w:rsidR="005979AD" w:rsidRDefault="005979AD" w:rsidP="005979AD"/>
                                <w:p w14:paraId="697E8AC6" w14:textId="61CB3D85" w:rsidR="00A53050" w:rsidRPr="005979AD" w:rsidRDefault="005979AD" w:rsidP="005979AD">
                                  <w:r>
                                    <w:t>Learn how WSAC is</w:t>
                                  </w:r>
                                  <w:r w:rsidRPr="005979AD">
                                    <w:t xml:space="preserve"> </w:t>
                                  </w:r>
                                  <w:hyperlink r:id="rId14" w:history="1">
                                    <w:r w:rsidR="005F0BE5" w:rsidRPr="005979AD">
                                      <w:rPr>
                                        <w:rStyle w:val="Hyperlink"/>
                                      </w:rPr>
                                      <w:t xml:space="preserve">Improving </w:t>
                                    </w:r>
                                    <w:r w:rsidR="005F0BE5" w:rsidRPr="005979AD">
                                      <w:rPr>
                                        <w:rStyle w:val="Hyperlink"/>
                                      </w:rPr>
                                      <w:t>C</w:t>
                                    </w:r>
                                    <w:r w:rsidR="005F0BE5" w:rsidRPr="005979AD">
                                      <w:rPr>
                                        <w:rStyle w:val="Hyperlink"/>
                                      </w:rPr>
                                      <w:t>r</w:t>
                                    </w:r>
                                    <w:r w:rsidR="005F0BE5" w:rsidRPr="005979AD">
                                      <w:rPr>
                                        <w:rStyle w:val="Hyperlink"/>
                                      </w:rPr>
                                      <w:t>edit Mobility Through Transparency</w:t>
                                    </w:r>
                                    <w:r w:rsidRPr="005979AD">
                                      <w:rPr>
                                        <w:rStyle w:val="Hyperlink"/>
                                      </w:rPr>
                                      <w: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22.15pt;margin-top:8.7pt;width:237.15pt;height:96.8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" fillcolor="white [3201]" strokecolor="#70ad47 [3209]" strokeweight="1pt">
                      <v:stroke joinstyle="miter"/>
                      <v:path arrowok="t"/>
                      <v:textbox>
                        <w:txbxContent>
                          <w:p w14:paraId="181F040F" w14:textId="4341932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 xml:space="preserve">DID </w:t>
                            </w:r>
                            <w:r w:rsidR="005979AD" w:rsidRPr="00B16338">
                              <w:rPr>
                                <w:b/>
                                <w:bCs/>
                                <w:color w:val="806000" w:themeColor="accent4" w:themeShade="80"/>
                                <w:sz w:val="24"/>
                                <w:szCs w:val="28"/>
                              </w:rPr>
                              <w:t xml:space="preserve">YOU </w:t>
                            </w:r>
                            <w:r w:rsidR="005979AD">
                              <w:rPr>
                                <w:b/>
                                <w:bCs/>
                                <w:color w:val="806000" w:themeColor="accent4" w:themeShade="80"/>
                                <w:sz w:val="24"/>
                                <w:szCs w:val="28"/>
                              </w:rPr>
                              <w:t>KNOW</w:t>
                            </w:r>
                            <w:r w:rsidRPr="00B16338">
                              <w:rPr>
                                <w:b/>
                                <w:bCs/>
                                <w:color w:val="806000" w:themeColor="accent4" w:themeShade="80"/>
                                <w:sz w:val="24"/>
                                <w:szCs w:val="28"/>
                              </w:rPr>
                              <w:t>?</w:t>
                            </w:r>
                          </w:p>
                          <w:p w14:paraId="7DFB29F8" w14:textId="3E3EACB7" w:rsidR="005979AD" w:rsidRDefault="005979AD" w:rsidP="005979AD">
                            <w:r w:rsidRPr="005979AD">
                              <w:t>O</w:t>
                            </w:r>
                            <w:r w:rsidRPr="005979AD">
                              <w:t>ver </w:t>
                            </w:r>
                            <w:hyperlink r:id="rId15" w:tgtFrame="_blank" w:history="1">
                              <w:r>
                                <w:rPr>
                                  <w:rStyle w:val="Hyperlink"/>
                                </w:rPr>
                                <w:t>1/3</w:t>
                              </w:r>
                            </w:hyperlink>
                            <w:r w:rsidRPr="005979AD">
                              <w:t> of first-time students transfer at least once during their academic journey, </w:t>
                            </w:r>
                            <w:hyperlink r:id="rId16" w:tgtFrame="_blank" w:history="1">
                              <w:r w:rsidRPr="005979AD">
                                <w:rPr>
                                  <w:rStyle w:val="Hyperlink"/>
                                </w:rPr>
                                <w:t>but they often lose college credit</w:t>
                              </w:r>
                            </w:hyperlink>
                            <w:r w:rsidRPr="005979AD">
                              <w:t> when entering a new institution.</w:t>
                            </w:r>
                            <w:r>
                              <w:t xml:space="preserve"> </w:t>
                            </w:r>
                          </w:p>
                          <w:p w14:paraId="5C00140C" w14:textId="77777777" w:rsidR="005979AD" w:rsidRDefault="005979AD" w:rsidP="005979AD"/>
                          <w:p w14:paraId="697E8AC6" w14:textId="61CB3D85" w:rsidR="00A53050" w:rsidRPr="005979AD" w:rsidRDefault="005979AD" w:rsidP="005979AD">
                            <w:r>
                              <w:t>Learn how WSAC is</w:t>
                            </w:r>
                            <w:r w:rsidRPr="005979AD">
                              <w:t xml:space="preserve"> </w:t>
                            </w:r>
                            <w:hyperlink r:id="rId17" w:history="1">
                              <w:r w:rsidR="005F0BE5" w:rsidRPr="005979AD">
                                <w:rPr>
                                  <w:rStyle w:val="Hyperlink"/>
                                </w:rPr>
                                <w:t xml:space="preserve">Improving </w:t>
                              </w:r>
                              <w:r w:rsidR="005F0BE5" w:rsidRPr="005979AD">
                                <w:rPr>
                                  <w:rStyle w:val="Hyperlink"/>
                                </w:rPr>
                                <w:t>C</w:t>
                              </w:r>
                              <w:r w:rsidR="005F0BE5" w:rsidRPr="005979AD">
                                <w:rPr>
                                  <w:rStyle w:val="Hyperlink"/>
                                </w:rPr>
                                <w:t>r</w:t>
                              </w:r>
                              <w:r w:rsidR="005F0BE5" w:rsidRPr="005979AD">
                                <w:rPr>
                                  <w:rStyle w:val="Hyperlink"/>
                                </w:rPr>
                                <w:t>edit Mobility Through Transparency</w:t>
                              </w:r>
                              <w:r w:rsidRPr="005979AD">
                                <w:rPr>
                                  <w:rStyle w:val="Hyperlink"/>
                                </w:rPr>
                                <w:t>.</w:t>
                              </w:r>
                            </w:hyperlink>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6E778B06" w14:textId="77777777" w:rsidR="00A53050" w:rsidRPr="00A53050" w:rsidRDefault="006F423D" w:rsidP="00D5426B">
      <w:pPr>
        <w:pStyle w:val="ListParagraph"/>
        <w:numPr>
          <w:ilvl w:val="0"/>
          <w:numId w:val="10"/>
        </w:numPr>
        <w:jc w:val="left"/>
        <w:rPr>
          <w:i/>
          <w:iCs/>
        </w:rPr>
      </w:pPr>
      <w:hyperlink r:id="rId18" w:history="1">
        <w:r w:rsidR="00E75CE0" w:rsidRPr="00A53050">
          <w:rPr>
            <w:rStyle w:val="Hyperlink"/>
            <w:b/>
            <w:bCs/>
          </w:rPr>
          <w:t>College Knowledge Family Newsletters</w:t>
        </w:r>
      </w:hyperlink>
      <w:r w:rsidR="00E75CE0" w:rsidRPr="00A53050">
        <w:rPr>
          <w:b/>
          <w:bCs/>
        </w:rPr>
        <w:t>.</w:t>
      </w:r>
      <w:r w:rsidR="00E75CE0" w:rsidRPr="00DF2415">
        <w:t xml:space="preserve"> Monthly newsletters for students by grade level. </w:t>
      </w:r>
      <w:r w:rsidR="001E2A8E" w:rsidRPr="00DF2415">
        <w:t>P</w:t>
      </w:r>
      <w:r w:rsidR="00E75CE0" w:rsidRPr="00DF2415">
        <w:t xml:space="preserve">re-loaded with info and areas to personalize! </w:t>
      </w:r>
      <w:r w:rsidR="00E75CE0" w:rsidRPr="00A53050">
        <w:rPr>
          <w:i/>
          <w:iCs/>
        </w:rPr>
        <w:t xml:space="preserve">Available in English, Arabic, Chuukese, Marshallese, Russian, Somali, Spanish, and Vietnamese. </w:t>
      </w:r>
      <w:r w:rsidR="004472FA" w:rsidRPr="00A53050">
        <w:rPr>
          <w:i/>
          <w:iCs/>
        </w:rPr>
        <w:t> </w:t>
      </w:r>
    </w:p>
    <w:p w14:paraId="6F396ECB" w14:textId="0D8EEEC7" w:rsidR="00806778" w:rsidRPr="005979AD" w:rsidRDefault="00A53050" w:rsidP="00DB38E6">
      <w:pPr>
        <w:pStyle w:val="ListParagraph"/>
        <w:numPr>
          <w:ilvl w:val="0"/>
          <w:numId w:val="6"/>
        </w:numPr>
        <w:jc w:val="left"/>
        <w:rPr>
          <w:i/>
          <w:iCs/>
        </w:rPr>
      </w:pPr>
      <w:r w:rsidRPr="005979AD">
        <w:rPr>
          <w:b/>
          <w:bCs/>
        </w:rPr>
        <w:t>Update for College-Bound Seniors</w:t>
      </w:r>
      <w:r w:rsidRPr="00DF2415">
        <w:t xml:space="preserve">: </w:t>
      </w:r>
      <w:hyperlink r:id="rId19" w:history="1">
        <w:r w:rsidRPr="00DF2415">
          <w:rPr>
            <w:rStyle w:val="Hyperlink"/>
          </w:rPr>
          <w:t>Decision Day/Senior Signing Day has been extended to June 1</w:t>
        </w:r>
      </w:hyperlink>
      <w:r w:rsidRPr="00DF2415">
        <w:t>, due to FAFSA delays.</w:t>
      </w:r>
    </w:p>
    <w:p w14:paraId="3C39E5F5" w14:textId="41F99496" w:rsidR="00EB01D4" w:rsidRPr="00EB01D4" w:rsidRDefault="00EB01D4" w:rsidP="00EA2CA8">
      <w:pPr>
        <w:pStyle w:val="Heading1"/>
        <w:pBdr>
          <w:bottom w:val="single" w:sz="4" w:space="1" w:color="BFBFBF" w:themeColor="background1" w:themeShade="BF"/>
        </w:pBdr>
        <w:rPr>
          <w:caps w:val="0"/>
        </w:rPr>
      </w:pPr>
      <w:r w:rsidRPr="00EB01D4">
        <w:rPr>
          <w:caps w:val="0"/>
        </w:rPr>
        <w:t>STUDENT RECRUITMENT &amp; OUTREACH EVENTS</w:t>
      </w:r>
    </w:p>
    <w:p w14:paraId="1977CED6" w14:textId="77777777" w:rsidR="00C940EB" w:rsidRPr="00380AD3" w:rsidRDefault="006F423D" w:rsidP="00C940EB">
      <w:pPr>
        <w:pStyle w:val="ListParagraph"/>
        <w:numPr>
          <w:ilvl w:val="0"/>
          <w:numId w:val="4"/>
        </w:numPr>
        <w:jc w:val="left"/>
      </w:pPr>
      <w:hyperlink r:id="rId20" w:history="1">
        <w:r w:rsidR="00C940EB" w:rsidRPr="006D0744">
          <w:rPr>
            <w:rStyle w:val="Hyperlink"/>
            <w:b/>
            <w:bCs/>
          </w:rPr>
          <w:t>uAspire</w:t>
        </w:r>
        <w:r w:rsidR="00C940EB" w:rsidRPr="006D0744">
          <w:rPr>
            <w:rStyle w:val="Hyperlink"/>
          </w:rPr>
          <w:t xml:space="preserve"> </w:t>
        </w:r>
        <w:r w:rsidR="00C940EB" w:rsidRPr="006D0744">
          <w:rPr>
            <w:rStyle w:val="Hyperlink"/>
            <w:b/>
            <w:bCs/>
          </w:rPr>
          <w:t>Virtual Financial Aid Help Events</w:t>
        </w:r>
      </w:hyperlink>
      <w:r w:rsidR="00C940EB" w:rsidRPr="00EA4037">
        <w:t xml:space="preserve">. </w:t>
      </w:r>
      <w:r w:rsidR="00C940EB" w:rsidRPr="006D0744">
        <w:t>Free virtual events to walk students and families</w:t>
      </w:r>
      <w:r w:rsidR="00C940EB" w:rsidRPr="00EA4037">
        <w:t>.</w:t>
      </w:r>
      <w:r w:rsidR="00C940EB">
        <w:t xml:space="preserve"> </w:t>
      </w:r>
      <w:r w:rsidR="00C940EB" w:rsidRPr="004A3D23">
        <w:t xml:space="preserve"> </w:t>
      </w:r>
    </w:p>
    <w:p w14:paraId="4003B66A" w14:textId="77777777" w:rsidR="00BB321D" w:rsidRDefault="006F423D" w:rsidP="00C940EB">
      <w:pPr>
        <w:pStyle w:val="ListParagraph"/>
        <w:numPr>
          <w:ilvl w:val="0"/>
          <w:numId w:val="4"/>
        </w:numPr>
        <w:jc w:val="left"/>
      </w:pPr>
      <w:hyperlink r:id="rId21"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27C9364A" w14:textId="6D348162" w:rsidR="00F77E75" w:rsidRPr="001E2A8E" w:rsidRDefault="006F423D" w:rsidP="00F77E75">
      <w:pPr>
        <w:pStyle w:val="ListParagraph"/>
        <w:numPr>
          <w:ilvl w:val="0"/>
          <w:numId w:val="4"/>
        </w:numPr>
        <w:jc w:val="left"/>
      </w:pPr>
      <w:hyperlink r:id="rId22" w:history="1">
        <w:r w:rsidR="00F77E75" w:rsidRPr="001E2A8E">
          <w:rPr>
            <w:rStyle w:val="Hyperlink"/>
            <w:b/>
            <w:bCs/>
          </w:rPr>
          <w:t>Students of Color Career Conference</w:t>
        </w:r>
      </w:hyperlink>
      <w:r w:rsidR="00F77E75" w:rsidRPr="001E2A8E">
        <w:rPr>
          <w:b/>
          <w:bCs/>
        </w:rPr>
        <w:t xml:space="preserve">. </w:t>
      </w:r>
      <w:r w:rsidR="00F77E75" w:rsidRPr="001E2A8E">
        <w:t xml:space="preserve">This one-of-a-kind conference brings </w:t>
      </w:r>
      <w:r w:rsidR="00F77E75">
        <w:rPr>
          <w:u w:val="single"/>
        </w:rPr>
        <w:t xml:space="preserve">MS &amp;HS </w:t>
      </w:r>
      <w:r w:rsidR="00F77E75" w:rsidRPr="001E2A8E">
        <w:t>students from across Western W</w:t>
      </w:r>
      <w:r w:rsidR="00F77E75">
        <w:t>A</w:t>
      </w:r>
      <w:r w:rsidR="00F77E75" w:rsidRPr="001E2A8E">
        <w:t xml:space="preserve"> to network with professionals of color to discuss college and career readiness. Mar</w:t>
      </w:r>
      <w:r w:rsidR="00F77E75">
        <w:t>.</w:t>
      </w:r>
      <w:r w:rsidR="00F77E75" w:rsidRPr="001E2A8E">
        <w:t xml:space="preserve"> 21 at Everett C</w:t>
      </w:r>
      <w:r w:rsidR="00F77E75">
        <w:t>C</w:t>
      </w:r>
      <w:r w:rsidR="00F77E75" w:rsidRPr="001E2A8E">
        <w:t>.</w:t>
      </w:r>
    </w:p>
    <w:p w14:paraId="6BE82E25" w14:textId="1523A40A" w:rsidR="006D0744" w:rsidRDefault="006F423D" w:rsidP="00C940EB">
      <w:pPr>
        <w:pStyle w:val="ListParagraph"/>
        <w:numPr>
          <w:ilvl w:val="0"/>
          <w:numId w:val="4"/>
        </w:numPr>
        <w:jc w:val="left"/>
      </w:pPr>
      <w:hyperlink r:id="rId23" w:history="1">
        <w:r w:rsidR="006D0744" w:rsidRPr="00557BBE">
          <w:rPr>
            <w:rStyle w:val="Hyperlink"/>
            <w:b/>
            <w:bCs/>
          </w:rPr>
          <w:t>NACAC Spring 2024 National College Fair</w:t>
        </w:r>
      </w:hyperlink>
      <w:r w:rsidR="006D0744" w:rsidRPr="00557BBE">
        <w:rPr>
          <w:b/>
          <w:bCs/>
        </w:rPr>
        <w:t>.</w:t>
      </w:r>
      <w:r w:rsidR="006D0744" w:rsidRPr="00557BBE">
        <w:t xml:space="preserve"> 3/24-Virtual, 4/21-Virtual</w:t>
      </w:r>
      <w:r w:rsidR="006D0744">
        <w:t>.</w:t>
      </w:r>
      <w:r w:rsidR="006D0744" w:rsidRPr="00557BBE">
        <w:t xml:space="preserve"> </w:t>
      </w:r>
    </w:p>
    <w:p w14:paraId="32EB452E" w14:textId="4682E8EB" w:rsidR="0031634F" w:rsidRDefault="006F423D" w:rsidP="00B53AB9">
      <w:pPr>
        <w:pStyle w:val="ListParagraph"/>
        <w:numPr>
          <w:ilvl w:val="0"/>
          <w:numId w:val="4"/>
        </w:numPr>
        <w:jc w:val="left"/>
      </w:pPr>
      <w:hyperlink r:id="rId24" w:history="1">
        <w:r w:rsidR="006D0744" w:rsidRPr="00C940EB">
          <w:rPr>
            <w:rStyle w:val="Hyperlink"/>
            <w:b/>
            <w:bCs/>
          </w:rPr>
          <w:t>PNACAC Spring College Fair</w:t>
        </w:r>
      </w:hyperlink>
      <w:r w:rsidR="006D0744">
        <w:t>.  4/19-Spokane</w:t>
      </w:r>
      <w:r w:rsidR="00D578E1">
        <w:t xml:space="preserve"> (</w:t>
      </w:r>
      <w:hyperlink r:id="rId25" w:history="1">
        <w:r w:rsidR="00D578E1">
          <w:rPr>
            <w:rStyle w:val="Hyperlink"/>
          </w:rPr>
          <w:t>Download p</w:t>
        </w:r>
        <w:r w:rsidR="00D578E1" w:rsidRPr="00D578E1">
          <w:rPr>
            <w:rStyle w:val="Hyperlink"/>
          </w:rPr>
          <w:t>oster</w:t>
        </w:r>
      </w:hyperlink>
      <w:r w:rsidR="00D578E1">
        <w:t>)</w:t>
      </w:r>
      <w:r w:rsidR="006D0744">
        <w:t>, 4/22-Seattle</w:t>
      </w:r>
      <w:r w:rsidR="00D578E1">
        <w:t xml:space="preserve"> (</w:t>
      </w:r>
      <w:hyperlink r:id="rId26" w:history="1">
        <w:r w:rsidR="00D578E1" w:rsidRPr="00D578E1">
          <w:rPr>
            <w:rStyle w:val="Hyperlink"/>
          </w:rPr>
          <w:t>poster</w:t>
        </w:r>
      </w:hyperlink>
      <w:r w:rsidR="00D578E1">
        <w:t>)</w:t>
      </w:r>
      <w:r w:rsidR="006D0744">
        <w:t xml:space="preserve">, </w:t>
      </w:r>
      <w:r w:rsidR="00D578E1">
        <w:t>4/25- Everett (</w:t>
      </w:r>
      <w:hyperlink r:id="rId27" w:history="1">
        <w:r w:rsidR="00D578E1" w:rsidRPr="00D578E1">
          <w:rPr>
            <w:rStyle w:val="Hyperlink"/>
          </w:rPr>
          <w:t>poster</w:t>
        </w:r>
      </w:hyperlink>
      <w:r w:rsidR="00D578E1">
        <w:t xml:space="preserve">), </w:t>
      </w:r>
      <w:r w:rsidR="006D0744">
        <w:t>4/30-Portland</w:t>
      </w:r>
      <w:r w:rsidR="00D578E1">
        <w:t xml:space="preserve"> (</w:t>
      </w:r>
      <w:hyperlink r:id="rId28" w:history="1">
        <w:r w:rsidR="00D578E1" w:rsidRPr="00D578E1">
          <w:rPr>
            <w:rStyle w:val="Hyperlink"/>
          </w:rPr>
          <w:t>poster</w:t>
        </w:r>
      </w:hyperlink>
      <w:r w:rsidR="00D578E1">
        <w:t>)</w:t>
      </w:r>
      <w:r w:rsidR="006D0744">
        <w:t xml:space="preserve">. </w:t>
      </w:r>
      <w:r w:rsidR="0031634F" w:rsidRPr="00380AD3">
        <w:t xml:space="preserve"> </w:t>
      </w:r>
    </w:p>
    <w:p w14:paraId="0A9EA3E7" w14:textId="7236A0E4" w:rsidR="002D0BF2" w:rsidRPr="00EB01D4" w:rsidRDefault="003127A7" w:rsidP="004E5375">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4E260584" w14:textId="6CB97E1B" w:rsidR="004B209E" w:rsidRPr="00445E20" w:rsidRDefault="004B209E" w:rsidP="004B209E">
      <w:pPr>
        <w:pStyle w:val="ListParagraph"/>
        <w:numPr>
          <w:ilvl w:val="0"/>
          <w:numId w:val="7"/>
        </w:numPr>
        <w:jc w:val="left"/>
      </w:pPr>
      <w:bookmarkStart w:id="0" w:name="link_8"/>
      <w:bookmarkStart w:id="1" w:name="link_15"/>
      <w:r w:rsidRPr="00445E20">
        <w:rPr>
          <w:b/>
          <w:bCs/>
        </w:rPr>
        <w:t>Webinar: </w:t>
      </w:r>
      <w:hyperlink r:id="rId29" w:tgtFrame="_blank" w:history="1">
        <w:r w:rsidRPr="00445E20">
          <w:rPr>
            <w:rStyle w:val="Hyperlink"/>
            <w:b/>
            <w:bCs/>
          </w:rPr>
          <w:t>Financial Aid Offer Review.</w:t>
        </w:r>
      </w:hyperlink>
      <w:r w:rsidRPr="00445E20">
        <w:t xml:space="preserve"> By uAspire. </w:t>
      </w:r>
      <w:r w:rsidRPr="005979AD">
        <w:rPr>
          <w:color w:val="FF0000"/>
        </w:rPr>
        <w:t>Mar</w:t>
      </w:r>
      <w:r w:rsidR="005979AD">
        <w:rPr>
          <w:color w:val="FF0000"/>
        </w:rPr>
        <w:t>.</w:t>
      </w:r>
      <w:r w:rsidRPr="005979AD">
        <w:rPr>
          <w:color w:val="FF0000"/>
        </w:rPr>
        <w:t xml:space="preserve"> 12, 11 AM.</w:t>
      </w:r>
    </w:p>
    <w:p w14:paraId="0A4CFDE9" w14:textId="27511C56" w:rsidR="006A4EF0" w:rsidRPr="006A4EF0" w:rsidRDefault="006A4EF0" w:rsidP="004B209E">
      <w:pPr>
        <w:pStyle w:val="ListParagraph"/>
        <w:numPr>
          <w:ilvl w:val="0"/>
          <w:numId w:val="7"/>
        </w:numPr>
        <w:jc w:val="left"/>
      </w:pPr>
      <w:r w:rsidRPr="007103ED">
        <w:rPr>
          <w:b/>
          <w:bCs/>
        </w:rPr>
        <w:t xml:space="preserve">Webinar: </w:t>
      </w:r>
      <w:hyperlink r:id="rId30" w:anchor="/registration" w:history="1">
        <w:r w:rsidRPr="007103ED">
          <w:rPr>
            <w:rStyle w:val="Hyperlink"/>
            <w:b/>
            <w:bCs/>
          </w:rPr>
          <w:t>Financial Literacy &amp; Asset-based Engagement</w:t>
        </w:r>
      </w:hyperlink>
      <w:r w:rsidR="007103ED" w:rsidRPr="007103ED">
        <w:rPr>
          <w:b/>
          <w:bCs/>
        </w:rPr>
        <w:t>.</w:t>
      </w:r>
      <w:r w:rsidR="007103ED">
        <w:t xml:space="preserve"> By OSPI and WSECU. </w:t>
      </w:r>
      <w:r w:rsidR="007103ED" w:rsidRPr="005979AD">
        <w:rPr>
          <w:color w:val="FF0000"/>
        </w:rPr>
        <w:t xml:space="preserve">Mar. 13, 10 AM. </w:t>
      </w:r>
    </w:p>
    <w:p w14:paraId="711214C8" w14:textId="46B599EE" w:rsidR="004B209E" w:rsidRPr="00D578E1" w:rsidRDefault="004B209E" w:rsidP="004B209E">
      <w:pPr>
        <w:pStyle w:val="ListParagraph"/>
        <w:numPr>
          <w:ilvl w:val="0"/>
          <w:numId w:val="7"/>
        </w:numPr>
        <w:jc w:val="left"/>
      </w:pPr>
      <w:r w:rsidRPr="004B209E">
        <w:rPr>
          <w:b/>
          <w:bCs/>
        </w:rPr>
        <w:t xml:space="preserve">Virtual: </w:t>
      </w:r>
      <w:hyperlink r:id="rId31" w:history="1">
        <w:r w:rsidRPr="004B209E">
          <w:rPr>
            <w:rStyle w:val="Hyperlink"/>
            <w:b/>
            <w:bCs/>
          </w:rPr>
          <w:t>OSPI Grad Team News You Can Use</w:t>
        </w:r>
      </w:hyperlink>
      <w:r>
        <w:rPr>
          <w:b/>
          <w:bCs/>
        </w:rPr>
        <w:t xml:space="preserve">. </w:t>
      </w:r>
      <w:r>
        <w:t>Includes</w:t>
      </w:r>
      <w:r w:rsidRPr="00D578E1">
        <w:t xml:space="preserve"> presentation</w:t>
      </w:r>
      <w:r>
        <w:t xml:space="preserve">, </w:t>
      </w:r>
      <w:r w:rsidRPr="00D578E1">
        <w:t>program</w:t>
      </w:r>
      <w:r>
        <w:t>/</w:t>
      </w:r>
      <w:r w:rsidRPr="00D578E1">
        <w:t>Legislative updates</w:t>
      </w:r>
      <w:r>
        <w:t xml:space="preserve">, and </w:t>
      </w:r>
      <w:r w:rsidRPr="00D578E1">
        <w:t xml:space="preserve">Q&amp;A. </w:t>
      </w:r>
      <w:bookmarkEnd w:id="0"/>
      <w:r w:rsidRPr="005979AD">
        <w:rPr>
          <w:color w:val="FF0000"/>
        </w:rPr>
        <w:t>Mar. 13, 2:30.</w:t>
      </w:r>
    </w:p>
    <w:p w14:paraId="7EE1459A" w14:textId="2327B158" w:rsidR="001859ED" w:rsidRPr="001859ED" w:rsidRDefault="001859ED" w:rsidP="001859ED">
      <w:pPr>
        <w:pStyle w:val="ListParagraph"/>
        <w:numPr>
          <w:ilvl w:val="0"/>
          <w:numId w:val="7"/>
        </w:numPr>
      </w:pPr>
      <w:r w:rsidRPr="001859ED">
        <w:rPr>
          <w:b/>
          <w:bCs/>
        </w:rPr>
        <w:t xml:space="preserve">College Counseling 101 Webinar: </w:t>
      </w:r>
      <w:hyperlink r:id="rId32" w:history="1">
        <w:r w:rsidRPr="001859ED">
          <w:rPr>
            <w:rStyle w:val="Hyperlink"/>
            <w:b/>
            <w:bCs/>
          </w:rPr>
          <w:t>Disability Support Services in College: What Counselors Need to Know</w:t>
        </w:r>
      </w:hyperlink>
      <w:r w:rsidRPr="001859ED">
        <w:t>. Open to PNACAC members only. Intended for Secondary/High School Counselors. Mar.</w:t>
      </w:r>
      <w:r w:rsidR="005979AD">
        <w:t xml:space="preserve"> </w:t>
      </w:r>
      <w:r w:rsidRPr="001859ED">
        <w:t xml:space="preserve">14, 9:00 AM </w:t>
      </w:r>
    </w:p>
    <w:p w14:paraId="66D57F88" w14:textId="44CB4739" w:rsidR="000C19B4" w:rsidRPr="00EA5C1C" w:rsidRDefault="000C19B4" w:rsidP="002312E5">
      <w:pPr>
        <w:pStyle w:val="ListParagraph"/>
        <w:numPr>
          <w:ilvl w:val="0"/>
          <w:numId w:val="7"/>
        </w:numPr>
        <w:jc w:val="left"/>
      </w:pPr>
      <w:r w:rsidRPr="00EA5C1C">
        <w:rPr>
          <w:b/>
          <w:bCs/>
        </w:rPr>
        <w:t xml:space="preserve">Virtual: </w:t>
      </w:r>
      <w:hyperlink r:id="rId33" w:history="1">
        <w:r w:rsidRPr="00EA5C1C">
          <w:rPr>
            <w:rStyle w:val="Hyperlink"/>
            <w:b/>
            <w:bCs/>
          </w:rPr>
          <w:t>GEAR UP Discussion Lab: Family Engagement</w:t>
        </w:r>
      </w:hyperlink>
      <w:r w:rsidRPr="00EA5C1C">
        <w:t>. By NCCEP. Mar.</w:t>
      </w:r>
      <w:r w:rsidR="005979AD">
        <w:t xml:space="preserve"> </w:t>
      </w:r>
      <w:r w:rsidRPr="00EA5C1C">
        <w:t>14, 11 AM.</w:t>
      </w:r>
    </w:p>
    <w:p w14:paraId="5E55C980" w14:textId="776E3140" w:rsidR="00AB2431" w:rsidRPr="00EA5C1C" w:rsidRDefault="00AB2431" w:rsidP="002312E5">
      <w:pPr>
        <w:pStyle w:val="ListParagraph"/>
        <w:numPr>
          <w:ilvl w:val="0"/>
          <w:numId w:val="7"/>
        </w:numPr>
        <w:jc w:val="left"/>
      </w:pPr>
      <w:r w:rsidRPr="00EA5C1C">
        <w:rPr>
          <w:b/>
          <w:bCs/>
        </w:rPr>
        <w:t xml:space="preserve">Virtual: </w:t>
      </w:r>
      <w:hyperlink r:id="rId34" w:history="1">
        <w:r w:rsidRPr="00EA5C1C">
          <w:rPr>
            <w:rStyle w:val="Hyperlink"/>
            <w:b/>
            <w:bCs/>
          </w:rPr>
          <w:t>Spring Learning Lab</w:t>
        </w:r>
      </w:hyperlink>
      <w:r w:rsidRPr="00EA5C1C">
        <w:rPr>
          <w:rStyle w:val="Hyperlink"/>
          <w:b/>
          <w:bCs/>
        </w:rPr>
        <w:t>s</w:t>
      </w:r>
      <w:r w:rsidRPr="00EA5C1C">
        <w:t>. By NCCEP. For GU professionals.</w:t>
      </w:r>
      <w:r w:rsidRPr="00EA5C1C">
        <w:rPr>
          <w:b/>
          <w:bCs/>
        </w:rPr>
        <w:t xml:space="preserve"> </w:t>
      </w:r>
      <w:r w:rsidRPr="00EA5C1C">
        <w:rPr>
          <w:u w:val="single"/>
        </w:rPr>
        <w:t>Apply by Mar. 15.</w:t>
      </w:r>
      <w:r w:rsidRPr="00EA5C1C">
        <w:t xml:space="preserve"> </w:t>
      </w:r>
    </w:p>
    <w:p w14:paraId="09E08853" w14:textId="77E8923A" w:rsidR="005C417D" w:rsidRDefault="005C417D" w:rsidP="002312E5">
      <w:pPr>
        <w:pStyle w:val="ListParagraph"/>
        <w:numPr>
          <w:ilvl w:val="0"/>
          <w:numId w:val="7"/>
        </w:numPr>
        <w:jc w:val="left"/>
      </w:pPr>
      <w:r w:rsidRPr="00EA5C1C">
        <w:rPr>
          <w:b/>
          <w:bCs/>
        </w:rPr>
        <w:t xml:space="preserve">Webinar: </w:t>
      </w:r>
      <w:hyperlink r:id="rId35" w:anchor="/registration" w:history="1">
        <w:r w:rsidRPr="00EA5C1C">
          <w:rPr>
            <w:rStyle w:val="Hyperlink"/>
            <w:b/>
            <w:bCs/>
          </w:rPr>
          <w:t>Introduction to Apprenticeships</w:t>
        </w:r>
      </w:hyperlink>
      <w:r w:rsidRPr="00EA5C1C">
        <w:t xml:space="preserve">. By OSPI/WSAC. Mar. 20, 9:00-10:30 </w:t>
      </w:r>
      <w:bookmarkEnd w:id="1"/>
    </w:p>
    <w:p w14:paraId="7B8E67A4" w14:textId="1E802AB4" w:rsidR="00DF2415" w:rsidRPr="00DF2415" w:rsidRDefault="00DF2415" w:rsidP="00DF2415">
      <w:pPr>
        <w:pStyle w:val="ListParagraph"/>
        <w:numPr>
          <w:ilvl w:val="0"/>
          <w:numId w:val="7"/>
        </w:numPr>
        <w:jc w:val="left"/>
      </w:pPr>
      <w:r>
        <w:rPr>
          <w:b/>
          <w:bCs/>
        </w:rPr>
        <w:t xml:space="preserve">Webinar: </w:t>
      </w:r>
      <w:hyperlink r:id="rId36" w:anchor="/registration" w:history="1">
        <w:r w:rsidRPr="00DF2415">
          <w:rPr>
            <w:rStyle w:val="Hyperlink"/>
            <w:b/>
            <w:bCs/>
          </w:rPr>
          <w:t>How Our Institutions are Accommodating and Navigating the Delay in Higher Education Financial Aid for 2024.</w:t>
        </w:r>
      </w:hyperlink>
      <w:r w:rsidRPr="00DF2415">
        <w:t xml:space="preserve"> </w:t>
      </w:r>
      <w:r>
        <w:t>By LEV</w:t>
      </w:r>
      <w:r w:rsidRPr="00DF2415">
        <w:t>. Live Spanish interpretation and closed captioning in English will be provided. Mar 28, 12:30 PM</w:t>
      </w:r>
    </w:p>
    <w:p w14:paraId="63F8EBE9" w14:textId="502BAD61" w:rsidR="001859ED" w:rsidRPr="001859ED" w:rsidRDefault="001859ED" w:rsidP="001859ED">
      <w:pPr>
        <w:pStyle w:val="ListParagraph"/>
        <w:numPr>
          <w:ilvl w:val="0"/>
          <w:numId w:val="7"/>
        </w:numPr>
      </w:pPr>
      <w:r w:rsidRPr="001859ED">
        <w:rPr>
          <w:b/>
          <w:bCs/>
        </w:rPr>
        <w:t xml:space="preserve">College Counseling 101 Webinar: </w:t>
      </w:r>
      <w:hyperlink r:id="rId37" w:history="1">
        <w:r w:rsidRPr="001859ED">
          <w:rPr>
            <w:rStyle w:val="Hyperlink"/>
            <w:b/>
            <w:bCs/>
          </w:rPr>
          <w:t>Tips for Advising Prospective Student</w:t>
        </w:r>
        <w:r w:rsidR="005979AD">
          <w:rPr>
            <w:rStyle w:val="Hyperlink"/>
            <w:b/>
            <w:bCs/>
          </w:rPr>
          <w:t>-</w:t>
        </w:r>
        <w:r w:rsidRPr="001859ED">
          <w:rPr>
            <w:rStyle w:val="Hyperlink"/>
            <w:b/>
            <w:bCs/>
          </w:rPr>
          <w:t>Athletes</w:t>
        </w:r>
      </w:hyperlink>
      <w:r w:rsidRPr="001859ED">
        <w:t xml:space="preserve">. Open to PNACAC members only. Intended for Secondary/High School Counselors. Apr. 11, 9:00 AM </w:t>
      </w:r>
    </w:p>
    <w:p w14:paraId="4FFBC8E6" w14:textId="77777777" w:rsidR="00445E20" w:rsidRPr="00445E20" w:rsidRDefault="006F423D" w:rsidP="002312E5">
      <w:pPr>
        <w:pStyle w:val="ListParagraph"/>
        <w:numPr>
          <w:ilvl w:val="0"/>
          <w:numId w:val="7"/>
        </w:numPr>
        <w:jc w:val="left"/>
      </w:pPr>
      <w:hyperlink r:id="rId38" w:history="1">
        <w:r w:rsidR="00445E20" w:rsidRPr="00445E20">
          <w:rPr>
            <w:rStyle w:val="Hyperlink"/>
            <w:b/>
            <w:bCs/>
          </w:rPr>
          <w:t>NCAN Virtual Spring Institute</w:t>
        </w:r>
      </w:hyperlink>
      <w:r w:rsidR="00445E20" w:rsidRPr="00445E20">
        <w:rPr>
          <w:b/>
          <w:bCs/>
        </w:rPr>
        <w:t>.</w:t>
      </w:r>
      <w:r w:rsidR="00445E20" w:rsidRPr="00445E20">
        <w:t xml:space="preserve"> April 15-19.</w:t>
      </w:r>
    </w:p>
    <w:p w14:paraId="4AC46C48" w14:textId="7973B31D" w:rsidR="00277EFC" w:rsidRPr="004F057D" w:rsidRDefault="006F423D" w:rsidP="002312E5">
      <w:pPr>
        <w:pStyle w:val="ListParagraph"/>
        <w:numPr>
          <w:ilvl w:val="0"/>
          <w:numId w:val="7"/>
        </w:numPr>
        <w:jc w:val="left"/>
      </w:pPr>
      <w:hyperlink r:id="rId39"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6F423D" w:rsidP="002312E5">
      <w:pPr>
        <w:pStyle w:val="ListParagraph"/>
        <w:numPr>
          <w:ilvl w:val="0"/>
          <w:numId w:val="7"/>
        </w:numPr>
        <w:jc w:val="left"/>
      </w:pPr>
      <w:hyperlink r:id="rId40"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5D1C622A" w14:textId="03DFCDF9" w:rsidR="00E12188" w:rsidRPr="00087959" w:rsidRDefault="002F0864" w:rsidP="00C75890">
      <w:pPr>
        <w:pStyle w:val="Heading1"/>
        <w:pBdr>
          <w:bottom w:val="single" w:sz="4" w:space="1" w:color="BFBFBF" w:themeColor="background1" w:themeShade="BF"/>
        </w:pBdr>
      </w:pPr>
      <w:r w:rsidRPr="009336B1">
        <w:t>Resource</w:t>
      </w:r>
      <w:r w:rsidR="0091215E">
        <w:t>s</w:t>
      </w:r>
      <w:r w:rsidR="00114F92" w:rsidRPr="009336B1">
        <w:t>:</w:t>
      </w:r>
    </w:p>
    <w:p w14:paraId="06452627" w14:textId="3A3AFE10" w:rsidR="00F06CEA" w:rsidRPr="00F06CEA" w:rsidRDefault="0091215E" w:rsidP="00F06CEA">
      <w:pPr>
        <w:pStyle w:val="ListParagraph"/>
        <w:numPr>
          <w:ilvl w:val="0"/>
          <w:numId w:val="40"/>
        </w:numPr>
        <w:jc w:val="left"/>
      </w:pPr>
      <w:r w:rsidRPr="00F06CEA">
        <w:rPr>
          <w:b/>
          <w:bCs/>
        </w:rPr>
        <w:t>WAGU Featured Resource:</w:t>
      </w:r>
      <w:r w:rsidR="00F06CEA" w:rsidRPr="00F06CEA">
        <w:rPr>
          <w:rFonts w:ascii="MuseoSlab" w:hAnsi="MuseoSlab"/>
          <w:color w:val="5D5E5B"/>
          <w:sz w:val="27"/>
          <w:szCs w:val="27"/>
        </w:rPr>
        <w:t xml:space="preserve"> </w:t>
      </w:r>
      <w:r w:rsidR="00F06CEA" w:rsidRPr="00F06CEA">
        <w:rPr>
          <w:b/>
          <w:bCs/>
        </w:rPr>
        <w:t>Tri-Fold: </w:t>
      </w:r>
      <w:hyperlink r:id="rId41" w:history="1">
        <w:r w:rsidR="00F06CEA" w:rsidRPr="00F06CEA">
          <w:rPr>
            <w:rStyle w:val="Hyperlink"/>
            <w:b/>
            <w:bCs/>
          </w:rPr>
          <w:t>Financial Aid 101: How to Pay for Education After High School</w:t>
        </w:r>
      </w:hyperlink>
      <w:r w:rsidR="00F06CEA" w:rsidRPr="00F06CEA">
        <w:rPr>
          <w:b/>
          <w:bCs/>
        </w:rPr>
        <w:t> </w:t>
      </w:r>
      <w:r w:rsidR="00F06CEA" w:rsidRPr="00F06CEA">
        <w:rPr>
          <w:b/>
          <w:bCs/>
        </w:rPr>
        <w:t xml:space="preserve">and  </w:t>
      </w:r>
      <w:hyperlink r:id="rId42" w:history="1">
        <w:r w:rsidR="00F06CEA" w:rsidRPr="00F06CEA">
          <w:rPr>
            <w:rStyle w:val="Hyperlink"/>
            <w:b/>
            <w:bCs/>
          </w:rPr>
          <w:t>Financial Aid 201: How to Pay for Education After High School</w:t>
        </w:r>
      </w:hyperlink>
      <w:r w:rsidR="00F06CEA" w:rsidRPr="00F06CEA">
        <w:rPr>
          <w:b/>
          <w:bCs/>
        </w:rPr>
        <w:t>.</w:t>
      </w:r>
      <w:r w:rsidR="00F06CEA">
        <w:t xml:space="preserve"> A</w:t>
      </w:r>
      <w:r w:rsidR="00F06CEA" w:rsidRPr="00F06CEA">
        <w:t>vailable in Arabic, Chuukese, English, Marshallese, Russian, Somali, Spanish, and Vietnamese.</w:t>
      </w:r>
    </w:p>
    <w:p w14:paraId="70A801B7" w14:textId="46FC7CED" w:rsidR="00F06CEA" w:rsidRPr="00F06CEA" w:rsidRDefault="00F06CEA" w:rsidP="00F06CEA">
      <w:pPr>
        <w:pStyle w:val="ListParagraph"/>
        <w:numPr>
          <w:ilvl w:val="0"/>
          <w:numId w:val="9"/>
        </w:numPr>
        <w:jc w:val="left"/>
      </w:pPr>
      <w:hyperlink r:id="rId43" w:history="1">
        <w:r w:rsidRPr="00F06CEA">
          <w:rPr>
            <w:rStyle w:val="Hyperlink"/>
            <w:b/>
            <w:bCs/>
          </w:rPr>
          <w:t>College Admissions Decoded</w:t>
        </w:r>
      </w:hyperlink>
      <w:r>
        <w:t xml:space="preserve">. </w:t>
      </w:r>
      <w:r w:rsidRPr="00F06CEA">
        <w:t xml:space="preserve">Created by NACAC, every episode </w:t>
      </w:r>
      <w:proofErr w:type="gramStart"/>
      <w:r w:rsidRPr="00F06CEA">
        <w:t>features</w:t>
      </w:r>
      <w:proofErr w:type="gramEnd"/>
      <w:r w:rsidRPr="00F06CEA">
        <w:t xml:space="preserve"> insiders from the world of admissions breaking down the facts, myths, and rules of engagement for today's college landscape.</w:t>
      </w:r>
    </w:p>
    <w:p w14:paraId="535515F2" w14:textId="77777777" w:rsidR="00F06CEA" w:rsidRDefault="006F423D" w:rsidP="00F06CEA">
      <w:pPr>
        <w:pStyle w:val="ListParagraph"/>
        <w:numPr>
          <w:ilvl w:val="0"/>
          <w:numId w:val="9"/>
        </w:numPr>
        <w:jc w:val="left"/>
      </w:pPr>
      <w:hyperlink r:id="rId44" w:tgtFrame="_blank" w:history="1">
        <w:r w:rsidR="00EE5BB5" w:rsidRPr="00F06CEA">
          <w:rPr>
            <w:rStyle w:val="Hyperlink"/>
            <w:b/>
            <w:bCs/>
          </w:rPr>
          <w:t>Introducing Apprenticeships Lesson P</w:t>
        </w:r>
        <w:r w:rsidR="00EE5BB5" w:rsidRPr="00F06CEA">
          <w:rPr>
            <w:rStyle w:val="Hyperlink"/>
            <w:b/>
            <w:bCs/>
          </w:rPr>
          <w:t>l</w:t>
        </w:r>
        <w:r w:rsidR="00EE5BB5" w:rsidRPr="00F06CEA">
          <w:rPr>
            <w:rStyle w:val="Hyperlink"/>
            <w:b/>
            <w:bCs/>
          </w:rPr>
          <w:t>an</w:t>
        </w:r>
      </w:hyperlink>
      <w:r w:rsidR="005979AD" w:rsidRPr="00F06CEA">
        <w:t xml:space="preserve">. From </w:t>
      </w:r>
      <w:r w:rsidR="00EE5BB5" w:rsidRPr="00F06CEA">
        <w:t>Accessing Union Apprenticeships</w:t>
      </w:r>
      <w:r w:rsidR="005979AD" w:rsidRPr="00F06CEA">
        <w:t xml:space="preserve">. </w:t>
      </w:r>
      <w:r w:rsidR="00EE5BB5" w:rsidRPr="00F06CEA">
        <w:t>Download a free lesson plan to introduce apprenticeship information to your students.</w:t>
      </w:r>
    </w:p>
    <w:p w14:paraId="730136BF" w14:textId="3F5FA54B" w:rsidR="00F06CEA" w:rsidRPr="00F06CEA" w:rsidRDefault="00F06CEA" w:rsidP="00F06CEA">
      <w:pPr>
        <w:pStyle w:val="ListParagraph"/>
        <w:numPr>
          <w:ilvl w:val="0"/>
          <w:numId w:val="9"/>
        </w:numPr>
        <w:jc w:val="left"/>
      </w:pPr>
      <w:hyperlink r:id="rId45" w:history="1">
        <w:r w:rsidRPr="00F06CEA">
          <w:rPr>
            <w:rStyle w:val="Hyperlink"/>
            <w:b/>
            <w:bCs/>
          </w:rPr>
          <w:t>https://www.youtube.com/@getschooled</w:t>
        </w:r>
      </w:hyperlink>
      <w:r w:rsidRPr="00F06CEA">
        <w:t xml:space="preserve">. </w:t>
      </w:r>
      <w:hyperlink r:id="rId46" w:history="1">
        <w:r w:rsidRPr="00F06CEA">
          <w:rPr>
            <w:rStyle w:val="Hyperlink"/>
          </w:rPr>
          <w:t>Get Schooled</w:t>
        </w:r>
      </w:hyperlink>
      <w:r w:rsidRPr="00F06CEA">
        <w:t xml:space="preserve"> is a national nonprofit that helps young people get to college, find first jobs, and succeed in both. They have turned their best resources and content into videos for students and families. </w:t>
      </w:r>
    </w:p>
    <w:p w14:paraId="37234DA3" w14:textId="5A341329" w:rsidR="005D436E" w:rsidRPr="00F06CEA" w:rsidRDefault="00063DF4" w:rsidP="00F06CEA">
      <w:pPr>
        <w:pStyle w:val="ListParagraph"/>
        <w:numPr>
          <w:ilvl w:val="0"/>
          <w:numId w:val="9"/>
        </w:numPr>
        <w:jc w:val="left"/>
      </w:pPr>
      <w:r w:rsidRPr="00F06CEA">
        <w:rPr>
          <w:b/>
          <w:bCs/>
        </w:rPr>
        <w:t>Special $5 ACT Voucher for Your Students!</w:t>
      </w:r>
      <w:r w:rsidR="005979AD" w:rsidRPr="00F06CEA">
        <w:rPr>
          <w:b/>
          <w:bCs/>
        </w:rPr>
        <w:t xml:space="preserve"> </w:t>
      </w:r>
      <w:r w:rsidRPr="00F06CEA">
        <w:t xml:space="preserve">ACT would like to celebrate the crucial role counselors play in student journeys with a $5 test registration voucher, valid for a February, April, June, or July 2024 ACT® test. This special gift, exclusively for counselors to distribute, is designed to enhance the vital connections they have with students by creating an opportunity for a unique touchpoint. Download the customizable end-of-year cards to access the voucher code and share this unique opportunity. </w:t>
      </w:r>
      <w:hyperlink r:id="rId47" w:tgtFrame="_blank" w:history="1">
        <w:r w:rsidRPr="00F06CEA">
          <w:rPr>
            <w:rStyle w:val="Hyperlink"/>
          </w:rPr>
          <w:t>Download you</w:t>
        </w:r>
        <w:r w:rsidRPr="00F06CEA">
          <w:rPr>
            <w:rStyle w:val="Hyperlink"/>
          </w:rPr>
          <w:t>r</w:t>
        </w:r>
        <w:r w:rsidRPr="00F06CEA">
          <w:rPr>
            <w:rStyle w:val="Hyperlink"/>
          </w:rPr>
          <w:t xml:space="preserve"> v</w:t>
        </w:r>
        <w:r w:rsidRPr="00F06CEA">
          <w:rPr>
            <w:rStyle w:val="Hyperlink"/>
          </w:rPr>
          <w:t>o</w:t>
        </w:r>
        <w:r w:rsidRPr="00F06CEA">
          <w:rPr>
            <w:rStyle w:val="Hyperlink"/>
          </w:rPr>
          <w:t>ucher code with</w:t>
        </w:r>
      </w:hyperlink>
      <w:r w:rsidR="005979AD" w:rsidRPr="00F06CEA">
        <w:t xml:space="preserve"> </w:t>
      </w:r>
      <w:hyperlink r:id="rId48" w:tgtFrame="_blank" w:history="1">
        <w:r w:rsidRPr="00F06CEA">
          <w:rPr>
            <w:rStyle w:val="Hyperlink"/>
          </w:rPr>
          <w:t>customizable PDF</w:t>
        </w:r>
      </w:hyperlink>
      <w:r w:rsidRPr="00F06CEA">
        <w:t xml:space="preserve"> | </w:t>
      </w:r>
      <w:hyperlink r:id="rId49" w:tgtFrame="_blank" w:history="1">
        <w:r w:rsidRPr="00F06CEA">
          <w:rPr>
            <w:rStyle w:val="Hyperlink"/>
          </w:rPr>
          <w:t>Download</w:t>
        </w:r>
        <w:r w:rsidRPr="00F06CEA">
          <w:rPr>
            <w:rStyle w:val="Hyperlink"/>
          </w:rPr>
          <w:t xml:space="preserve"> </w:t>
        </w:r>
        <w:r w:rsidRPr="00F06CEA">
          <w:rPr>
            <w:rStyle w:val="Hyperlink"/>
          </w:rPr>
          <w:t>your voucher code with</w:t>
        </w:r>
        <w:r w:rsidR="005979AD" w:rsidRPr="00F06CEA">
          <w:rPr>
            <w:rStyle w:val="Hyperlink"/>
          </w:rPr>
          <w:t xml:space="preserve"> </w:t>
        </w:r>
        <w:r w:rsidRPr="00F06CEA">
          <w:rPr>
            <w:rStyle w:val="Hyperlink"/>
          </w:rPr>
          <w:t>ready-made JPEG</w:t>
        </w:r>
      </w:hyperlink>
    </w:p>
    <w:p w14:paraId="2C7E6539" w14:textId="4E95AF2E" w:rsidR="00453E53" w:rsidRPr="0005060A" w:rsidRDefault="007004E1" w:rsidP="00F327B2">
      <w:pPr>
        <w:pBdr>
          <w:bottom w:val="single" w:sz="4" w:space="1" w:color="BFBFBF" w:themeColor="background1" w:themeShade="BF"/>
        </w:pBdr>
        <w:shd w:val="clear" w:color="auto" w:fill="FFFFFF"/>
        <w:spacing w:before="240"/>
        <w:rPr>
          <w:rFonts w:asciiTheme="majorHAnsi" w:eastAsiaTheme="majorEastAsia" w:hAnsiTheme="majorHAnsi" w:cstheme="majorBidi"/>
          <w:b/>
          <w:bCs/>
          <w:color w:val="806000" w:themeColor="accent4" w:themeShade="80"/>
          <w:spacing w:val="4"/>
          <w:sz w:val="24"/>
          <w:szCs w:val="28"/>
        </w:rPr>
      </w:pPr>
      <w:r w:rsidRPr="0005060A">
        <w:rPr>
          <w:rFonts w:asciiTheme="majorHAnsi" w:eastAsiaTheme="majorEastAsia" w:hAnsiTheme="majorHAnsi" w:cstheme="majorBidi"/>
          <w:b/>
          <w:bCs/>
          <w:color w:val="806000" w:themeColor="accent4" w:themeShade="80"/>
          <w:spacing w:val="4"/>
          <w:sz w:val="24"/>
          <w:szCs w:val="28"/>
        </w:rPr>
        <w:lastRenderedPageBreak/>
        <w:t>IN THE NEWS</w:t>
      </w:r>
    </w:p>
    <w:p w14:paraId="6510C0BB" w14:textId="51F8C511" w:rsidR="00B313A1" w:rsidRPr="00B313A1" w:rsidRDefault="00B313A1" w:rsidP="00B313A1">
      <w:pPr>
        <w:pStyle w:val="ListParagraph"/>
        <w:numPr>
          <w:ilvl w:val="0"/>
          <w:numId w:val="37"/>
        </w:numPr>
        <w:jc w:val="left"/>
      </w:pPr>
      <w:hyperlink r:id="rId50" w:history="1">
        <w:r w:rsidRPr="00B313A1">
          <w:rPr>
            <w:rStyle w:val="Hyperlink"/>
          </w:rPr>
          <w:t>Sick Parents? Caring</w:t>
        </w:r>
        <w:r w:rsidRPr="00B313A1">
          <w:rPr>
            <w:rStyle w:val="Hyperlink"/>
          </w:rPr>
          <w:t xml:space="preserve"> f</w:t>
        </w:r>
        <w:r w:rsidRPr="00B313A1">
          <w:rPr>
            <w:rStyle w:val="Hyperlink"/>
          </w:rPr>
          <w:t xml:space="preserve">or Siblings? Colleges Experiment </w:t>
        </w:r>
        <w:r w:rsidR="009D513C" w:rsidRPr="00B313A1">
          <w:rPr>
            <w:rStyle w:val="Hyperlink"/>
          </w:rPr>
          <w:t xml:space="preserve">with </w:t>
        </w:r>
        <w:r w:rsidRPr="00B313A1">
          <w:rPr>
            <w:rStyle w:val="Hyperlink"/>
          </w:rPr>
          <w:t xml:space="preserve">Asking Applicants How Home Life Affects Them. The Common App Is Trying </w:t>
        </w:r>
        <w:r w:rsidR="009D513C" w:rsidRPr="00B313A1">
          <w:rPr>
            <w:rStyle w:val="Hyperlink"/>
          </w:rPr>
          <w:t xml:space="preserve">to </w:t>
        </w:r>
        <w:r w:rsidRPr="00B313A1">
          <w:rPr>
            <w:rStyle w:val="Hyperlink"/>
          </w:rPr>
          <w:t xml:space="preserve">Look Beyond Grades </w:t>
        </w:r>
        <w:r w:rsidR="009D513C" w:rsidRPr="00B313A1">
          <w:rPr>
            <w:rStyle w:val="Hyperlink"/>
          </w:rPr>
          <w:t xml:space="preserve">to </w:t>
        </w:r>
        <w:r w:rsidRPr="00B313A1">
          <w:rPr>
            <w:rStyle w:val="Hyperlink"/>
          </w:rPr>
          <w:t>Other Challenges Facing Students</w:t>
        </w:r>
      </w:hyperlink>
    </w:p>
    <w:p w14:paraId="47E8A684" w14:textId="3D615A06" w:rsidR="00E104F8" w:rsidRPr="00B313A1" w:rsidRDefault="00E104F8" w:rsidP="00B313A1">
      <w:pPr>
        <w:pStyle w:val="ListParagraph"/>
        <w:numPr>
          <w:ilvl w:val="0"/>
          <w:numId w:val="37"/>
        </w:numPr>
        <w:jc w:val="left"/>
      </w:pPr>
      <w:hyperlink r:id="rId51" w:history="1">
        <w:r w:rsidRPr="00B313A1">
          <w:rPr>
            <w:rStyle w:val="Hyperlink"/>
          </w:rPr>
          <w:t>Career Prep Tip</w:t>
        </w:r>
        <w:r w:rsidR="00B313A1" w:rsidRPr="00B313A1">
          <w:rPr>
            <w:rStyle w:val="Hyperlink"/>
          </w:rPr>
          <w:t xml:space="preserve">: </w:t>
        </w:r>
        <w:r w:rsidRPr="00B313A1">
          <w:rPr>
            <w:rStyle w:val="Hyperlink"/>
          </w:rPr>
          <w:t xml:space="preserve">Organize </w:t>
        </w:r>
        <w:r w:rsidR="009D513C" w:rsidRPr="00B313A1">
          <w:rPr>
            <w:rStyle w:val="Hyperlink"/>
          </w:rPr>
          <w:t>a</w:t>
        </w:r>
        <w:r w:rsidR="00B313A1" w:rsidRPr="00B313A1">
          <w:rPr>
            <w:rStyle w:val="Hyperlink"/>
          </w:rPr>
          <w:t xml:space="preserve"> </w:t>
        </w:r>
        <w:r w:rsidRPr="00B313A1">
          <w:rPr>
            <w:rStyle w:val="Hyperlink"/>
          </w:rPr>
          <w:t>Career Trek</w:t>
        </w:r>
      </w:hyperlink>
    </w:p>
    <w:p w14:paraId="1D05CAD6" w14:textId="7ED2B2CD" w:rsidR="003D61FA" w:rsidRPr="00B313A1" w:rsidRDefault="003D61FA" w:rsidP="00B313A1">
      <w:pPr>
        <w:pStyle w:val="ListParagraph"/>
        <w:numPr>
          <w:ilvl w:val="0"/>
          <w:numId w:val="37"/>
        </w:numPr>
        <w:jc w:val="left"/>
      </w:pPr>
      <w:hyperlink r:id="rId52" w:history="1">
        <w:r w:rsidRPr="00B313A1">
          <w:rPr>
            <w:rStyle w:val="Hyperlink"/>
          </w:rPr>
          <w:t xml:space="preserve">How </w:t>
        </w:r>
        <w:r w:rsidR="00B313A1" w:rsidRPr="00B313A1">
          <w:rPr>
            <w:rStyle w:val="Hyperlink"/>
          </w:rPr>
          <w:t>Thoughtful Post</w:t>
        </w:r>
        <w:r w:rsidR="00B313A1">
          <w:rPr>
            <w:rStyle w:val="Hyperlink"/>
          </w:rPr>
          <w:t>s</w:t>
        </w:r>
        <w:r w:rsidR="00B313A1" w:rsidRPr="00B313A1">
          <w:rPr>
            <w:rStyle w:val="Hyperlink"/>
          </w:rPr>
          <w:t xml:space="preserve">econdary Planning Can Raise Expectations </w:t>
        </w:r>
        <w:r w:rsidR="009D513C" w:rsidRPr="00B313A1">
          <w:rPr>
            <w:rStyle w:val="Hyperlink"/>
          </w:rPr>
          <w:t xml:space="preserve">for </w:t>
        </w:r>
        <w:r w:rsidR="00B313A1" w:rsidRPr="00B313A1">
          <w:rPr>
            <w:rStyle w:val="Hyperlink"/>
          </w:rPr>
          <w:t xml:space="preserve">Students </w:t>
        </w:r>
        <w:r w:rsidR="009D513C" w:rsidRPr="00B313A1">
          <w:rPr>
            <w:rStyle w:val="Hyperlink"/>
          </w:rPr>
          <w:t xml:space="preserve">in </w:t>
        </w:r>
        <w:r w:rsidR="00B313A1" w:rsidRPr="00B313A1">
          <w:rPr>
            <w:rStyle w:val="Hyperlink"/>
          </w:rPr>
          <w:t>Special Education</w:t>
        </w:r>
      </w:hyperlink>
    </w:p>
    <w:p w14:paraId="25446E36" w14:textId="653C03A9" w:rsidR="003D61FA" w:rsidRPr="00B313A1" w:rsidRDefault="00DC041B" w:rsidP="00B313A1">
      <w:pPr>
        <w:pStyle w:val="ListParagraph"/>
        <w:numPr>
          <w:ilvl w:val="0"/>
          <w:numId w:val="37"/>
        </w:numPr>
        <w:jc w:val="left"/>
      </w:pPr>
      <w:hyperlink r:id="rId53" w:history="1">
        <w:r w:rsidR="003D61FA" w:rsidRPr="00B313A1">
          <w:rPr>
            <w:rStyle w:val="Hyperlink"/>
          </w:rPr>
          <w:t xml:space="preserve">Biden </w:t>
        </w:r>
        <w:r w:rsidR="00B313A1" w:rsidRPr="00B313A1">
          <w:rPr>
            <w:rStyle w:val="Hyperlink"/>
          </w:rPr>
          <w:t xml:space="preserve">Pitches </w:t>
        </w:r>
        <w:r w:rsidR="003D61FA" w:rsidRPr="00B313A1">
          <w:rPr>
            <w:rStyle w:val="Hyperlink"/>
          </w:rPr>
          <w:t xml:space="preserve">Pell </w:t>
        </w:r>
        <w:r w:rsidR="00B313A1" w:rsidRPr="00B313A1">
          <w:rPr>
            <w:rStyle w:val="Hyperlink"/>
          </w:rPr>
          <w:t xml:space="preserve">Increase, New Fund </w:t>
        </w:r>
        <w:r w:rsidR="009D513C" w:rsidRPr="00B313A1">
          <w:rPr>
            <w:rStyle w:val="Hyperlink"/>
          </w:rPr>
          <w:t xml:space="preserve">to </w:t>
        </w:r>
        <w:r w:rsidR="00B313A1" w:rsidRPr="00B313A1">
          <w:rPr>
            <w:rStyle w:val="Hyperlink"/>
          </w:rPr>
          <w:t>Scale Proven Programs</w:t>
        </w:r>
      </w:hyperlink>
    </w:p>
    <w:p w14:paraId="0B4753D8" w14:textId="56965BE0" w:rsidR="00DC041B" w:rsidRPr="00B313A1" w:rsidRDefault="00DC041B" w:rsidP="00B313A1">
      <w:pPr>
        <w:pStyle w:val="ListParagraph"/>
        <w:numPr>
          <w:ilvl w:val="0"/>
          <w:numId w:val="37"/>
        </w:numPr>
        <w:jc w:val="left"/>
      </w:pPr>
      <w:hyperlink r:id="rId54" w:history="1">
        <w:r w:rsidRPr="00B313A1">
          <w:rPr>
            <w:rStyle w:val="Hyperlink"/>
          </w:rPr>
          <w:t xml:space="preserve">Advancing </w:t>
        </w:r>
        <w:r w:rsidR="00B313A1" w:rsidRPr="00B313A1">
          <w:rPr>
            <w:rStyle w:val="Hyperlink"/>
          </w:rPr>
          <w:t xml:space="preserve">Industries </w:t>
        </w:r>
        <w:r w:rsidR="009D513C" w:rsidRPr="00B313A1">
          <w:rPr>
            <w:rStyle w:val="Hyperlink"/>
          </w:rPr>
          <w:t>of th</w:t>
        </w:r>
        <w:r w:rsidR="00B313A1" w:rsidRPr="00B313A1">
          <w:rPr>
            <w:rStyle w:val="Hyperlink"/>
          </w:rPr>
          <w:t xml:space="preserve">e Future — Or Risk Losing </w:t>
        </w:r>
        <w:r w:rsidR="009D513C" w:rsidRPr="00B313A1">
          <w:rPr>
            <w:rStyle w:val="Hyperlink"/>
          </w:rPr>
          <w:t xml:space="preserve">the </w:t>
        </w:r>
        <w:r w:rsidR="00B313A1" w:rsidRPr="00B313A1">
          <w:rPr>
            <w:rStyle w:val="Hyperlink"/>
          </w:rPr>
          <w:t xml:space="preserve">Race </w:t>
        </w:r>
        <w:r w:rsidR="009D513C" w:rsidRPr="00B313A1">
          <w:rPr>
            <w:rStyle w:val="Hyperlink"/>
          </w:rPr>
          <w:t>for th</w:t>
        </w:r>
        <w:r w:rsidR="00B313A1" w:rsidRPr="00B313A1">
          <w:rPr>
            <w:rStyle w:val="Hyperlink"/>
          </w:rPr>
          <w:t>e 21st Century</w:t>
        </w:r>
      </w:hyperlink>
    </w:p>
    <w:p w14:paraId="3307FC8F" w14:textId="3CACA87B" w:rsidR="00E104F8" w:rsidRPr="00B313A1" w:rsidRDefault="00E104F8" w:rsidP="00B313A1">
      <w:pPr>
        <w:pStyle w:val="ListParagraph"/>
        <w:numPr>
          <w:ilvl w:val="0"/>
          <w:numId w:val="37"/>
        </w:numPr>
        <w:jc w:val="left"/>
      </w:pPr>
      <w:hyperlink r:id="rId55" w:history="1">
        <w:r w:rsidRPr="00B313A1">
          <w:rPr>
            <w:rStyle w:val="Hyperlink"/>
          </w:rPr>
          <w:t xml:space="preserve">In </w:t>
        </w:r>
        <w:r w:rsidR="009D513C" w:rsidRPr="00B313A1">
          <w:rPr>
            <w:rStyle w:val="Hyperlink"/>
          </w:rPr>
          <w:t>a</w:t>
        </w:r>
        <w:r w:rsidR="00B313A1" w:rsidRPr="00B313A1">
          <w:rPr>
            <w:rStyle w:val="Hyperlink"/>
          </w:rPr>
          <w:t xml:space="preserve"> First, </w:t>
        </w:r>
        <w:r w:rsidRPr="00B313A1">
          <w:rPr>
            <w:rStyle w:val="Hyperlink"/>
          </w:rPr>
          <w:t>U</w:t>
        </w:r>
        <w:r w:rsidR="00B313A1" w:rsidRPr="00B313A1">
          <w:rPr>
            <w:rStyle w:val="Hyperlink"/>
          </w:rPr>
          <w:t>.</w:t>
        </w:r>
        <w:r w:rsidRPr="00B313A1">
          <w:rPr>
            <w:rStyle w:val="Hyperlink"/>
          </w:rPr>
          <w:t>S</w:t>
        </w:r>
        <w:r w:rsidR="00B313A1" w:rsidRPr="00B313A1">
          <w:rPr>
            <w:rStyle w:val="Hyperlink"/>
          </w:rPr>
          <w:t xml:space="preserve">. Students Will Take </w:t>
        </w:r>
        <w:r w:rsidR="009D513C" w:rsidRPr="00B313A1">
          <w:rPr>
            <w:rStyle w:val="Hyperlink"/>
          </w:rPr>
          <w:t xml:space="preserve">the </w:t>
        </w:r>
        <w:r w:rsidRPr="00B313A1">
          <w:rPr>
            <w:rStyle w:val="Hyperlink"/>
          </w:rPr>
          <w:t xml:space="preserve">SAT </w:t>
        </w:r>
        <w:r w:rsidR="00B313A1" w:rsidRPr="00B313A1">
          <w:rPr>
            <w:rStyle w:val="Hyperlink"/>
          </w:rPr>
          <w:t>Entirely Online (No Pencils Required)</w:t>
        </w:r>
      </w:hyperlink>
    </w:p>
    <w:p w14:paraId="469A776F" w14:textId="0E1C327A" w:rsidR="00E104F8" w:rsidRPr="00B313A1" w:rsidRDefault="00E104F8" w:rsidP="00B313A1">
      <w:pPr>
        <w:pStyle w:val="ListParagraph"/>
        <w:numPr>
          <w:ilvl w:val="0"/>
          <w:numId w:val="37"/>
        </w:numPr>
        <w:jc w:val="left"/>
      </w:pPr>
      <w:hyperlink r:id="rId56" w:history="1">
        <w:r w:rsidRPr="00B313A1">
          <w:rPr>
            <w:rStyle w:val="Hyperlink"/>
          </w:rPr>
          <w:t xml:space="preserve">Transfer </w:t>
        </w:r>
        <w:r w:rsidR="00B313A1" w:rsidRPr="00B313A1">
          <w:rPr>
            <w:rStyle w:val="Hyperlink"/>
          </w:rPr>
          <w:t xml:space="preserve">Enrollment Rose 5.3% In Fall 2023, Pointing </w:t>
        </w:r>
        <w:r w:rsidR="009D513C" w:rsidRPr="00B313A1">
          <w:rPr>
            <w:rStyle w:val="Hyperlink"/>
          </w:rPr>
          <w:t>to</w:t>
        </w:r>
        <w:r w:rsidR="00B313A1" w:rsidRPr="00B313A1">
          <w:rPr>
            <w:rStyle w:val="Hyperlink"/>
          </w:rPr>
          <w:t xml:space="preserve"> Pandemic Recovery</w:t>
        </w:r>
      </w:hyperlink>
    </w:p>
    <w:p w14:paraId="6805AD89" w14:textId="04A70680" w:rsidR="00B313A1" w:rsidRPr="00B313A1" w:rsidRDefault="00B313A1" w:rsidP="00B313A1">
      <w:pPr>
        <w:pStyle w:val="ListParagraph"/>
        <w:numPr>
          <w:ilvl w:val="0"/>
          <w:numId w:val="37"/>
        </w:numPr>
        <w:jc w:val="left"/>
      </w:pPr>
      <w:hyperlink r:id="rId57" w:history="1">
        <w:r w:rsidRPr="00B313A1">
          <w:rPr>
            <w:rStyle w:val="Hyperlink"/>
          </w:rPr>
          <w:t xml:space="preserve">Why </w:t>
        </w:r>
        <w:r w:rsidRPr="00B313A1">
          <w:rPr>
            <w:rStyle w:val="Hyperlink"/>
          </w:rPr>
          <w:t xml:space="preserve">Financial Literacy Education </w:t>
        </w:r>
        <w:r w:rsidR="009D513C" w:rsidRPr="00B313A1">
          <w:rPr>
            <w:rStyle w:val="Hyperlink"/>
          </w:rPr>
          <w:t>in the</w:t>
        </w:r>
        <w:r w:rsidRPr="00B313A1">
          <w:rPr>
            <w:rStyle w:val="Hyperlink"/>
          </w:rPr>
          <w:t xml:space="preserve"> </w:t>
        </w:r>
        <w:r w:rsidRPr="00B313A1">
          <w:rPr>
            <w:rStyle w:val="Hyperlink"/>
          </w:rPr>
          <w:t xml:space="preserve">US </w:t>
        </w:r>
        <w:r w:rsidRPr="00B313A1">
          <w:rPr>
            <w:rStyle w:val="Hyperlink"/>
          </w:rPr>
          <w:t xml:space="preserve">Sucks. </w:t>
        </w:r>
        <w:r w:rsidRPr="00B313A1">
          <w:rPr>
            <w:rStyle w:val="Hyperlink"/>
          </w:rPr>
          <w:t xml:space="preserve">Blame </w:t>
        </w:r>
        <w:r w:rsidR="009D513C" w:rsidRPr="00B313A1">
          <w:rPr>
            <w:rStyle w:val="Hyperlink"/>
          </w:rPr>
          <w:t xml:space="preserve">the </w:t>
        </w:r>
        <w:r w:rsidRPr="00B313A1">
          <w:rPr>
            <w:rStyle w:val="Hyperlink"/>
          </w:rPr>
          <w:t xml:space="preserve">Space Race </w:t>
        </w:r>
        <w:r w:rsidRPr="00B313A1">
          <w:rPr>
            <w:rStyle w:val="Hyperlink"/>
          </w:rPr>
          <w:t xml:space="preserve">(Kind </w:t>
        </w:r>
        <w:r w:rsidR="009D513C" w:rsidRPr="00B313A1">
          <w:rPr>
            <w:rStyle w:val="Hyperlink"/>
          </w:rPr>
          <w:t>of</w:t>
        </w:r>
        <w:r w:rsidRPr="00B313A1">
          <w:rPr>
            <w:rStyle w:val="Hyperlink"/>
          </w:rPr>
          <w:t>).</w:t>
        </w:r>
      </w:hyperlink>
    </w:p>
    <w:p w14:paraId="576B7B18" w14:textId="228DB22F" w:rsidR="00A90A33" w:rsidRPr="00B313A1" w:rsidRDefault="00B313A1" w:rsidP="00B313A1">
      <w:pPr>
        <w:pStyle w:val="ListParagraph"/>
        <w:numPr>
          <w:ilvl w:val="0"/>
          <w:numId w:val="37"/>
        </w:numPr>
        <w:jc w:val="left"/>
        <w:rPr>
          <w:rStyle w:val="Hyperlink"/>
        </w:rPr>
      </w:pPr>
      <w:r w:rsidRPr="00B313A1">
        <w:fldChar w:fldCharType="begin"/>
      </w:r>
      <w:r w:rsidRPr="00B313A1">
        <w:instrText>HYPERLINK "https://www.geekwire.com/2024/univ-of-washington-launches-research-center-to-tackle-computer-science-education-challenges/"</w:instrText>
      </w:r>
      <w:r w:rsidRPr="00B313A1">
        <w:fldChar w:fldCharType="separate"/>
      </w:r>
      <w:r w:rsidR="00A90A33" w:rsidRPr="00B313A1">
        <w:rPr>
          <w:rStyle w:val="Hyperlink"/>
        </w:rPr>
        <w:t>U</w:t>
      </w:r>
      <w:r>
        <w:rPr>
          <w:rStyle w:val="Hyperlink"/>
        </w:rPr>
        <w:t>W</w:t>
      </w:r>
      <w:r w:rsidR="00A90A33" w:rsidRPr="00B313A1">
        <w:rPr>
          <w:rStyle w:val="Hyperlink"/>
        </w:rPr>
        <w:t xml:space="preserve"> </w:t>
      </w:r>
      <w:r w:rsidRPr="00B313A1">
        <w:rPr>
          <w:rStyle w:val="Hyperlink"/>
        </w:rPr>
        <w:t>Launches</w:t>
      </w:r>
      <w:r w:rsidRPr="00B313A1">
        <w:rPr>
          <w:rStyle w:val="Hyperlink"/>
        </w:rPr>
        <w:t xml:space="preserve"> </w:t>
      </w:r>
      <w:r w:rsidRPr="00B313A1">
        <w:rPr>
          <w:rStyle w:val="Hyperlink"/>
        </w:rPr>
        <w:t xml:space="preserve">Research Center </w:t>
      </w:r>
      <w:r w:rsidR="009D513C" w:rsidRPr="00B313A1">
        <w:rPr>
          <w:rStyle w:val="Hyperlink"/>
        </w:rPr>
        <w:t>t</w:t>
      </w:r>
      <w:r w:rsidRPr="00B313A1">
        <w:rPr>
          <w:rStyle w:val="Hyperlink"/>
        </w:rPr>
        <w:t>o Tackle Computer Science Education Challenges</w:t>
      </w:r>
    </w:p>
    <w:p w14:paraId="6D45380C" w14:textId="55BFEB58" w:rsidR="00D5426B" w:rsidRPr="00B313A1" w:rsidRDefault="00B313A1" w:rsidP="007974B6">
      <w:pPr>
        <w:pStyle w:val="ListParagraph"/>
        <w:numPr>
          <w:ilvl w:val="0"/>
          <w:numId w:val="37"/>
        </w:numPr>
        <w:jc w:val="left"/>
        <w:rPr>
          <w:rStyle w:val="Hyperlink"/>
        </w:rPr>
      </w:pPr>
      <w:r w:rsidRPr="00B313A1">
        <w:fldChar w:fldCharType="end"/>
      </w:r>
      <w:r w:rsidRPr="00B313A1">
        <w:fldChar w:fldCharType="begin"/>
      </w:r>
      <w:r w:rsidRPr="00B313A1">
        <w:instrText>HYPERLINK "https://www.columbian.com/news/2024/mar/11/from-controversial-to-life-saving-these-wa-school-bills-are-headed-to-inslee-to-sign/"</w:instrText>
      </w:r>
      <w:r w:rsidRPr="00B313A1">
        <w:fldChar w:fldCharType="separate"/>
      </w:r>
      <w:r w:rsidR="00D5426B" w:rsidRPr="00B313A1">
        <w:rPr>
          <w:rStyle w:val="Hyperlink"/>
        </w:rPr>
        <w:t xml:space="preserve">From </w:t>
      </w:r>
      <w:r w:rsidRPr="00B313A1">
        <w:rPr>
          <w:rStyle w:val="Hyperlink"/>
        </w:rPr>
        <w:t xml:space="preserve">Controversial </w:t>
      </w:r>
      <w:r w:rsidR="009D513C" w:rsidRPr="00B313A1">
        <w:rPr>
          <w:rStyle w:val="Hyperlink"/>
        </w:rPr>
        <w:t xml:space="preserve">to </w:t>
      </w:r>
      <w:r w:rsidRPr="00B313A1">
        <w:rPr>
          <w:rStyle w:val="Hyperlink"/>
        </w:rPr>
        <w:t xml:space="preserve">Lifesaving, These </w:t>
      </w:r>
      <w:r w:rsidR="00D5426B" w:rsidRPr="00B313A1">
        <w:rPr>
          <w:rStyle w:val="Hyperlink"/>
        </w:rPr>
        <w:t xml:space="preserve">WA </w:t>
      </w:r>
      <w:r w:rsidRPr="00B313A1">
        <w:rPr>
          <w:rStyle w:val="Hyperlink"/>
        </w:rPr>
        <w:t xml:space="preserve">School Bills Are Headed </w:t>
      </w:r>
      <w:r w:rsidR="009D513C" w:rsidRPr="00B313A1">
        <w:rPr>
          <w:rStyle w:val="Hyperlink"/>
        </w:rPr>
        <w:t>t</w:t>
      </w:r>
      <w:r w:rsidR="009D513C" w:rsidRPr="00B313A1">
        <w:rPr>
          <w:rStyle w:val="Hyperlink"/>
        </w:rPr>
        <w:t xml:space="preserve">o </w:t>
      </w:r>
      <w:r w:rsidR="00D5426B" w:rsidRPr="00B313A1">
        <w:rPr>
          <w:rStyle w:val="Hyperlink"/>
        </w:rPr>
        <w:t xml:space="preserve">Inslee </w:t>
      </w:r>
      <w:r w:rsidR="009D513C" w:rsidRPr="00B313A1">
        <w:rPr>
          <w:rStyle w:val="Hyperlink"/>
        </w:rPr>
        <w:t xml:space="preserve">to </w:t>
      </w:r>
      <w:r w:rsidRPr="00B313A1">
        <w:rPr>
          <w:rStyle w:val="Hyperlink"/>
        </w:rPr>
        <w:t>Sign</w:t>
      </w:r>
    </w:p>
    <w:p w14:paraId="4D7A0531" w14:textId="20AB47C6" w:rsidR="00D5426B" w:rsidRPr="00B313A1" w:rsidRDefault="00B313A1" w:rsidP="00B313A1">
      <w:pPr>
        <w:pStyle w:val="ListParagraph"/>
        <w:numPr>
          <w:ilvl w:val="0"/>
          <w:numId w:val="37"/>
        </w:numPr>
        <w:jc w:val="left"/>
        <w:rPr>
          <w:rStyle w:val="Hyperlink"/>
        </w:rPr>
      </w:pPr>
      <w:r w:rsidRPr="00B313A1">
        <w:fldChar w:fldCharType="end"/>
      </w:r>
      <w:r w:rsidRPr="00B313A1">
        <w:fldChar w:fldCharType="begin"/>
      </w:r>
      <w:r w:rsidRPr="00B313A1">
        <w:instrText>HYPERLINK "https://www.kuow.org/stories/lily-gladstone-s-former-classmates-say-it-s-just-the-beginning"</w:instrText>
      </w:r>
      <w:r w:rsidRPr="00B313A1">
        <w:fldChar w:fldCharType="separate"/>
      </w:r>
      <w:r w:rsidR="00D5426B" w:rsidRPr="00B313A1">
        <w:rPr>
          <w:rStyle w:val="Hyperlink"/>
        </w:rPr>
        <w:t xml:space="preserve">Lily Gladstone </w:t>
      </w:r>
      <w:r w:rsidRPr="00B313A1">
        <w:rPr>
          <w:rStyle w:val="Hyperlink"/>
        </w:rPr>
        <w:t xml:space="preserve">Left </w:t>
      </w:r>
      <w:r w:rsidR="009D513C" w:rsidRPr="00B313A1">
        <w:rPr>
          <w:rStyle w:val="Hyperlink"/>
        </w:rPr>
        <w:t xml:space="preserve">the </w:t>
      </w:r>
      <w:r w:rsidR="00D5426B" w:rsidRPr="00B313A1">
        <w:rPr>
          <w:rStyle w:val="Hyperlink"/>
        </w:rPr>
        <w:t xml:space="preserve">Oscars </w:t>
      </w:r>
      <w:r w:rsidRPr="00B313A1">
        <w:rPr>
          <w:rStyle w:val="Hyperlink"/>
        </w:rPr>
        <w:t>E</w:t>
      </w:r>
      <w:r w:rsidRPr="00B313A1">
        <w:rPr>
          <w:rStyle w:val="Hyperlink"/>
        </w:rPr>
        <w:t>m</w:t>
      </w:r>
      <w:r w:rsidRPr="00B313A1">
        <w:rPr>
          <w:rStyle w:val="Hyperlink"/>
        </w:rPr>
        <w:t xml:space="preserve">pty-Handed. </w:t>
      </w:r>
      <w:r w:rsidR="00D5426B" w:rsidRPr="00B313A1">
        <w:rPr>
          <w:rStyle w:val="Hyperlink"/>
        </w:rPr>
        <w:t xml:space="preserve">But </w:t>
      </w:r>
      <w:r w:rsidRPr="00B313A1">
        <w:rPr>
          <w:rStyle w:val="Hyperlink"/>
        </w:rPr>
        <w:t xml:space="preserve">Her Former </w:t>
      </w:r>
      <w:r w:rsidR="00D5426B" w:rsidRPr="00B313A1">
        <w:rPr>
          <w:rStyle w:val="Hyperlink"/>
        </w:rPr>
        <w:t xml:space="preserve">Mountlake Terrace </w:t>
      </w:r>
      <w:r w:rsidRPr="00B313A1">
        <w:rPr>
          <w:rStyle w:val="Hyperlink"/>
        </w:rPr>
        <w:t xml:space="preserve">Classmates Say It's Just </w:t>
      </w:r>
      <w:r w:rsidR="009D513C" w:rsidRPr="00B313A1">
        <w:rPr>
          <w:rStyle w:val="Hyperlink"/>
        </w:rPr>
        <w:t>t</w:t>
      </w:r>
      <w:r w:rsidRPr="00B313A1">
        <w:rPr>
          <w:rStyle w:val="Hyperlink"/>
        </w:rPr>
        <w:t>he Beginning</w:t>
      </w:r>
    </w:p>
    <w:p w14:paraId="5D261392" w14:textId="5A941A82" w:rsidR="00D5426B" w:rsidRPr="00B313A1" w:rsidRDefault="00B313A1" w:rsidP="00B313A1">
      <w:pPr>
        <w:pStyle w:val="ListParagraph"/>
        <w:numPr>
          <w:ilvl w:val="0"/>
          <w:numId w:val="37"/>
        </w:numPr>
        <w:jc w:val="left"/>
      </w:pPr>
      <w:r w:rsidRPr="00B313A1">
        <w:fldChar w:fldCharType="end"/>
      </w:r>
      <w:hyperlink r:id="rId58" w:history="1">
        <w:r w:rsidR="00D5426B" w:rsidRPr="00B313A1">
          <w:rPr>
            <w:rStyle w:val="Hyperlink"/>
          </w:rPr>
          <w:t xml:space="preserve">Why Washington's </w:t>
        </w:r>
        <w:r w:rsidRPr="00B313A1">
          <w:rPr>
            <w:rStyle w:val="Hyperlink"/>
          </w:rPr>
          <w:t>H</w:t>
        </w:r>
        <w:r>
          <w:rPr>
            <w:rStyle w:val="Hyperlink"/>
          </w:rPr>
          <w:t>S</w:t>
        </w:r>
        <w:r w:rsidRPr="00B313A1">
          <w:rPr>
            <w:rStyle w:val="Hyperlink"/>
          </w:rPr>
          <w:t xml:space="preserve"> Financial Education Bill Didn't Survive </w:t>
        </w:r>
        <w:r w:rsidR="009D513C" w:rsidRPr="00B313A1">
          <w:rPr>
            <w:rStyle w:val="Hyperlink"/>
          </w:rPr>
          <w:t xml:space="preserve">the </w:t>
        </w:r>
        <w:r w:rsidRPr="00B313A1">
          <w:rPr>
            <w:rStyle w:val="Hyperlink"/>
          </w:rPr>
          <w:t>'24 Session</w:t>
        </w:r>
      </w:hyperlink>
    </w:p>
    <w:p w14:paraId="6079E289" w14:textId="1DDE093D" w:rsidR="00D5426B" w:rsidRPr="00B313A1" w:rsidRDefault="00B313A1" w:rsidP="00B313A1">
      <w:pPr>
        <w:pStyle w:val="ListParagraph"/>
        <w:numPr>
          <w:ilvl w:val="0"/>
          <w:numId w:val="37"/>
        </w:numPr>
        <w:jc w:val="left"/>
        <w:rPr>
          <w:rStyle w:val="Hyperlink"/>
        </w:rPr>
      </w:pPr>
      <w:r w:rsidRPr="00B313A1">
        <w:fldChar w:fldCharType="begin"/>
      </w:r>
      <w:r w:rsidRPr="00B313A1">
        <w:instrText>HYPERLINK "https://www.goskagit.com/news/education/northwest-career-and-technical-academys-first-community-appreciation-dinner-a-success/article_62720bf4-dd67-11ee-be62-83fdbee2b5d6.html"</w:instrText>
      </w:r>
      <w:r w:rsidRPr="00B313A1">
        <w:fldChar w:fldCharType="separate"/>
      </w:r>
      <w:r w:rsidR="00D5426B" w:rsidRPr="00B313A1">
        <w:rPr>
          <w:rStyle w:val="Hyperlink"/>
        </w:rPr>
        <w:t>N</w:t>
      </w:r>
      <w:r>
        <w:rPr>
          <w:rStyle w:val="Hyperlink"/>
        </w:rPr>
        <w:t>W</w:t>
      </w:r>
      <w:r w:rsidR="00D5426B" w:rsidRPr="00B313A1">
        <w:rPr>
          <w:rStyle w:val="Hyperlink"/>
        </w:rPr>
        <w:t xml:space="preserve"> Career </w:t>
      </w:r>
      <w:r>
        <w:rPr>
          <w:rStyle w:val="Hyperlink"/>
        </w:rPr>
        <w:t>&amp;</w:t>
      </w:r>
      <w:r w:rsidRPr="00B313A1">
        <w:rPr>
          <w:rStyle w:val="Hyperlink"/>
        </w:rPr>
        <w:t xml:space="preserve"> </w:t>
      </w:r>
      <w:r w:rsidR="00D5426B" w:rsidRPr="00B313A1">
        <w:rPr>
          <w:rStyle w:val="Hyperlink"/>
        </w:rPr>
        <w:t>Technical Acade</w:t>
      </w:r>
      <w:r w:rsidR="00D5426B" w:rsidRPr="00B313A1">
        <w:rPr>
          <w:rStyle w:val="Hyperlink"/>
        </w:rPr>
        <w:t>m</w:t>
      </w:r>
      <w:r w:rsidR="00D5426B" w:rsidRPr="00B313A1">
        <w:rPr>
          <w:rStyle w:val="Hyperlink"/>
        </w:rPr>
        <w:t xml:space="preserve">y's </w:t>
      </w:r>
      <w:r w:rsidRPr="00B313A1">
        <w:rPr>
          <w:rStyle w:val="Hyperlink"/>
        </w:rPr>
        <w:t xml:space="preserve">First </w:t>
      </w:r>
      <w:r w:rsidR="00D5426B" w:rsidRPr="00B313A1">
        <w:rPr>
          <w:rStyle w:val="Hyperlink"/>
        </w:rPr>
        <w:t xml:space="preserve">Community Appreciation Dinner </w:t>
      </w:r>
      <w:r w:rsidR="009D513C" w:rsidRPr="00B313A1">
        <w:rPr>
          <w:rStyle w:val="Hyperlink"/>
        </w:rPr>
        <w:t>a</w:t>
      </w:r>
      <w:r w:rsidRPr="00B313A1">
        <w:rPr>
          <w:rStyle w:val="Hyperlink"/>
        </w:rPr>
        <w:t xml:space="preserve"> Success</w:t>
      </w:r>
    </w:p>
    <w:p w14:paraId="177C88BC" w14:textId="3501433A" w:rsidR="004B709B" w:rsidRPr="00B313A1" w:rsidRDefault="00B313A1" w:rsidP="00B313A1">
      <w:pPr>
        <w:pStyle w:val="ListParagraph"/>
        <w:numPr>
          <w:ilvl w:val="0"/>
          <w:numId w:val="37"/>
        </w:numPr>
        <w:jc w:val="left"/>
      </w:pPr>
      <w:r w:rsidRPr="00B313A1">
        <w:fldChar w:fldCharType="end"/>
      </w:r>
      <w:hyperlink r:id="rId59" w:history="1">
        <w:r w:rsidR="00D5426B" w:rsidRPr="00B313A1">
          <w:rPr>
            <w:rStyle w:val="Hyperlink"/>
          </w:rPr>
          <w:t xml:space="preserve">Kalispel </w:t>
        </w:r>
        <w:r w:rsidRPr="00B313A1">
          <w:rPr>
            <w:rStyle w:val="Hyperlink"/>
          </w:rPr>
          <w:t xml:space="preserve">Tribe Hosts Annual </w:t>
        </w:r>
        <w:r w:rsidR="00D5426B" w:rsidRPr="00B313A1">
          <w:rPr>
            <w:rStyle w:val="Hyperlink"/>
          </w:rPr>
          <w:t xml:space="preserve">Celebrating Salish Conference </w:t>
        </w:r>
        <w:r w:rsidR="009D513C" w:rsidRPr="00B313A1">
          <w:rPr>
            <w:rStyle w:val="Hyperlink"/>
          </w:rPr>
          <w:t>t</w:t>
        </w:r>
        <w:r w:rsidRPr="00B313A1">
          <w:rPr>
            <w:rStyle w:val="Hyperlink"/>
          </w:rPr>
          <w:t xml:space="preserve">o Build Community </w:t>
        </w:r>
        <w:r w:rsidR="009D513C" w:rsidRPr="00B313A1">
          <w:rPr>
            <w:rStyle w:val="Hyperlink"/>
          </w:rPr>
          <w:t xml:space="preserve">in </w:t>
        </w:r>
        <w:r w:rsidRPr="00B313A1">
          <w:rPr>
            <w:rStyle w:val="Hyperlink"/>
          </w:rPr>
          <w:t>Language Le</w:t>
        </w:r>
        <w:r w:rsidRPr="00B313A1">
          <w:rPr>
            <w:rStyle w:val="Hyperlink"/>
          </w:rPr>
          <w:t>a</w:t>
        </w:r>
        <w:r w:rsidRPr="00B313A1">
          <w:rPr>
            <w:rStyle w:val="Hyperlink"/>
          </w:rPr>
          <w:t xml:space="preserve">rning </w:t>
        </w:r>
      </w:hyperlink>
    </w:p>
    <w:p w14:paraId="788B30D2" w14:textId="217D3315" w:rsidR="007A3D98" w:rsidRPr="00446E49" w:rsidRDefault="007B0B11" w:rsidP="00B313A1">
      <w:pPr>
        <w:pBdr>
          <w:bottom w:val="single" w:sz="4" w:space="1" w:color="BFBFBF" w:themeColor="background1" w:themeShade="BF"/>
        </w:pBdr>
        <w:spacing w:before="240"/>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CD5CFB3" w:rsidR="00E75CE0" w:rsidRDefault="00E75CE0" w:rsidP="005F2EFC">
      <w:r w:rsidRPr="00386E1A">
        <w:rPr>
          <w:i/>
          <w:iCs/>
        </w:rPr>
        <w:t xml:space="preserve">Find more opportunities at: </w:t>
      </w:r>
      <w:hyperlink r:id="rId60" w:history="1">
        <w:r w:rsidR="00F77E75" w:rsidRPr="004D3021">
          <w:rPr>
            <w:rStyle w:val="Hyperlink"/>
          </w:rPr>
          <w:t>https://gearup.wa.gov/educators/scholarships</w:t>
        </w:r>
      </w:hyperlink>
      <w:r w:rsidR="000216CA">
        <w:t>.</w:t>
      </w:r>
    </w:p>
    <w:bookmarkStart w:id="2" w:name="link_19"/>
    <w:p w14:paraId="6EB4F5AB" w14:textId="248CCAA2" w:rsidR="00455E41" w:rsidRPr="005F3D82" w:rsidRDefault="00017F18" w:rsidP="00185C99">
      <w:pPr>
        <w:pStyle w:val="ListParagraph"/>
        <w:numPr>
          <w:ilvl w:val="0"/>
          <w:numId w:val="5"/>
        </w:numPr>
        <w:jc w:val="left"/>
      </w:pPr>
      <w:r w:rsidRPr="00255BF1">
        <w:rPr>
          <w:b/>
          <w:bCs/>
        </w:rPr>
        <w:fldChar w:fldCharType="begin"/>
      </w:r>
      <w:r w:rsidRPr="00255BF1">
        <w:rPr>
          <w:b/>
          <w:bCs/>
        </w:rPr>
        <w:instrText xml:space="preserve"> HYPERLINK "https://www.scholarshipjunkies.org/scholarship-search" </w:instrText>
      </w:r>
      <w:r w:rsidRPr="00255BF1">
        <w:rPr>
          <w:b/>
          <w:bCs/>
        </w:rPr>
      </w:r>
      <w:r w:rsidRPr="00255BF1">
        <w:rPr>
          <w:b/>
          <w:bCs/>
        </w:rPr>
        <w:fldChar w:fldCharType="separate"/>
      </w:r>
      <w:r w:rsidRPr="00255BF1">
        <w:rPr>
          <w:rStyle w:val="Hyperlink"/>
          <w:b/>
          <w:bCs/>
        </w:rPr>
        <w:t>Scholarship Junkies’ Free Scholarship Bank</w:t>
      </w:r>
      <w:bookmarkEnd w:id="2"/>
      <w:r w:rsidRPr="00255BF1">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4C7170">
        <w:trPr>
          <w:trHeight w:val="20"/>
        </w:trPr>
        <w:tc>
          <w:tcPr>
            <w:tcW w:w="1666" w:type="pct"/>
            <w:shd w:val="clear" w:color="auto" w:fill="806000" w:themeFill="accent4" w:themeFillShade="80"/>
          </w:tcPr>
          <w:p w14:paraId="60C8BD2C" w14:textId="7C0900B3" w:rsidR="00E75CE0" w:rsidRPr="00002907" w:rsidRDefault="006361C8" w:rsidP="00002907">
            <w:pPr>
              <w:rPr>
                <w:b/>
                <w:bCs/>
                <w:color w:val="FFFFFF" w:themeColor="background1"/>
                <w:szCs w:val="20"/>
              </w:rPr>
            </w:pPr>
            <w:r w:rsidRPr="00002907">
              <w:rPr>
                <w:b/>
                <w:bCs/>
                <w:color w:val="FFFFFF" w:themeColor="background1"/>
                <w:szCs w:val="20"/>
              </w:rPr>
              <w:t xml:space="preserve">College </w:t>
            </w:r>
            <w:r w:rsidR="00E75CE0" w:rsidRPr="00002907">
              <w:rPr>
                <w:b/>
                <w:bCs/>
                <w:color w:val="FFFFFF" w:themeColor="background1"/>
                <w:szCs w:val="20"/>
              </w:rPr>
              <w:t>Scholarship</w:t>
            </w:r>
          </w:p>
        </w:tc>
        <w:tc>
          <w:tcPr>
            <w:tcW w:w="2877" w:type="pct"/>
            <w:shd w:val="clear" w:color="auto" w:fill="806000" w:themeFill="accent4" w:themeFillShade="80"/>
          </w:tcPr>
          <w:p w14:paraId="100E1E59" w14:textId="77777777" w:rsidR="00E75CE0" w:rsidRPr="00002907" w:rsidRDefault="00E75CE0" w:rsidP="00002907">
            <w:pPr>
              <w:rPr>
                <w:b/>
                <w:bCs/>
                <w:color w:val="FFFFFF" w:themeColor="background1"/>
                <w:szCs w:val="20"/>
              </w:rPr>
            </w:pPr>
            <w:r w:rsidRPr="00002907">
              <w:rPr>
                <w:b/>
                <w:bCs/>
                <w:color w:val="FFFFFF" w:themeColor="background1"/>
                <w:szCs w:val="20"/>
              </w:rPr>
              <w:t>Brief Description</w:t>
            </w:r>
          </w:p>
        </w:tc>
        <w:tc>
          <w:tcPr>
            <w:tcW w:w="457" w:type="pct"/>
            <w:shd w:val="clear" w:color="auto" w:fill="806000" w:themeFill="accent4" w:themeFillShade="80"/>
          </w:tcPr>
          <w:p w14:paraId="08AEFC40" w14:textId="77777777" w:rsidR="00E75CE0" w:rsidRPr="00002907" w:rsidRDefault="00E75CE0" w:rsidP="00002907">
            <w:pPr>
              <w:rPr>
                <w:b/>
                <w:bCs/>
                <w:color w:val="FFFFFF" w:themeColor="background1"/>
                <w:szCs w:val="20"/>
              </w:rPr>
            </w:pPr>
            <w:r w:rsidRPr="00002907">
              <w:rPr>
                <w:b/>
                <w:bCs/>
                <w:color w:val="FFFFFF" w:themeColor="background1"/>
                <w:szCs w:val="20"/>
              </w:rPr>
              <w:t>Due</w:t>
            </w:r>
          </w:p>
        </w:tc>
      </w:tr>
      <w:tr w:rsidR="00D62274" w:rsidRPr="00D62274" w14:paraId="15F39AB2" w14:textId="77777777" w:rsidTr="004C7170">
        <w:trPr>
          <w:trHeight w:val="20"/>
        </w:trPr>
        <w:tc>
          <w:tcPr>
            <w:tcW w:w="1666" w:type="pct"/>
            <w:noWrap/>
            <w:hideMark/>
          </w:tcPr>
          <w:p w14:paraId="1115095D" w14:textId="77777777" w:rsidR="00D62274" w:rsidRPr="00002907" w:rsidRDefault="006F423D" w:rsidP="00002907">
            <w:pPr>
              <w:rPr>
                <w:szCs w:val="20"/>
              </w:rPr>
            </w:pPr>
            <w:hyperlink r:id="rId61" w:history="1">
              <w:r w:rsidR="00D62274" w:rsidRPr="00002907">
                <w:rPr>
                  <w:rStyle w:val="Hyperlink"/>
                  <w:szCs w:val="20"/>
                </w:rPr>
                <w:t>Microsoft DisAbility Scholarship</w:t>
              </w:r>
            </w:hyperlink>
          </w:p>
        </w:tc>
        <w:tc>
          <w:tcPr>
            <w:tcW w:w="2877" w:type="pct"/>
            <w:hideMark/>
          </w:tcPr>
          <w:p w14:paraId="6F14DE85" w14:textId="4ADE064D" w:rsidR="00D62274" w:rsidRPr="00002907" w:rsidRDefault="00D62274" w:rsidP="00002907">
            <w:pPr>
              <w:rPr>
                <w:szCs w:val="20"/>
              </w:rPr>
            </w:pPr>
            <w:r w:rsidRPr="00002907">
              <w:rPr>
                <w:szCs w:val="20"/>
              </w:rPr>
              <w:t xml:space="preserve">($20,000) </w:t>
            </w:r>
            <w:r w:rsidR="00C31382" w:rsidRPr="00002907">
              <w:rPr>
                <w:szCs w:val="20"/>
              </w:rPr>
              <w:t>–</w:t>
            </w:r>
            <w:r w:rsidRPr="00002907">
              <w:rPr>
                <w:szCs w:val="20"/>
              </w:rPr>
              <w:t xml:space="preserve"> </w:t>
            </w:r>
            <w:r w:rsidR="00C31382" w:rsidRPr="00002907">
              <w:rPr>
                <w:szCs w:val="20"/>
              </w:rPr>
              <w:t>For HS</w:t>
            </w:r>
            <w:r w:rsidRPr="00002907">
              <w:rPr>
                <w:szCs w:val="20"/>
              </w:rPr>
              <w:t xml:space="preserve"> seniors with disabilities who plan to attend a vocational or academic college and target a career in the technology industry. The scholarships are renewable – each winner who continues to meet the criteria is eligible to receive an annual award of $5,000 for up to four (4) consecutive years for a potential total $20,000 scholarship.</w:t>
            </w:r>
          </w:p>
        </w:tc>
        <w:tc>
          <w:tcPr>
            <w:tcW w:w="457" w:type="pct"/>
            <w:noWrap/>
            <w:hideMark/>
          </w:tcPr>
          <w:p w14:paraId="0EA974D4" w14:textId="72FBBCDA" w:rsidR="00D62274" w:rsidRPr="00002907" w:rsidRDefault="00D62274" w:rsidP="00002907">
            <w:pPr>
              <w:rPr>
                <w:szCs w:val="20"/>
              </w:rPr>
            </w:pPr>
            <w:r w:rsidRPr="00002907">
              <w:rPr>
                <w:szCs w:val="20"/>
              </w:rPr>
              <w:t>3/13</w:t>
            </w:r>
          </w:p>
        </w:tc>
      </w:tr>
      <w:tr w:rsidR="00D62274" w:rsidRPr="00D62274" w14:paraId="0FD992B6" w14:textId="77777777" w:rsidTr="004C7170">
        <w:trPr>
          <w:trHeight w:val="20"/>
        </w:trPr>
        <w:tc>
          <w:tcPr>
            <w:tcW w:w="1666" w:type="pct"/>
            <w:noWrap/>
            <w:hideMark/>
          </w:tcPr>
          <w:p w14:paraId="3D82628D" w14:textId="77777777" w:rsidR="00D62274" w:rsidRPr="00002907" w:rsidRDefault="006F423D" w:rsidP="00002907">
            <w:pPr>
              <w:rPr>
                <w:szCs w:val="20"/>
              </w:rPr>
            </w:pPr>
            <w:hyperlink r:id="rId62" w:history="1">
              <w:r w:rsidR="00D62274" w:rsidRPr="00002907">
                <w:rPr>
                  <w:rStyle w:val="Hyperlink"/>
                  <w:szCs w:val="20"/>
                </w:rPr>
                <w:t>Louie Foundation Scholarship</w:t>
              </w:r>
            </w:hyperlink>
          </w:p>
        </w:tc>
        <w:tc>
          <w:tcPr>
            <w:tcW w:w="2877" w:type="pct"/>
            <w:hideMark/>
          </w:tcPr>
          <w:p w14:paraId="4E0B846D" w14:textId="54A653CB" w:rsidR="00D62274" w:rsidRPr="00002907" w:rsidRDefault="00D62274" w:rsidP="00002907">
            <w:pPr>
              <w:rPr>
                <w:szCs w:val="20"/>
              </w:rPr>
            </w:pPr>
            <w:r w:rsidRPr="00002907">
              <w:rPr>
                <w:szCs w:val="20"/>
              </w:rPr>
              <w:t xml:space="preserve">$100,000 in scholarships available especially for students </w:t>
            </w:r>
            <w:r w:rsidR="00C31382" w:rsidRPr="00002907">
              <w:rPr>
                <w:szCs w:val="20"/>
              </w:rPr>
              <w:t xml:space="preserve">with </w:t>
            </w:r>
            <w:r w:rsidRPr="00002907">
              <w:rPr>
                <w:szCs w:val="20"/>
              </w:rPr>
              <w:t>strong academics &amp; whose parents are in the military or veterans of the armed forces.</w:t>
            </w:r>
          </w:p>
        </w:tc>
        <w:tc>
          <w:tcPr>
            <w:tcW w:w="457" w:type="pct"/>
            <w:noWrap/>
            <w:hideMark/>
          </w:tcPr>
          <w:p w14:paraId="2AE43532" w14:textId="3E88F500" w:rsidR="00D62274" w:rsidRPr="00002907" w:rsidRDefault="00D62274" w:rsidP="00002907">
            <w:pPr>
              <w:rPr>
                <w:szCs w:val="20"/>
              </w:rPr>
            </w:pPr>
            <w:r w:rsidRPr="00002907">
              <w:rPr>
                <w:szCs w:val="20"/>
              </w:rPr>
              <w:t>3/15</w:t>
            </w:r>
          </w:p>
        </w:tc>
      </w:tr>
      <w:tr w:rsidR="00D62274" w:rsidRPr="00D62274" w14:paraId="2962F485" w14:textId="77777777" w:rsidTr="004C7170">
        <w:trPr>
          <w:trHeight w:val="20"/>
        </w:trPr>
        <w:tc>
          <w:tcPr>
            <w:tcW w:w="1666" w:type="pct"/>
            <w:noWrap/>
            <w:hideMark/>
          </w:tcPr>
          <w:p w14:paraId="28DE17E6" w14:textId="77777777" w:rsidR="00D62274" w:rsidRPr="00002907" w:rsidRDefault="006F423D" w:rsidP="00002907">
            <w:pPr>
              <w:rPr>
                <w:szCs w:val="20"/>
              </w:rPr>
            </w:pPr>
            <w:hyperlink r:id="rId63" w:history="1">
              <w:r w:rsidR="00D62274" w:rsidRPr="00002907">
                <w:rPr>
                  <w:rStyle w:val="Hyperlink"/>
                  <w:szCs w:val="20"/>
                </w:rPr>
                <w:t>Junior Duck Stamp Contest</w:t>
              </w:r>
            </w:hyperlink>
          </w:p>
        </w:tc>
        <w:tc>
          <w:tcPr>
            <w:tcW w:w="2877" w:type="pct"/>
            <w:hideMark/>
          </w:tcPr>
          <w:p w14:paraId="6B47ACD7" w14:textId="77777777" w:rsidR="00D62274" w:rsidRPr="00002907" w:rsidRDefault="00D62274" w:rsidP="00002907">
            <w:pPr>
              <w:rPr>
                <w:szCs w:val="20"/>
              </w:rPr>
            </w:pPr>
            <w:r w:rsidRPr="00002907">
              <w:rPr>
                <w:szCs w:val="20"/>
              </w:rPr>
              <w:t xml:space="preserve">($200-$1,000) - For K-12 students. Submit an original piece of artwork depicting a North American waterfowl species. </w:t>
            </w:r>
          </w:p>
        </w:tc>
        <w:tc>
          <w:tcPr>
            <w:tcW w:w="457" w:type="pct"/>
            <w:noWrap/>
            <w:hideMark/>
          </w:tcPr>
          <w:p w14:paraId="37BEAF97" w14:textId="272BD9F1" w:rsidR="00D62274" w:rsidRPr="00002907" w:rsidRDefault="00D62274" w:rsidP="00002907">
            <w:pPr>
              <w:rPr>
                <w:szCs w:val="20"/>
              </w:rPr>
            </w:pPr>
            <w:r w:rsidRPr="00002907">
              <w:rPr>
                <w:szCs w:val="20"/>
              </w:rPr>
              <w:t>3/15</w:t>
            </w:r>
          </w:p>
        </w:tc>
      </w:tr>
      <w:tr w:rsidR="00D62274" w:rsidRPr="00D62274" w14:paraId="50DA6F09" w14:textId="77777777" w:rsidTr="004C7170">
        <w:trPr>
          <w:trHeight w:val="20"/>
        </w:trPr>
        <w:tc>
          <w:tcPr>
            <w:tcW w:w="1666" w:type="pct"/>
            <w:noWrap/>
            <w:hideMark/>
          </w:tcPr>
          <w:p w14:paraId="544B62CA" w14:textId="77777777" w:rsidR="00D62274" w:rsidRPr="00002907" w:rsidRDefault="006F423D" w:rsidP="00002907">
            <w:pPr>
              <w:rPr>
                <w:szCs w:val="20"/>
              </w:rPr>
            </w:pPr>
            <w:hyperlink r:id="rId64" w:history="1">
              <w:r w:rsidR="00D62274" w:rsidRPr="00002907">
                <w:rPr>
                  <w:rStyle w:val="Hyperlink"/>
                  <w:szCs w:val="20"/>
                </w:rPr>
                <w:t>Horatio Alger Scholarship - State Scholarships</w:t>
              </w:r>
            </w:hyperlink>
          </w:p>
        </w:tc>
        <w:tc>
          <w:tcPr>
            <w:tcW w:w="2877" w:type="pct"/>
            <w:hideMark/>
          </w:tcPr>
          <w:p w14:paraId="6B19BC5E" w14:textId="2D9E2D95" w:rsidR="00D62274" w:rsidRPr="00002907" w:rsidRDefault="00D62274" w:rsidP="00002907">
            <w:pPr>
              <w:rPr>
                <w:szCs w:val="20"/>
              </w:rPr>
            </w:pPr>
            <w:r w:rsidRPr="00002907">
              <w:rPr>
                <w:szCs w:val="20"/>
              </w:rPr>
              <w:t xml:space="preserve">($10,000) - The program specifically assists </w:t>
            </w:r>
            <w:r w:rsidR="00002907" w:rsidRPr="00002907">
              <w:rPr>
                <w:szCs w:val="20"/>
              </w:rPr>
              <w:t>HS</w:t>
            </w:r>
            <w:r w:rsidRPr="00002907">
              <w:rPr>
                <w:szCs w:val="20"/>
              </w:rPr>
              <w:t xml:space="preserve"> students who have faced and overcome great obstacles in their young lives.</w:t>
            </w:r>
          </w:p>
        </w:tc>
        <w:tc>
          <w:tcPr>
            <w:tcW w:w="457" w:type="pct"/>
            <w:noWrap/>
            <w:hideMark/>
          </w:tcPr>
          <w:p w14:paraId="555C4BF2" w14:textId="5854BD54" w:rsidR="00D62274" w:rsidRPr="00002907" w:rsidRDefault="00D62274" w:rsidP="00002907">
            <w:pPr>
              <w:rPr>
                <w:szCs w:val="20"/>
              </w:rPr>
            </w:pPr>
            <w:r w:rsidRPr="00002907">
              <w:rPr>
                <w:szCs w:val="20"/>
              </w:rPr>
              <w:t>3/15</w:t>
            </w:r>
          </w:p>
        </w:tc>
      </w:tr>
      <w:tr w:rsidR="00D62274" w:rsidRPr="00D62274" w14:paraId="5FD8F54C" w14:textId="77777777" w:rsidTr="004C7170">
        <w:trPr>
          <w:trHeight w:val="20"/>
        </w:trPr>
        <w:tc>
          <w:tcPr>
            <w:tcW w:w="1666" w:type="pct"/>
            <w:noWrap/>
            <w:hideMark/>
          </w:tcPr>
          <w:p w14:paraId="66E28A3A" w14:textId="77777777" w:rsidR="00D62274" w:rsidRPr="00002907" w:rsidRDefault="006F423D" w:rsidP="00002907">
            <w:pPr>
              <w:rPr>
                <w:szCs w:val="20"/>
              </w:rPr>
            </w:pPr>
            <w:hyperlink r:id="rId65" w:history="1">
              <w:r w:rsidR="00D62274" w:rsidRPr="00002907">
                <w:rPr>
                  <w:rStyle w:val="Hyperlink"/>
                  <w:szCs w:val="20"/>
                </w:rPr>
                <w:t>National Institutes of Health (NIH) Undergraduate Scholarship Program</w:t>
              </w:r>
            </w:hyperlink>
          </w:p>
        </w:tc>
        <w:tc>
          <w:tcPr>
            <w:tcW w:w="2877" w:type="pct"/>
            <w:hideMark/>
          </w:tcPr>
          <w:p w14:paraId="1BDDCABC" w14:textId="0A3165C8" w:rsidR="00D62274" w:rsidRPr="00002907" w:rsidRDefault="00C31382" w:rsidP="00002907">
            <w:pPr>
              <w:rPr>
                <w:szCs w:val="20"/>
              </w:rPr>
            </w:pPr>
            <w:r w:rsidRPr="00002907">
              <w:rPr>
                <w:szCs w:val="20"/>
              </w:rPr>
              <w:t xml:space="preserve">For </w:t>
            </w:r>
            <w:r w:rsidR="00D62274" w:rsidRPr="00002907">
              <w:rPr>
                <w:szCs w:val="20"/>
              </w:rPr>
              <w:t>students from disadvantaged backgrounds who are committed to careers in biomedical, behavioral, and social science health-related research. Must be accepted to an accredited 4-year institution. Up to $20,000 per year. Renewable for 4 years.</w:t>
            </w:r>
          </w:p>
        </w:tc>
        <w:tc>
          <w:tcPr>
            <w:tcW w:w="457" w:type="pct"/>
            <w:noWrap/>
            <w:hideMark/>
          </w:tcPr>
          <w:p w14:paraId="26B744D9" w14:textId="45F023FF" w:rsidR="00D62274" w:rsidRPr="00002907" w:rsidRDefault="00D62274" w:rsidP="00002907">
            <w:pPr>
              <w:rPr>
                <w:szCs w:val="20"/>
              </w:rPr>
            </w:pPr>
            <w:r w:rsidRPr="00002907">
              <w:rPr>
                <w:szCs w:val="20"/>
              </w:rPr>
              <w:t>3/29</w:t>
            </w:r>
          </w:p>
        </w:tc>
      </w:tr>
      <w:tr w:rsidR="00D62274" w:rsidRPr="00D62274" w14:paraId="5C45F879" w14:textId="77777777" w:rsidTr="004C7170">
        <w:trPr>
          <w:trHeight w:val="20"/>
        </w:trPr>
        <w:tc>
          <w:tcPr>
            <w:tcW w:w="1666" w:type="pct"/>
            <w:noWrap/>
            <w:hideMark/>
          </w:tcPr>
          <w:p w14:paraId="214754DB" w14:textId="77777777" w:rsidR="00D62274" w:rsidRPr="00002907" w:rsidRDefault="006F423D" w:rsidP="00002907">
            <w:pPr>
              <w:rPr>
                <w:szCs w:val="20"/>
              </w:rPr>
            </w:pPr>
            <w:hyperlink r:id="rId66" w:history="1">
              <w:r w:rsidR="00D62274" w:rsidRPr="00002907">
                <w:rPr>
                  <w:rStyle w:val="Hyperlink"/>
                  <w:szCs w:val="20"/>
                </w:rPr>
                <w:t>National Federation of the Blind Scholarship Program</w:t>
              </w:r>
            </w:hyperlink>
          </w:p>
        </w:tc>
        <w:tc>
          <w:tcPr>
            <w:tcW w:w="2877" w:type="pct"/>
            <w:hideMark/>
          </w:tcPr>
          <w:p w14:paraId="488F0CC8" w14:textId="54511926" w:rsidR="00D62274" w:rsidRPr="00002907" w:rsidRDefault="00D62274" w:rsidP="00002907">
            <w:pPr>
              <w:rPr>
                <w:szCs w:val="20"/>
              </w:rPr>
            </w:pPr>
            <w:r w:rsidRPr="00002907">
              <w:rPr>
                <w:szCs w:val="20"/>
              </w:rPr>
              <w:t xml:space="preserve">($3,000-$12,000) </w:t>
            </w:r>
            <w:r w:rsidR="00C31382" w:rsidRPr="00002907">
              <w:rPr>
                <w:szCs w:val="20"/>
              </w:rPr>
              <w:t>–</w:t>
            </w:r>
            <w:r w:rsidRPr="00002907">
              <w:rPr>
                <w:szCs w:val="20"/>
              </w:rPr>
              <w:t xml:space="preserve"> </w:t>
            </w:r>
            <w:r w:rsidR="00C31382" w:rsidRPr="00002907">
              <w:rPr>
                <w:szCs w:val="20"/>
              </w:rPr>
              <w:t xml:space="preserve">For </w:t>
            </w:r>
            <w:r w:rsidRPr="00002907">
              <w:rPr>
                <w:szCs w:val="20"/>
              </w:rPr>
              <w:t>blind scholars. All scholarships awarded are based on academic excellence, community service, and leadership.</w:t>
            </w:r>
          </w:p>
        </w:tc>
        <w:tc>
          <w:tcPr>
            <w:tcW w:w="457" w:type="pct"/>
            <w:noWrap/>
            <w:hideMark/>
          </w:tcPr>
          <w:p w14:paraId="32EA297A" w14:textId="28A1B75E" w:rsidR="00D62274" w:rsidRPr="00002907" w:rsidRDefault="00D62274" w:rsidP="00002907">
            <w:pPr>
              <w:rPr>
                <w:szCs w:val="20"/>
              </w:rPr>
            </w:pPr>
            <w:r w:rsidRPr="00002907">
              <w:rPr>
                <w:szCs w:val="20"/>
              </w:rPr>
              <w:t>3/31</w:t>
            </w:r>
          </w:p>
        </w:tc>
      </w:tr>
      <w:tr w:rsidR="00D62274" w:rsidRPr="00D62274" w14:paraId="60DCC1D8" w14:textId="77777777" w:rsidTr="004C7170">
        <w:trPr>
          <w:trHeight w:val="20"/>
        </w:trPr>
        <w:tc>
          <w:tcPr>
            <w:tcW w:w="1666" w:type="pct"/>
            <w:noWrap/>
            <w:hideMark/>
          </w:tcPr>
          <w:p w14:paraId="035A1AEB" w14:textId="77777777" w:rsidR="00D62274" w:rsidRPr="00002907" w:rsidRDefault="006F423D" w:rsidP="00002907">
            <w:pPr>
              <w:rPr>
                <w:szCs w:val="20"/>
              </w:rPr>
            </w:pPr>
            <w:hyperlink r:id="rId67" w:history="1">
              <w:r w:rsidR="00D62274" w:rsidRPr="00002907">
                <w:rPr>
                  <w:rStyle w:val="Hyperlink"/>
                  <w:szCs w:val="20"/>
                </w:rPr>
                <w:t>LULAC National Scholarship Fund</w:t>
              </w:r>
            </w:hyperlink>
          </w:p>
        </w:tc>
        <w:tc>
          <w:tcPr>
            <w:tcW w:w="2877" w:type="pct"/>
            <w:hideMark/>
          </w:tcPr>
          <w:p w14:paraId="32C75E7F" w14:textId="49DC6920" w:rsidR="00D62274" w:rsidRPr="00002907" w:rsidRDefault="00C31382" w:rsidP="00002907">
            <w:pPr>
              <w:rPr>
                <w:szCs w:val="20"/>
              </w:rPr>
            </w:pPr>
            <w:r w:rsidRPr="00002907">
              <w:rPr>
                <w:szCs w:val="20"/>
              </w:rPr>
              <w:t>Designed</w:t>
            </w:r>
            <w:r w:rsidR="00D62274" w:rsidRPr="00002907">
              <w:rPr>
                <w:szCs w:val="20"/>
              </w:rPr>
              <w:t xml:space="preserve"> to help youth in underserved communities make the dream of college enrollment a reality. </w:t>
            </w:r>
          </w:p>
        </w:tc>
        <w:tc>
          <w:tcPr>
            <w:tcW w:w="457" w:type="pct"/>
            <w:noWrap/>
            <w:hideMark/>
          </w:tcPr>
          <w:p w14:paraId="2580FFA9" w14:textId="5F0460CC" w:rsidR="00D62274" w:rsidRPr="00002907" w:rsidRDefault="00D62274" w:rsidP="00002907">
            <w:pPr>
              <w:rPr>
                <w:szCs w:val="20"/>
              </w:rPr>
            </w:pPr>
            <w:r w:rsidRPr="00002907">
              <w:rPr>
                <w:szCs w:val="20"/>
              </w:rPr>
              <w:t>3/31</w:t>
            </w:r>
          </w:p>
        </w:tc>
      </w:tr>
      <w:tr w:rsidR="00D62274" w:rsidRPr="00D62274" w14:paraId="5940ECD5" w14:textId="77777777" w:rsidTr="004C7170">
        <w:trPr>
          <w:trHeight w:val="20"/>
        </w:trPr>
        <w:tc>
          <w:tcPr>
            <w:tcW w:w="1666" w:type="pct"/>
            <w:noWrap/>
            <w:hideMark/>
          </w:tcPr>
          <w:p w14:paraId="1005784D" w14:textId="77777777" w:rsidR="00D62274" w:rsidRPr="00002907" w:rsidRDefault="006F423D" w:rsidP="00002907">
            <w:pPr>
              <w:rPr>
                <w:szCs w:val="20"/>
              </w:rPr>
            </w:pPr>
            <w:hyperlink r:id="rId68" w:history="1">
              <w:r w:rsidR="00D62274" w:rsidRPr="00002907">
                <w:rPr>
                  <w:rStyle w:val="Hyperlink"/>
                  <w:szCs w:val="20"/>
                </w:rPr>
                <w:t>Scholarship Poetry Contest - Summer Issue</w:t>
              </w:r>
            </w:hyperlink>
          </w:p>
        </w:tc>
        <w:tc>
          <w:tcPr>
            <w:tcW w:w="2877" w:type="pct"/>
            <w:hideMark/>
          </w:tcPr>
          <w:p w14:paraId="3CE4ECFA" w14:textId="77777777" w:rsidR="00D62274" w:rsidRPr="00002907" w:rsidRDefault="00D62274" w:rsidP="00002907">
            <w:pPr>
              <w:rPr>
                <w:szCs w:val="20"/>
              </w:rPr>
            </w:pPr>
            <w:r w:rsidRPr="00002907">
              <w:rPr>
                <w:szCs w:val="20"/>
              </w:rPr>
              <w:t>Open to all U.S. HS students. Applicant must submit an original poem with 20 lines or less. Up to $500.</w:t>
            </w:r>
          </w:p>
        </w:tc>
        <w:tc>
          <w:tcPr>
            <w:tcW w:w="457" w:type="pct"/>
            <w:noWrap/>
            <w:hideMark/>
          </w:tcPr>
          <w:p w14:paraId="356405D8" w14:textId="46024F2C" w:rsidR="00D62274" w:rsidRPr="00002907" w:rsidRDefault="00D62274" w:rsidP="00002907">
            <w:pPr>
              <w:rPr>
                <w:szCs w:val="20"/>
              </w:rPr>
            </w:pPr>
            <w:r w:rsidRPr="00002907">
              <w:rPr>
                <w:szCs w:val="20"/>
              </w:rPr>
              <w:t>3/31</w:t>
            </w:r>
          </w:p>
        </w:tc>
      </w:tr>
      <w:tr w:rsidR="004C7170" w:rsidRPr="004C7170" w14:paraId="73FDFF8C" w14:textId="77777777" w:rsidTr="004C7170">
        <w:trPr>
          <w:trHeight w:val="20"/>
        </w:trPr>
        <w:tc>
          <w:tcPr>
            <w:tcW w:w="1666" w:type="pct"/>
            <w:noWrap/>
            <w:hideMark/>
          </w:tcPr>
          <w:p w14:paraId="749F6D11" w14:textId="77777777" w:rsidR="004C7170" w:rsidRPr="004C7170" w:rsidRDefault="006F423D" w:rsidP="00002907">
            <w:pPr>
              <w:rPr>
                <w:szCs w:val="20"/>
              </w:rPr>
            </w:pPr>
            <w:hyperlink r:id="rId69" w:history="1">
              <w:r w:rsidR="004C7170" w:rsidRPr="004C7170">
                <w:rPr>
                  <w:rStyle w:val="Hyperlink"/>
                  <w:szCs w:val="20"/>
                </w:rPr>
                <w:t>AFA Teens Scholarship</w:t>
              </w:r>
            </w:hyperlink>
          </w:p>
        </w:tc>
        <w:tc>
          <w:tcPr>
            <w:tcW w:w="2877" w:type="pct"/>
            <w:hideMark/>
          </w:tcPr>
          <w:p w14:paraId="232823A8" w14:textId="2DCC4B81" w:rsidR="004C7170" w:rsidRPr="004C7170" w:rsidRDefault="00002907" w:rsidP="00002907">
            <w:pPr>
              <w:rPr>
                <w:szCs w:val="20"/>
              </w:rPr>
            </w:pPr>
            <w:r w:rsidRPr="00002907">
              <w:rPr>
                <w:szCs w:val="20"/>
              </w:rPr>
              <w:t>This</w:t>
            </w:r>
            <w:r w:rsidR="004C7170" w:rsidRPr="004C7170">
              <w:rPr>
                <w:szCs w:val="20"/>
              </w:rPr>
              <w:t xml:space="preserve"> Alzheimer’s Awareness College Scholarship Essay Contest is an annual competition for college-bound </w:t>
            </w:r>
            <w:r w:rsidRPr="00002907">
              <w:rPr>
                <w:szCs w:val="20"/>
              </w:rPr>
              <w:t>HS</w:t>
            </w:r>
            <w:r w:rsidR="004C7170" w:rsidRPr="004C7170">
              <w:rPr>
                <w:szCs w:val="20"/>
              </w:rPr>
              <w:t xml:space="preserve"> seniors.  The grand prize winner receives $5,000, with additional prizes awarded for </w:t>
            </w:r>
            <w:r>
              <w:rPr>
                <w:szCs w:val="20"/>
              </w:rPr>
              <w:t>runners-up</w:t>
            </w:r>
            <w:r w:rsidR="004C7170" w:rsidRPr="004C7170">
              <w:rPr>
                <w:szCs w:val="20"/>
              </w:rPr>
              <w:t>.</w:t>
            </w:r>
          </w:p>
        </w:tc>
        <w:tc>
          <w:tcPr>
            <w:tcW w:w="457" w:type="pct"/>
            <w:noWrap/>
            <w:hideMark/>
          </w:tcPr>
          <w:p w14:paraId="55ECAEE2" w14:textId="642E660A" w:rsidR="004C7170" w:rsidRPr="004C7170" w:rsidRDefault="004C7170" w:rsidP="00002907">
            <w:pPr>
              <w:rPr>
                <w:szCs w:val="20"/>
              </w:rPr>
            </w:pPr>
            <w:r w:rsidRPr="004C7170">
              <w:rPr>
                <w:szCs w:val="20"/>
              </w:rPr>
              <w:t>4/1</w:t>
            </w:r>
          </w:p>
        </w:tc>
      </w:tr>
      <w:tr w:rsidR="004C7170" w:rsidRPr="004C7170" w14:paraId="4FEE84ED" w14:textId="77777777" w:rsidTr="004C7170">
        <w:trPr>
          <w:trHeight w:val="20"/>
        </w:trPr>
        <w:tc>
          <w:tcPr>
            <w:tcW w:w="1666" w:type="pct"/>
            <w:noWrap/>
            <w:hideMark/>
          </w:tcPr>
          <w:p w14:paraId="724189D4" w14:textId="77777777" w:rsidR="004C7170" w:rsidRPr="004C7170" w:rsidRDefault="006F423D" w:rsidP="00002907">
            <w:pPr>
              <w:rPr>
                <w:szCs w:val="20"/>
              </w:rPr>
            </w:pPr>
            <w:hyperlink r:id="rId70" w:history="1">
              <w:r w:rsidR="004C7170" w:rsidRPr="004C7170">
                <w:rPr>
                  <w:rStyle w:val="Hyperlink"/>
                  <w:szCs w:val="20"/>
                </w:rPr>
                <w:t>Davis-Putter Scholarship Fund</w:t>
              </w:r>
            </w:hyperlink>
          </w:p>
        </w:tc>
        <w:tc>
          <w:tcPr>
            <w:tcW w:w="2877" w:type="pct"/>
            <w:hideMark/>
          </w:tcPr>
          <w:p w14:paraId="5751807A" w14:textId="7B21BC2C" w:rsidR="004C7170" w:rsidRPr="004C7170" w:rsidRDefault="004C7170" w:rsidP="00002907">
            <w:pPr>
              <w:rPr>
                <w:szCs w:val="20"/>
              </w:rPr>
            </w:pPr>
            <w:r w:rsidRPr="004C7170">
              <w:rPr>
                <w:szCs w:val="20"/>
              </w:rPr>
              <w:t xml:space="preserve">(Up to $15,000 per Year) - These need-based scholarships are awarded to students who </w:t>
            </w:r>
            <w:r w:rsidR="00002907">
              <w:rPr>
                <w:szCs w:val="20"/>
              </w:rPr>
              <w:t>can</w:t>
            </w:r>
            <w:r w:rsidRPr="004C7170">
              <w:rPr>
                <w:szCs w:val="20"/>
              </w:rPr>
              <w:t xml:space="preserve"> do academic work at the college or university level or are enrolled in a trade or technical program and who are active in the progressive movement.</w:t>
            </w:r>
          </w:p>
        </w:tc>
        <w:tc>
          <w:tcPr>
            <w:tcW w:w="457" w:type="pct"/>
            <w:noWrap/>
            <w:hideMark/>
          </w:tcPr>
          <w:p w14:paraId="6CBAA8E7" w14:textId="630D837E" w:rsidR="004C7170" w:rsidRPr="004C7170" w:rsidRDefault="004C7170" w:rsidP="00002907">
            <w:pPr>
              <w:rPr>
                <w:szCs w:val="20"/>
              </w:rPr>
            </w:pPr>
            <w:r w:rsidRPr="004C7170">
              <w:rPr>
                <w:szCs w:val="20"/>
              </w:rPr>
              <w:t>4/1</w:t>
            </w:r>
          </w:p>
        </w:tc>
      </w:tr>
      <w:tr w:rsidR="004C7170" w:rsidRPr="004C7170" w14:paraId="2A0BB68B" w14:textId="77777777" w:rsidTr="004C7170">
        <w:trPr>
          <w:trHeight w:val="20"/>
        </w:trPr>
        <w:tc>
          <w:tcPr>
            <w:tcW w:w="1666" w:type="pct"/>
            <w:noWrap/>
            <w:hideMark/>
          </w:tcPr>
          <w:p w14:paraId="0C6E5E3A" w14:textId="77777777" w:rsidR="004C7170" w:rsidRPr="004C7170" w:rsidRDefault="006F423D" w:rsidP="00002907">
            <w:pPr>
              <w:rPr>
                <w:szCs w:val="20"/>
              </w:rPr>
            </w:pPr>
            <w:hyperlink r:id="rId71" w:history="1">
              <w:r w:rsidR="004C7170" w:rsidRPr="004C7170">
                <w:rPr>
                  <w:rStyle w:val="Hyperlink"/>
                  <w:szCs w:val="20"/>
                </w:rPr>
                <w:t>STEM Stars Actuarial Scholarship Program</w:t>
              </w:r>
            </w:hyperlink>
          </w:p>
        </w:tc>
        <w:tc>
          <w:tcPr>
            <w:tcW w:w="2877" w:type="pct"/>
            <w:hideMark/>
          </w:tcPr>
          <w:p w14:paraId="0121A0A7" w14:textId="68928EB9" w:rsidR="004C7170" w:rsidRPr="004C7170" w:rsidRDefault="004C7170" w:rsidP="00002907">
            <w:pPr>
              <w:rPr>
                <w:szCs w:val="20"/>
              </w:rPr>
            </w:pPr>
            <w:r w:rsidRPr="004C7170">
              <w:rPr>
                <w:szCs w:val="20"/>
              </w:rPr>
              <w:t>($20,000). The STEM Stars Actuarial Scholars Program was created to help increase diversity in the actuarial profession.</w:t>
            </w:r>
          </w:p>
        </w:tc>
        <w:tc>
          <w:tcPr>
            <w:tcW w:w="457" w:type="pct"/>
            <w:noWrap/>
            <w:hideMark/>
          </w:tcPr>
          <w:p w14:paraId="021CE862" w14:textId="187A6E44" w:rsidR="004C7170" w:rsidRPr="004C7170" w:rsidRDefault="004C7170" w:rsidP="00002907">
            <w:pPr>
              <w:rPr>
                <w:szCs w:val="20"/>
              </w:rPr>
            </w:pPr>
            <w:r w:rsidRPr="004C7170">
              <w:rPr>
                <w:szCs w:val="20"/>
              </w:rPr>
              <w:t>4/1</w:t>
            </w:r>
          </w:p>
        </w:tc>
      </w:tr>
      <w:tr w:rsidR="004C7170" w:rsidRPr="004C7170" w14:paraId="6421D822" w14:textId="77777777" w:rsidTr="004C7170">
        <w:trPr>
          <w:trHeight w:val="20"/>
        </w:trPr>
        <w:tc>
          <w:tcPr>
            <w:tcW w:w="1666" w:type="pct"/>
            <w:noWrap/>
            <w:hideMark/>
          </w:tcPr>
          <w:p w14:paraId="1E66C7A7" w14:textId="77777777" w:rsidR="004C7170" w:rsidRPr="004C7170" w:rsidRDefault="006F423D" w:rsidP="00002907">
            <w:pPr>
              <w:rPr>
                <w:szCs w:val="20"/>
              </w:rPr>
            </w:pPr>
            <w:hyperlink r:id="rId72" w:history="1">
              <w:r w:rsidR="004C7170" w:rsidRPr="004C7170">
                <w:rPr>
                  <w:rStyle w:val="Hyperlink"/>
                  <w:szCs w:val="20"/>
                </w:rPr>
                <w:t>American Foreign Service Association National HS Essay Contest</w:t>
              </w:r>
            </w:hyperlink>
          </w:p>
        </w:tc>
        <w:tc>
          <w:tcPr>
            <w:tcW w:w="2877" w:type="pct"/>
            <w:hideMark/>
          </w:tcPr>
          <w:p w14:paraId="680611FE" w14:textId="2FCC1CA3" w:rsidR="004C7170" w:rsidRPr="004C7170" w:rsidRDefault="004C7170" w:rsidP="00002907">
            <w:pPr>
              <w:rPr>
                <w:szCs w:val="20"/>
              </w:rPr>
            </w:pPr>
            <w:r w:rsidRPr="004C7170">
              <w:rPr>
                <w:szCs w:val="20"/>
              </w:rPr>
              <w:t xml:space="preserve">For 9-12th graders. Must submit an essay related to Foreign Service. </w:t>
            </w:r>
            <w:r w:rsidR="00002907">
              <w:rPr>
                <w:szCs w:val="20"/>
              </w:rPr>
              <w:t>The winner</w:t>
            </w:r>
            <w:r w:rsidRPr="004C7170">
              <w:rPr>
                <w:szCs w:val="20"/>
              </w:rPr>
              <w:t xml:space="preserve"> </w:t>
            </w:r>
            <w:r w:rsidR="00002907" w:rsidRPr="00002907">
              <w:rPr>
                <w:szCs w:val="20"/>
              </w:rPr>
              <w:t>receives</w:t>
            </w:r>
            <w:r w:rsidRPr="004C7170">
              <w:rPr>
                <w:szCs w:val="20"/>
              </w:rPr>
              <w:t xml:space="preserve"> $2,500 a trip to Washington, D.C. to meet the Secretary of State, and full tuition for a Semester at Sea educational </w:t>
            </w:r>
            <w:r w:rsidR="00002907" w:rsidRPr="00002907">
              <w:rPr>
                <w:szCs w:val="20"/>
              </w:rPr>
              <w:t>voyage.</w:t>
            </w:r>
          </w:p>
        </w:tc>
        <w:tc>
          <w:tcPr>
            <w:tcW w:w="457" w:type="pct"/>
            <w:noWrap/>
            <w:hideMark/>
          </w:tcPr>
          <w:p w14:paraId="4BED27EF" w14:textId="2BE4D2FD" w:rsidR="004C7170" w:rsidRPr="004C7170" w:rsidRDefault="004C7170" w:rsidP="00002907">
            <w:pPr>
              <w:rPr>
                <w:szCs w:val="20"/>
              </w:rPr>
            </w:pPr>
            <w:r w:rsidRPr="004C7170">
              <w:rPr>
                <w:szCs w:val="20"/>
              </w:rPr>
              <w:t>4/1</w:t>
            </w:r>
          </w:p>
        </w:tc>
      </w:tr>
      <w:tr w:rsidR="004C7170" w:rsidRPr="004C7170" w14:paraId="51E6F321" w14:textId="77777777" w:rsidTr="004C7170">
        <w:trPr>
          <w:trHeight w:val="20"/>
        </w:trPr>
        <w:tc>
          <w:tcPr>
            <w:tcW w:w="1666" w:type="pct"/>
            <w:noWrap/>
            <w:hideMark/>
          </w:tcPr>
          <w:p w14:paraId="016D882B" w14:textId="77777777" w:rsidR="004C7170" w:rsidRPr="004C7170" w:rsidRDefault="006F423D" w:rsidP="00002907">
            <w:pPr>
              <w:rPr>
                <w:szCs w:val="20"/>
              </w:rPr>
            </w:pPr>
            <w:hyperlink r:id="rId73" w:history="1">
              <w:r w:rsidR="004C7170" w:rsidRPr="004C7170">
                <w:rPr>
                  <w:rStyle w:val="Hyperlink"/>
                  <w:szCs w:val="20"/>
                </w:rPr>
                <w:t>The USDA 1994 Tribal Scholars Program</w:t>
              </w:r>
            </w:hyperlink>
          </w:p>
        </w:tc>
        <w:tc>
          <w:tcPr>
            <w:tcW w:w="2877" w:type="pct"/>
            <w:hideMark/>
          </w:tcPr>
          <w:p w14:paraId="620D77BE" w14:textId="2B7E306C" w:rsidR="004C7170" w:rsidRPr="004C7170" w:rsidRDefault="004C7170" w:rsidP="00002907">
            <w:pPr>
              <w:rPr>
                <w:szCs w:val="20"/>
              </w:rPr>
            </w:pPr>
            <w:r w:rsidRPr="004C7170">
              <w:rPr>
                <w:szCs w:val="20"/>
              </w:rPr>
              <w:t>The program provides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The scholarship may be renewed each year, contingent upon satisfactory academic performance and normal progress toward the bachelor's degree.</w:t>
            </w:r>
          </w:p>
        </w:tc>
        <w:tc>
          <w:tcPr>
            <w:tcW w:w="457" w:type="pct"/>
            <w:noWrap/>
            <w:hideMark/>
          </w:tcPr>
          <w:p w14:paraId="39B78E9D" w14:textId="047EF4CD" w:rsidR="004C7170" w:rsidRPr="004C7170" w:rsidRDefault="004C7170" w:rsidP="00002907">
            <w:pPr>
              <w:rPr>
                <w:szCs w:val="20"/>
              </w:rPr>
            </w:pPr>
            <w:r w:rsidRPr="004C7170">
              <w:rPr>
                <w:szCs w:val="20"/>
              </w:rPr>
              <w:t>4/10</w:t>
            </w:r>
          </w:p>
        </w:tc>
      </w:tr>
      <w:tr w:rsidR="004C7170" w:rsidRPr="004C7170" w14:paraId="6BCDEB1F" w14:textId="77777777" w:rsidTr="004C7170">
        <w:trPr>
          <w:trHeight w:val="20"/>
        </w:trPr>
        <w:tc>
          <w:tcPr>
            <w:tcW w:w="1666" w:type="pct"/>
            <w:noWrap/>
            <w:hideMark/>
          </w:tcPr>
          <w:p w14:paraId="240A0784" w14:textId="77777777" w:rsidR="004C7170" w:rsidRPr="004C7170" w:rsidRDefault="006F423D" w:rsidP="00002907">
            <w:pPr>
              <w:rPr>
                <w:szCs w:val="20"/>
              </w:rPr>
            </w:pPr>
            <w:hyperlink r:id="rId74" w:history="1">
              <w:r w:rsidR="004C7170" w:rsidRPr="004C7170">
                <w:rPr>
                  <w:rStyle w:val="Hyperlink"/>
                  <w:szCs w:val="20"/>
                </w:rPr>
                <w:t>KMR Group Foundation</w:t>
              </w:r>
            </w:hyperlink>
          </w:p>
        </w:tc>
        <w:tc>
          <w:tcPr>
            <w:tcW w:w="2877" w:type="pct"/>
            <w:hideMark/>
          </w:tcPr>
          <w:p w14:paraId="2FCF1438" w14:textId="6DC6198E" w:rsidR="004C7170" w:rsidRPr="004C7170" w:rsidRDefault="004C7170" w:rsidP="00002907">
            <w:pPr>
              <w:rPr>
                <w:szCs w:val="20"/>
              </w:rPr>
            </w:pPr>
            <w:r w:rsidRPr="004C7170">
              <w:rPr>
                <w:szCs w:val="20"/>
              </w:rPr>
              <w:t xml:space="preserve">($1,000-$3,500) </w:t>
            </w:r>
            <w:r w:rsidR="00002907" w:rsidRPr="00002907">
              <w:rPr>
                <w:szCs w:val="20"/>
              </w:rPr>
              <w:t xml:space="preserve">For HS </w:t>
            </w:r>
            <w:r w:rsidRPr="004C7170">
              <w:rPr>
                <w:szCs w:val="20"/>
              </w:rPr>
              <w:t>seniors graduating</w:t>
            </w:r>
            <w:r w:rsidR="00002907" w:rsidRPr="00002907">
              <w:rPr>
                <w:szCs w:val="20"/>
              </w:rPr>
              <w:t xml:space="preserve"> </w:t>
            </w:r>
            <w:r w:rsidRPr="004C7170">
              <w:rPr>
                <w:szCs w:val="20"/>
              </w:rPr>
              <w:t>in Southwest Washington. Applicant must be currently enrolled or will be enrolled in Clark College, Lower Columbia College, or Mt. Hood Community College.</w:t>
            </w:r>
          </w:p>
        </w:tc>
        <w:tc>
          <w:tcPr>
            <w:tcW w:w="457" w:type="pct"/>
            <w:noWrap/>
            <w:hideMark/>
          </w:tcPr>
          <w:p w14:paraId="364763D6" w14:textId="15821B7E" w:rsidR="004C7170" w:rsidRPr="004C7170" w:rsidRDefault="004C7170" w:rsidP="00002907">
            <w:pPr>
              <w:rPr>
                <w:szCs w:val="20"/>
              </w:rPr>
            </w:pPr>
            <w:r w:rsidRPr="004C7170">
              <w:rPr>
                <w:szCs w:val="20"/>
              </w:rPr>
              <w:t>4/12</w:t>
            </w:r>
          </w:p>
        </w:tc>
      </w:tr>
      <w:tr w:rsidR="004C7170" w:rsidRPr="004C7170" w14:paraId="02542569" w14:textId="77777777" w:rsidTr="004C7170">
        <w:trPr>
          <w:trHeight w:val="20"/>
        </w:trPr>
        <w:tc>
          <w:tcPr>
            <w:tcW w:w="1666" w:type="pct"/>
            <w:noWrap/>
            <w:hideMark/>
          </w:tcPr>
          <w:p w14:paraId="55C1F10E" w14:textId="77777777" w:rsidR="004C7170" w:rsidRPr="004C7170" w:rsidRDefault="006F423D" w:rsidP="00002907">
            <w:pPr>
              <w:rPr>
                <w:szCs w:val="20"/>
              </w:rPr>
            </w:pPr>
            <w:hyperlink r:id="rId75" w:history="1">
              <w:r w:rsidR="004C7170" w:rsidRPr="004C7170">
                <w:rPr>
                  <w:rStyle w:val="Hyperlink"/>
                  <w:szCs w:val="20"/>
                </w:rPr>
                <w:t>USDA/1890 National Scholars Program</w:t>
              </w:r>
            </w:hyperlink>
          </w:p>
        </w:tc>
        <w:tc>
          <w:tcPr>
            <w:tcW w:w="2877" w:type="pct"/>
            <w:hideMark/>
          </w:tcPr>
          <w:p w14:paraId="0C499C67" w14:textId="77777777" w:rsidR="004C7170" w:rsidRPr="004C7170" w:rsidRDefault="004C7170" w:rsidP="00002907">
            <w:pPr>
              <w:rPr>
                <w:szCs w:val="20"/>
              </w:rPr>
            </w:pPr>
            <w:r w:rsidRPr="004C7170">
              <w:rPr>
                <w:szCs w:val="20"/>
              </w:rPr>
              <w:t>Scholarships are awarded annually and must be used at one of the 1890 Historically Black Land-Grant Universities. Each award provides full tuition, as well as room and board, for the term of the scholarship. The scholarship may be renewed each year, contingent upon satisfactory academic performance and normal progress toward the bachelor's degree.</w:t>
            </w:r>
          </w:p>
        </w:tc>
        <w:tc>
          <w:tcPr>
            <w:tcW w:w="457" w:type="pct"/>
            <w:noWrap/>
            <w:hideMark/>
          </w:tcPr>
          <w:p w14:paraId="7F01C79F" w14:textId="3B655B09" w:rsidR="004C7170" w:rsidRPr="004C7170" w:rsidRDefault="004C7170" w:rsidP="00002907">
            <w:pPr>
              <w:rPr>
                <w:szCs w:val="20"/>
              </w:rPr>
            </w:pPr>
            <w:r w:rsidRPr="004C7170">
              <w:rPr>
                <w:szCs w:val="20"/>
              </w:rPr>
              <w:t>4/15</w:t>
            </w:r>
          </w:p>
        </w:tc>
      </w:tr>
      <w:tr w:rsidR="004C7170" w:rsidRPr="004C7170" w14:paraId="22A0F975" w14:textId="77777777" w:rsidTr="004C7170">
        <w:trPr>
          <w:trHeight w:val="20"/>
        </w:trPr>
        <w:tc>
          <w:tcPr>
            <w:tcW w:w="1666" w:type="pct"/>
            <w:noWrap/>
            <w:hideMark/>
          </w:tcPr>
          <w:p w14:paraId="712BF05A" w14:textId="77777777" w:rsidR="004C7170" w:rsidRPr="004C7170" w:rsidRDefault="006F423D" w:rsidP="00002907">
            <w:pPr>
              <w:rPr>
                <w:szCs w:val="20"/>
              </w:rPr>
            </w:pPr>
            <w:hyperlink r:id="rId76" w:history="1">
              <w:r w:rsidR="004C7170" w:rsidRPr="004C7170">
                <w:rPr>
                  <w:rStyle w:val="Hyperlink"/>
                  <w:szCs w:val="20"/>
                </w:rPr>
                <w:t>Gloria Barron Prize for Young Heroes</w:t>
              </w:r>
            </w:hyperlink>
          </w:p>
        </w:tc>
        <w:tc>
          <w:tcPr>
            <w:tcW w:w="2877" w:type="pct"/>
            <w:hideMark/>
          </w:tcPr>
          <w:p w14:paraId="3DB0AA47" w14:textId="77777777" w:rsidR="004C7170" w:rsidRPr="004C7170" w:rsidRDefault="004C7170" w:rsidP="00002907">
            <w:pPr>
              <w:rPr>
                <w:szCs w:val="20"/>
              </w:rPr>
            </w:pPr>
            <w:r w:rsidRPr="004C7170">
              <w:rPr>
                <w:szCs w:val="20"/>
              </w:rPr>
              <w:t>($10,000) - Honoring outstanding young leaders (ages 8-18) currently working on an inspiring service project or have done so within the past 12 months. Student needs to be working as an individual to lead their service work. The Barron Prize does not accept applications from large groups of young people.</w:t>
            </w:r>
          </w:p>
        </w:tc>
        <w:tc>
          <w:tcPr>
            <w:tcW w:w="457" w:type="pct"/>
            <w:noWrap/>
            <w:hideMark/>
          </w:tcPr>
          <w:p w14:paraId="3D8140D5" w14:textId="3A622CD4" w:rsidR="004C7170" w:rsidRPr="004C7170" w:rsidRDefault="004C7170" w:rsidP="00002907">
            <w:pPr>
              <w:rPr>
                <w:szCs w:val="20"/>
              </w:rPr>
            </w:pPr>
            <w:r w:rsidRPr="004C7170">
              <w:rPr>
                <w:szCs w:val="20"/>
              </w:rPr>
              <w:t>4/15</w:t>
            </w:r>
          </w:p>
        </w:tc>
      </w:tr>
      <w:tr w:rsidR="004C7170" w:rsidRPr="004C7170" w14:paraId="213F047D" w14:textId="77777777" w:rsidTr="004C7170">
        <w:trPr>
          <w:trHeight w:val="20"/>
        </w:trPr>
        <w:tc>
          <w:tcPr>
            <w:tcW w:w="1666" w:type="pct"/>
            <w:noWrap/>
            <w:hideMark/>
          </w:tcPr>
          <w:p w14:paraId="148EBB53" w14:textId="77777777" w:rsidR="004C7170" w:rsidRPr="004C7170" w:rsidRDefault="006F423D" w:rsidP="00002907">
            <w:pPr>
              <w:rPr>
                <w:szCs w:val="20"/>
              </w:rPr>
            </w:pPr>
            <w:hyperlink r:id="rId77" w:history="1">
              <w:r w:rsidR="004C7170" w:rsidRPr="004C7170">
                <w:rPr>
                  <w:rStyle w:val="Hyperlink"/>
                  <w:szCs w:val="20"/>
                </w:rPr>
                <w:t>Incight Scholarship</w:t>
              </w:r>
            </w:hyperlink>
          </w:p>
        </w:tc>
        <w:tc>
          <w:tcPr>
            <w:tcW w:w="2877" w:type="pct"/>
            <w:hideMark/>
          </w:tcPr>
          <w:p w14:paraId="42B50D02" w14:textId="4CD2232D" w:rsidR="004C7170" w:rsidRPr="004C7170" w:rsidRDefault="004C7170" w:rsidP="00002907">
            <w:pPr>
              <w:rPr>
                <w:szCs w:val="20"/>
              </w:rPr>
            </w:pPr>
            <w:r w:rsidRPr="004C7170">
              <w:rPr>
                <w:szCs w:val="20"/>
              </w:rPr>
              <w:t xml:space="preserve">($500-$2,500) - Incight awards up to one hundred scholarships to students with disabilities, who have demonstrated outstanding merit in giving back to the community and overcoming obstacles </w:t>
            </w:r>
            <w:r w:rsidR="00002907" w:rsidRPr="00002907">
              <w:rPr>
                <w:szCs w:val="20"/>
              </w:rPr>
              <w:t>to</w:t>
            </w:r>
            <w:r w:rsidRPr="004C7170">
              <w:rPr>
                <w:szCs w:val="20"/>
              </w:rPr>
              <w:t xml:space="preserve"> pursue higher education. These scholarships range in value from $500 to $2,500. </w:t>
            </w:r>
            <w:r w:rsidR="00002907" w:rsidRPr="00002907">
              <w:rPr>
                <w:szCs w:val="20"/>
              </w:rPr>
              <w:t xml:space="preserve">Open </w:t>
            </w:r>
            <w:r w:rsidRPr="004C7170">
              <w:rPr>
                <w:szCs w:val="20"/>
              </w:rPr>
              <w:t>to students who are residents of O</w:t>
            </w:r>
            <w:r w:rsidR="00002907" w:rsidRPr="00002907">
              <w:rPr>
                <w:szCs w:val="20"/>
              </w:rPr>
              <w:t>R, WA, or CA.</w:t>
            </w:r>
          </w:p>
        </w:tc>
        <w:tc>
          <w:tcPr>
            <w:tcW w:w="457" w:type="pct"/>
            <w:noWrap/>
            <w:hideMark/>
          </w:tcPr>
          <w:p w14:paraId="36C0E5DC" w14:textId="635EA292" w:rsidR="004C7170" w:rsidRPr="004C7170" w:rsidRDefault="004C7170" w:rsidP="00002907">
            <w:pPr>
              <w:rPr>
                <w:szCs w:val="20"/>
              </w:rPr>
            </w:pPr>
            <w:r w:rsidRPr="004C7170">
              <w:rPr>
                <w:szCs w:val="20"/>
              </w:rPr>
              <w:t>4/15</w:t>
            </w:r>
          </w:p>
        </w:tc>
      </w:tr>
      <w:tr w:rsidR="004C7170" w:rsidRPr="004C7170" w14:paraId="39355E62" w14:textId="77777777" w:rsidTr="004C7170">
        <w:trPr>
          <w:trHeight w:val="20"/>
        </w:trPr>
        <w:tc>
          <w:tcPr>
            <w:tcW w:w="1666" w:type="pct"/>
            <w:noWrap/>
            <w:hideMark/>
          </w:tcPr>
          <w:p w14:paraId="099BE18A" w14:textId="77777777" w:rsidR="004C7170" w:rsidRPr="004C7170" w:rsidRDefault="006F423D" w:rsidP="00002907">
            <w:pPr>
              <w:rPr>
                <w:szCs w:val="20"/>
              </w:rPr>
            </w:pPr>
            <w:hyperlink r:id="rId78" w:history="1">
              <w:r w:rsidR="004C7170" w:rsidRPr="004C7170">
                <w:rPr>
                  <w:rStyle w:val="Hyperlink"/>
                  <w:szCs w:val="20"/>
                </w:rPr>
                <w:t>LEAP Rise Above (aka LEAP1%) Scholarship Fund</w:t>
              </w:r>
            </w:hyperlink>
          </w:p>
        </w:tc>
        <w:tc>
          <w:tcPr>
            <w:tcW w:w="2877" w:type="pct"/>
            <w:hideMark/>
          </w:tcPr>
          <w:p w14:paraId="3C283277" w14:textId="0344BDC5" w:rsidR="004C7170" w:rsidRPr="004C7170" w:rsidRDefault="00002907" w:rsidP="00002907">
            <w:pPr>
              <w:rPr>
                <w:szCs w:val="20"/>
              </w:rPr>
            </w:pPr>
            <w:r w:rsidRPr="00002907">
              <w:rPr>
                <w:szCs w:val="20"/>
              </w:rPr>
              <w:t>The Latin</w:t>
            </w:r>
            <w:r w:rsidR="00EA2CA8">
              <w:rPr>
                <w:szCs w:val="20"/>
              </w:rPr>
              <w:t xml:space="preserve">e </w:t>
            </w:r>
            <w:r w:rsidR="004C7170" w:rsidRPr="004C7170">
              <w:rPr>
                <w:szCs w:val="20"/>
              </w:rPr>
              <w:t>Educational Achievement Project Scholarship Fund provides financial support for students who demonstrate a history of advocacy, responsibility, accountability, and perseverance; are go-getters, and have shown or have the strong potential to be contributors to their community.</w:t>
            </w:r>
          </w:p>
        </w:tc>
        <w:tc>
          <w:tcPr>
            <w:tcW w:w="457" w:type="pct"/>
            <w:noWrap/>
            <w:hideMark/>
          </w:tcPr>
          <w:p w14:paraId="6D24D612" w14:textId="408FA7E9" w:rsidR="004C7170" w:rsidRPr="004C7170" w:rsidRDefault="004C7170" w:rsidP="00002907">
            <w:pPr>
              <w:rPr>
                <w:szCs w:val="20"/>
              </w:rPr>
            </w:pPr>
            <w:r w:rsidRPr="004C7170">
              <w:rPr>
                <w:szCs w:val="20"/>
              </w:rPr>
              <w:t>4/15</w:t>
            </w:r>
          </w:p>
        </w:tc>
      </w:tr>
      <w:tr w:rsidR="004C7170" w:rsidRPr="004C7170" w14:paraId="4ABC4EE4" w14:textId="77777777" w:rsidTr="004C7170">
        <w:trPr>
          <w:trHeight w:val="20"/>
        </w:trPr>
        <w:tc>
          <w:tcPr>
            <w:tcW w:w="1666" w:type="pct"/>
            <w:noWrap/>
            <w:hideMark/>
          </w:tcPr>
          <w:p w14:paraId="4F72BA88" w14:textId="77777777" w:rsidR="004C7170" w:rsidRPr="004C7170" w:rsidRDefault="006F423D" w:rsidP="00002907">
            <w:pPr>
              <w:rPr>
                <w:szCs w:val="20"/>
              </w:rPr>
            </w:pPr>
            <w:hyperlink r:id="rId79" w:history="1">
              <w:r w:rsidR="004C7170" w:rsidRPr="004C7170">
                <w:rPr>
                  <w:rStyle w:val="Hyperlink"/>
                  <w:szCs w:val="20"/>
                </w:rPr>
                <w:t>SEA-MAR - Farm Worker Scholarship</w:t>
              </w:r>
            </w:hyperlink>
          </w:p>
        </w:tc>
        <w:tc>
          <w:tcPr>
            <w:tcW w:w="2877" w:type="pct"/>
            <w:hideMark/>
          </w:tcPr>
          <w:p w14:paraId="7F6AC094" w14:textId="77777777" w:rsidR="004C7170" w:rsidRPr="004C7170" w:rsidRDefault="004C7170" w:rsidP="00002907">
            <w:pPr>
              <w:rPr>
                <w:szCs w:val="20"/>
              </w:rPr>
            </w:pPr>
            <w:r w:rsidRPr="004C7170">
              <w:rPr>
                <w:szCs w:val="20"/>
              </w:rPr>
              <w:t>For students who work or have worked OR whose parent/legal guardian is or has worked as a farm worker.</w:t>
            </w:r>
          </w:p>
        </w:tc>
        <w:tc>
          <w:tcPr>
            <w:tcW w:w="457" w:type="pct"/>
            <w:noWrap/>
            <w:hideMark/>
          </w:tcPr>
          <w:p w14:paraId="3D6AF16A" w14:textId="62296C8F" w:rsidR="004C7170" w:rsidRPr="004C7170" w:rsidRDefault="004C7170" w:rsidP="00002907">
            <w:pPr>
              <w:rPr>
                <w:szCs w:val="20"/>
              </w:rPr>
            </w:pPr>
            <w:r w:rsidRPr="004C7170">
              <w:rPr>
                <w:szCs w:val="20"/>
              </w:rPr>
              <w:t>4/15</w:t>
            </w:r>
          </w:p>
        </w:tc>
      </w:tr>
      <w:tr w:rsidR="004C7170" w:rsidRPr="004C7170" w14:paraId="7FAD40A9" w14:textId="77777777" w:rsidTr="004C7170">
        <w:trPr>
          <w:trHeight w:val="20"/>
        </w:trPr>
        <w:tc>
          <w:tcPr>
            <w:tcW w:w="1666" w:type="pct"/>
            <w:noWrap/>
            <w:hideMark/>
          </w:tcPr>
          <w:p w14:paraId="352B636F" w14:textId="77777777" w:rsidR="004C7170" w:rsidRPr="004C7170" w:rsidRDefault="006F423D" w:rsidP="00002907">
            <w:pPr>
              <w:rPr>
                <w:szCs w:val="20"/>
              </w:rPr>
            </w:pPr>
            <w:hyperlink r:id="rId80" w:history="1">
              <w:r w:rsidR="004C7170" w:rsidRPr="004C7170">
                <w:rPr>
                  <w:rStyle w:val="Hyperlink"/>
                  <w:szCs w:val="20"/>
                </w:rPr>
                <w:t>WWIN Star Scholar (Formerly - Washington Women in Need Education Grant)</w:t>
              </w:r>
            </w:hyperlink>
          </w:p>
        </w:tc>
        <w:tc>
          <w:tcPr>
            <w:tcW w:w="2877" w:type="pct"/>
            <w:hideMark/>
          </w:tcPr>
          <w:p w14:paraId="5C9274A9" w14:textId="77777777" w:rsidR="004C7170" w:rsidRPr="004C7170" w:rsidRDefault="004C7170" w:rsidP="00002907">
            <w:pPr>
              <w:rPr>
                <w:szCs w:val="20"/>
              </w:rPr>
            </w:pPr>
            <w:r w:rsidRPr="004C7170">
              <w:rPr>
                <w:szCs w:val="20"/>
              </w:rPr>
              <w:t>Each WWIN Star Scholar receives up to $5,000 per academic year and up to $20,000 over her undergraduate college career at the approved Washington college or university of her choice. For females 18 and older.</w:t>
            </w:r>
          </w:p>
        </w:tc>
        <w:tc>
          <w:tcPr>
            <w:tcW w:w="457" w:type="pct"/>
            <w:noWrap/>
            <w:hideMark/>
          </w:tcPr>
          <w:p w14:paraId="79926157" w14:textId="6A369EC3" w:rsidR="004C7170" w:rsidRPr="004C7170" w:rsidRDefault="004C7170" w:rsidP="00002907">
            <w:pPr>
              <w:rPr>
                <w:szCs w:val="20"/>
              </w:rPr>
            </w:pPr>
            <w:r w:rsidRPr="004C7170">
              <w:rPr>
                <w:szCs w:val="20"/>
              </w:rPr>
              <w:t>4/18</w:t>
            </w:r>
          </w:p>
        </w:tc>
      </w:tr>
      <w:tr w:rsidR="004C7170" w:rsidRPr="004C7170" w14:paraId="0FB62488" w14:textId="77777777" w:rsidTr="004C7170">
        <w:trPr>
          <w:trHeight w:val="20"/>
        </w:trPr>
        <w:tc>
          <w:tcPr>
            <w:tcW w:w="1666" w:type="pct"/>
            <w:noWrap/>
            <w:hideMark/>
          </w:tcPr>
          <w:p w14:paraId="34968F8D" w14:textId="77777777" w:rsidR="004C7170" w:rsidRPr="004C7170" w:rsidRDefault="006F423D" w:rsidP="00002907">
            <w:pPr>
              <w:rPr>
                <w:szCs w:val="20"/>
              </w:rPr>
            </w:pPr>
            <w:hyperlink r:id="rId81" w:anchor="banatao" w:history="1">
              <w:r w:rsidR="004C7170" w:rsidRPr="004C7170">
                <w:rPr>
                  <w:rStyle w:val="Hyperlink"/>
                  <w:szCs w:val="20"/>
                </w:rPr>
                <w:t>Chin: Shui Kuen &amp; Allen Chin Scholarship</w:t>
              </w:r>
            </w:hyperlink>
          </w:p>
        </w:tc>
        <w:tc>
          <w:tcPr>
            <w:tcW w:w="2877" w:type="pct"/>
            <w:hideMark/>
          </w:tcPr>
          <w:p w14:paraId="0F0DED51" w14:textId="03A938CB" w:rsidR="004C7170" w:rsidRPr="004C7170" w:rsidRDefault="00CE3A8A" w:rsidP="00002907">
            <w:pPr>
              <w:rPr>
                <w:szCs w:val="20"/>
              </w:rPr>
            </w:pPr>
            <w:r>
              <w:rPr>
                <w:szCs w:val="20"/>
              </w:rPr>
              <w:t>For i</w:t>
            </w:r>
            <w:r w:rsidR="004C7170" w:rsidRPr="004C7170">
              <w:rPr>
                <w:szCs w:val="20"/>
              </w:rPr>
              <w:t>ncoming freshman or current, full-time undergraduate at a four-year college or university.</w:t>
            </w:r>
            <w:r>
              <w:rPr>
                <w:szCs w:val="20"/>
              </w:rPr>
              <w:t xml:space="preserve"> </w:t>
            </w:r>
            <w:r w:rsidR="004C7170" w:rsidRPr="004C7170">
              <w:rPr>
                <w:szCs w:val="20"/>
              </w:rPr>
              <w:t>Student or parent currently/formerly employed at an Asian-owned or Asian cuisine restaurant. Any ethnic heritage.</w:t>
            </w:r>
            <w:r w:rsidR="004C7170" w:rsidRPr="004C7170">
              <w:rPr>
                <w:szCs w:val="20"/>
              </w:rPr>
              <w:br/>
              <w:t>Community advocacy and social justice work on behalf of Asian American, immigrant, gay and lesbian</w:t>
            </w:r>
            <w:r w:rsidR="00002907">
              <w:rPr>
                <w:szCs w:val="20"/>
              </w:rPr>
              <w:t>,</w:t>
            </w:r>
            <w:r w:rsidR="004C7170" w:rsidRPr="004C7170">
              <w:rPr>
                <w:szCs w:val="20"/>
              </w:rPr>
              <w:t xml:space="preserve"> and/or other progressive causes</w:t>
            </w:r>
          </w:p>
        </w:tc>
        <w:tc>
          <w:tcPr>
            <w:tcW w:w="457" w:type="pct"/>
            <w:noWrap/>
            <w:hideMark/>
          </w:tcPr>
          <w:p w14:paraId="2455EEC8" w14:textId="4C757F7F" w:rsidR="004C7170" w:rsidRPr="004C7170" w:rsidRDefault="004C7170" w:rsidP="00002907">
            <w:pPr>
              <w:rPr>
                <w:szCs w:val="20"/>
              </w:rPr>
            </w:pPr>
            <w:r w:rsidRPr="004C7170">
              <w:rPr>
                <w:szCs w:val="20"/>
              </w:rPr>
              <w:t>4/26</w:t>
            </w:r>
          </w:p>
        </w:tc>
      </w:tr>
      <w:tr w:rsidR="004C7170" w:rsidRPr="004C7170" w14:paraId="151CC644" w14:textId="77777777" w:rsidTr="004C7170">
        <w:trPr>
          <w:trHeight w:val="20"/>
        </w:trPr>
        <w:tc>
          <w:tcPr>
            <w:tcW w:w="1666" w:type="pct"/>
            <w:noWrap/>
            <w:hideMark/>
          </w:tcPr>
          <w:p w14:paraId="59A43FE2" w14:textId="77777777" w:rsidR="004C7170" w:rsidRPr="004C7170" w:rsidRDefault="006F423D" w:rsidP="00002907">
            <w:pPr>
              <w:rPr>
                <w:szCs w:val="20"/>
              </w:rPr>
            </w:pPr>
            <w:hyperlink r:id="rId82" w:history="1">
              <w:r w:rsidR="004C7170" w:rsidRPr="004C7170">
                <w:rPr>
                  <w:rStyle w:val="Hyperlink"/>
                  <w:szCs w:val="20"/>
                </w:rPr>
                <w:t>Washington Association of County Officials</w:t>
              </w:r>
            </w:hyperlink>
          </w:p>
        </w:tc>
        <w:tc>
          <w:tcPr>
            <w:tcW w:w="2877" w:type="pct"/>
            <w:hideMark/>
          </w:tcPr>
          <w:p w14:paraId="0D33B013" w14:textId="77777777" w:rsidR="004C7170" w:rsidRPr="004C7170" w:rsidRDefault="004C7170" w:rsidP="00002907">
            <w:pPr>
              <w:rPr>
                <w:szCs w:val="20"/>
              </w:rPr>
            </w:pPr>
            <w:r w:rsidRPr="004C7170">
              <w:rPr>
                <w:szCs w:val="20"/>
              </w:rPr>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457" w:type="pct"/>
            <w:noWrap/>
            <w:hideMark/>
          </w:tcPr>
          <w:p w14:paraId="12F67CC1" w14:textId="52A9111D" w:rsidR="004C7170" w:rsidRPr="004C7170" w:rsidRDefault="004C7170" w:rsidP="00002907">
            <w:pPr>
              <w:rPr>
                <w:szCs w:val="20"/>
              </w:rPr>
            </w:pPr>
            <w:r w:rsidRPr="004C7170">
              <w:rPr>
                <w:szCs w:val="20"/>
              </w:rPr>
              <w:t>4/30</w:t>
            </w:r>
          </w:p>
        </w:tc>
      </w:tr>
      <w:tr w:rsidR="004C7170" w:rsidRPr="004C7170" w14:paraId="03D1A557" w14:textId="77777777" w:rsidTr="004C7170">
        <w:trPr>
          <w:trHeight w:val="20"/>
        </w:trPr>
        <w:tc>
          <w:tcPr>
            <w:tcW w:w="1666" w:type="pct"/>
            <w:noWrap/>
            <w:hideMark/>
          </w:tcPr>
          <w:p w14:paraId="0BEEE37E" w14:textId="77777777" w:rsidR="004C7170" w:rsidRPr="004C7170" w:rsidRDefault="006F423D" w:rsidP="00002907">
            <w:pPr>
              <w:rPr>
                <w:szCs w:val="20"/>
              </w:rPr>
            </w:pPr>
            <w:hyperlink r:id="rId83" w:history="1">
              <w:r w:rsidR="004C7170" w:rsidRPr="004C7170">
                <w:rPr>
                  <w:rStyle w:val="Hyperlink"/>
                  <w:szCs w:val="20"/>
                </w:rPr>
                <w:t>All About Education Scholarship</w:t>
              </w:r>
            </w:hyperlink>
          </w:p>
        </w:tc>
        <w:tc>
          <w:tcPr>
            <w:tcW w:w="2877" w:type="pct"/>
            <w:hideMark/>
          </w:tcPr>
          <w:p w14:paraId="669A0282" w14:textId="77777777" w:rsidR="004C7170" w:rsidRPr="004C7170" w:rsidRDefault="004C7170" w:rsidP="00002907">
            <w:pPr>
              <w:rPr>
                <w:szCs w:val="20"/>
              </w:rPr>
            </w:pPr>
            <w:r w:rsidRPr="004C7170">
              <w:rPr>
                <w:szCs w:val="20"/>
              </w:rPr>
              <w:t>($3,000) - In 250 words or less submit a response to the question: "How will a $3,000 scholarship for education make a difference in your life?"</w:t>
            </w:r>
          </w:p>
        </w:tc>
        <w:tc>
          <w:tcPr>
            <w:tcW w:w="457" w:type="pct"/>
            <w:noWrap/>
            <w:hideMark/>
          </w:tcPr>
          <w:p w14:paraId="3D5F15BC" w14:textId="3B02678B" w:rsidR="004C7170" w:rsidRPr="004C7170" w:rsidRDefault="004C7170" w:rsidP="00002907">
            <w:pPr>
              <w:rPr>
                <w:szCs w:val="20"/>
              </w:rPr>
            </w:pPr>
            <w:r w:rsidRPr="004C7170">
              <w:rPr>
                <w:szCs w:val="20"/>
              </w:rPr>
              <w:t>4/30</w:t>
            </w:r>
          </w:p>
        </w:tc>
      </w:tr>
      <w:tr w:rsidR="004C7170" w:rsidRPr="004C7170" w14:paraId="3788A66B" w14:textId="77777777" w:rsidTr="004C7170">
        <w:trPr>
          <w:trHeight w:val="20"/>
        </w:trPr>
        <w:tc>
          <w:tcPr>
            <w:tcW w:w="1666" w:type="pct"/>
            <w:noWrap/>
            <w:hideMark/>
          </w:tcPr>
          <w:p w14:paraId="1CC0BE7E" w14:textId="77777777" w:rsidR="004C7170" w:rsidRPr="004C7170" w:rsidRDefault="006F423D" w:rsidP="00002907">
            <w:pPr>
              <w:rPr>
                <w:szCs w:val="20"/>
              </w:rPr>
            </w:pPr>
            <w:hyperlink r:id="rId84" w:history="1">
              <w:r w:rsidR="004C7170" w:rsidRPr="004C7170">
                <w:rPr>
                  <w:rStyle w:val="Hyperlink"/>
                  <w:szCs w:val="20"/>
                </w:rPr>
                <w:t>E-waste Scholarship</w:t>
              </w:r>
            </w:hyperlink>
          </w:p>
        </w:tc>
        <w:tc>
          <w:tcPr>
            <w:tcW w:w="2877" w:type="pct"/>
            <w:hideMark/>
          </w:tcPr>
          <w:p w14:paraId="2958B0FB" w14:textId="52DF68A6" w:rsidR="004C7170" w:rsidRPr="004C7170" w:rsidRDefault="004C7170" w:rsidP="00002907">
            <w:pPr>
              <w:rPr>
                <w:szCs w:val="20"/>
              </w:rPr>
            </w:pPr>
            <w:r w:rsidRPr="004C7170">
              <w:rPr>
                <w:szCs w:val="20"/>
              </w:rPr>
              <w:t xml:space="preserve">($1,000) - Complete the application form including a 140-character message about e-waste. The top 10 applications will be selected as finalists. The finalists will be asked to write a </w:t>
            </w:r>
            <w:r w:rsidR="00002907">
              <w:rPr>
                <w:szCs w:val="20"/>
              </w:rPr>
              <w:t>full-length</w:t>
            </w:r>
            <w:r w:rsidRPr="004C7170">
              <w:rPr>
                <w:szCs w:val="20"/>
              </w:rPr>
              <w:t xml:space="preserve"> 500- to 1,000-word essay about e-waste.</w:t>
            </w:r>
          </w:p>
        </w:tc>
        <w:tc>
          <w:tcPr>
            <w:tcW w:w="457" w:type="pct"/>
            <w:noWrap/>
            <w:hideMark/>
          </w:tcPr>
          <w:p w14:paraId="4A8A526B" w14:textId="664B0973" w:rsidR="004C7170" w:rsidRPr="004C7170" w:rsidRDefault="004C7170" w:rsidP="00002907">
            <w:pPr>
              <w:rPr>
                <w:szCs w:val="20"/>
              </w:rPr>
            </w:pPr>
            <w:r w:rsidRPr="004C7170">
              <w:rPr>
                <w:szCs w:val="20"/>
              </w:rPr>
              <w:t>4/30</w:t>
            </w:r>
          </w:p>
        </w:tc>
      </w:tr>
      <w:tr w:rsidR="008C48D9" w:rsidRPr="00D62274" w14:paraId="669BF21E" w14:textId="77777777" w:rsidTr="004C7170">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9" r:link="rId90">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4C7170">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4C7170">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MuseoSla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25D6144"/>
    <w:multiLevelType w:val="multilevel"/>
    <w:tmpl w:val="98740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7298F"/>
    <w:multiLevelType w:val="multilevel"/>
    <w:tmpl w:val="FC7CA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006EE"/>
    <w:multiLevelType w:val="hybridMultilevel"/>
    <w:tmpl w:val="EC3C4DA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58B9"/>
    <w:multiLevelType w:val="multilevel"/>
    <w:tmpl w:val="12849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61CBD"/>
    <w:multiLevelType w:val="hybridMultilevel"/>
    <w:tmpl w:val="610A46A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7687E"/>
    <w:multiLevelType w:val="multilevel"/>
    <w:tmpl w:val="F14C8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A2BE2"/>
    <w:multiLevelType w:val="multilevel"/>
    <w:tmpl w:val="57B4F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245E4"/>
    <w:multiLevelType w:val="multilevel"/>
    <w:tmpl w:val="E474F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252A0"/>
    <w:multiLevelType w:val="multilevel"/>
    <w:tmpl w:val="2F18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36217A"/>
    <w:multiLevelType w:val="multilevel"/>
    <w:tmpl w:val="0EA2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A24CF"/>
    <w:multiLevelType w:val="multilevel"/>
    <w:tmpl w:val="CA20A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D45B8"/>
    <w:multiLevelType w:val="multilevel"/>
    <w:tmpl w:val="DA241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6204D"/>
    <w:multiLevelType w:val="multilevel"/>
    <w:tmpl w:val="0EA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B756B3"/>
    <w:multiLevelType w:val="multilevel"/>
    <w:tmpl w:val="9584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324562"/>
    <w:multiLevelType w:val="multilevel"/>
    <w:tmpl w:val="269C9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AF396D"/>
    <w:multiLevelType w:val="multilevel"/>
    <w:tmpl w:val="B3C64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867385"/>
    <w:multiLevelType w:val="hybridMultilevel"/>
    <w:tmpl w:val="2AA457C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6D6E"/>
    <w:multiLevelType w:val="multilevel"/>
    <w:tmpl w:val="BAAE1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D350A"/>
    <w:multiLevelType w:val="multilevel"/>
    <w:tmpl w:val="181E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AF60C3"/>
    <w:multiLevelType w:val="hybridMultilevel"/>
    <w:tmpl w:val="FC8292B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75D22"/>
    <w:multiLevelType w:val="hybridMultilevel"/>
    <w:tmpl w:val="2806D81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C2C12"/>
    <w:multiLevelType w:val="hybridMultilevel"/>
    <w:tmpl w:val="B8BA2F6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D3F89"/>
    <w:multiLevelType w:val="multilevel"/>
    <w:tmpl w:val="5D307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E93064"/>
    <w:multiLevelType w:val="multilevel"/>
    <w:tmpl w:val="44AE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3351457"/>
    <w:multiLevelType w:val="multilevel"/>
    <w:tmpl w:val="0D9EB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E5649"/>
    <w:multiLevelType w:val="multilevel"/>
    <w:tmpl w:val="0396E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A50B20"/>
    <w:multiLevelType w:val="hybridMultilevel"/>
    <w:tmpl w:val="0F3CE3D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65DC6"/>
    <w:multiLevelType w:val="multilevel"/>
    <w:tmpl w:val="8A66F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95488"/>
    <w:multiLevelType w:val="hybridMultilevel"/>
    <w:tmpl w:val="70169A5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5155"/>
    <w:multiLevelType w:val="multilevel"/>
    <w:tmpl w:val="F36C1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FF10CD"/>
    <w:multiLevelType w:val="multilevel"/>
    <w:tmpl w:val="804C7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F1E35"/>
    <w:multiLevelType w:val="multilevel"/>
    <w:tmpl w:val="16D65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82EA6"/>
    <w:multiLevelType w:val="multilevel"/>
    <w:tmpl w:val="86527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E09DA"/>
    <w:multiLevelType w:val="hybridMultilevel"/>
    <w:tmpl w:val="965823A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411FA"/>
    <w:multiLevelType w:val="multilevel"/>
    <w:tmpl w:val="965E3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3A6D4C"/>
    <w:multiLevelType w:val="multilevel"/>
    <w:tmpl w:val="8CF63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5052267">
    <w:abstractNumId w:val="0"/>
  </w:num>
  <w:num w:numId="2" w16cid:durableId="2099281667">
    <w:abstractNumId w:val="26"/>
  </w:num>
  <w:num w:numId="3" w16cid:durableId="1863781378">
    <w:abstractNumId w:val="28"/>
  </w:num>
  <w:num w:numId="4" w16cid:durableId="1142504329">
    <w:abstractNumId w:val="23"/>
  </w:num>
  <w:num w:numId="5" w16cid:durableId="1410496887">
    <w:abstractNumId w:val="5"/>
  </w:num>
  <w:num w:numId="6" w16cid:durableId="2029716967">
    <w:abstractNumId w:val="21"/>
  </w:num>
  <w:num w:numId="7" w16cid:durableId="396706744">
    <w:abstractNumId w:val="17"/>
  </w:num>
  <w:num w:numId="8" w16cid:durableId="1401094159">
    <w:abstractNumId w:val="37"/>
  </w:num>
  <w:num w:numId="9" w16cid:durableId="464852150">
    <w:abstractNumId w:val="20"/>
  </w:num>
  <w:num w:numId="10" w16cid:durableId="950817752">
    <w:abstractNumId w:val="30"/>
  </w:num>
  <w:num w:numId="11" w16cid:durableId="2098941340">
    <w:abstractNumId w:val="6"/>
  </w:num>
  <w:num w:numId="12" w16cid:durableId="704334321">
    <w:abstractNumId w:val="38"/>
  </w:num>
  <w:num w:numId="13" w16cid:durableId="1028528444">
    <w:abstractNumId w:val="10"/>
  </w:num>
  <w:num w:numId="14" w16cid:durableId="1218859696">
    <w:abstractNumId w:val="8"/>
  </w:num>
  <w:num w:numId="15" w16cid:durableId="1142119157">
    <w:abstractNumId w:val="27"/>
  </w:num>
  <w:num w:numId="16" w16cid:durableId="53705444">
    <w:abstractNumId w:val="19"/>
  </w:num>
  <w:num w:numId="17" w16cid:durableId="792287540">
    <w:abstractNumId w:val="14"/>
  </w:num>
  <w:num w:numId="18" w16cid:durableId="788940399">
    <w:abstractNumId w:val="39"/>
  </w:num>
  <w:num w:numId="19" w16cid:durableId="210383888">
    <w:abstractNumId w:val="31"/>
  </w:num>
  <w:num w:numId="20" w16cid:durableId="1087000584">
    <w:abstractNumId w:val="35"/>
  </w:num>
  <w:num w:numId="21" w16cid:durableId="713500846">
    <w:abstractNumId w:val="4"/>
  </w:num>
  <w:num w:numId="22" w16cid:durableId="1767799453">
    <w:abstractNumId w:val="25"/>
  </w:num>
  <w:num w:numId="23" w16cid:durableId="1133521828">
    <w:abstractNumId w:val="18"/>
  </w:num>
  <w:num w:numId="24" w16cid:durableId="1597127610">
    <w:abstractNumId w:val="29"/>
  </w:num>
  <w:num w:numId="25" w16cid:durableId="1989161763">
    <w:abstractNumId w:val="11"/>
  </w:num>
  <w:num w:numId="26" w16cid:durableId="2029091138">
    <w:abstractNumId w:val="9"/>
  </w:num>
  <w:num w:numId="27" w16cid:durableId="771826226">
    <w:abstractNumId w:val="7"/>
  </w:num>
  <w:num w:numId="28" w16cid:durableId="831020438">
    <w:abstractNumId w:val="1"/>
  </w:num>
  <w:num w:numId="29" w16cid:durableId="1175150459">
    <w:abstractNumId w:val="24"/>
  </w:num>
  <w:num w:numId="30" w16cid:durableId="702873976">
    <w:abstractNumId w:val="12"/>
  </w:num>
  <w:num w:numId="31" w16cid:durableId="74673218">
    <w:abstractNumId w:val="34"/>
  </w:num>
  <w:num w:numId="32" w16cid:durableId="1701661911">
    <w:abstractNumId w:val="36"/>
  </w:num>
  <w:num w:numId="33" w16cid:durableId="1180855019">
    <w:abstractNumId w:val="16"/>
  </w:num>
  <w:num w:numId="34" w16cid:durableId="255796076">
    <w:abstractNumId w:val="33"/>
  </w:num>
  <w:num w:numId="35" w16cid:durableId="1017728741">
    <w:abstractNumId w:val="15"/>
  </w:num>
  <w:num w:numId="36" w16cid:durableId="2825448">
    <w:abstractNumId w:val="2"/>
  </w:num>
  <w:num w:numId="37" w16cid:durableId="1231618433">
    <w:abstractNumId w:val="32"/>
  </w:num>
  <w:num w:numId="38" w16cid:durableId="2038458501">
    <w:abstractNumId w:val="3"/>
  </w:num>
  <w:num w:numId="39" w16cid:durableId="609777798">
    <w:abstractNumId w:val="13"/>
  </w:num>
  <w:num w:numId="40" w16cid:durableId="984236724">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DF4"/>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9ED"/>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C754C"/>
    <w:rsid w:val="001D05A7"/>
    <w:rsid w:val="001D166B"/>
    <w:rsid w:val="001D1B52"/>
    <w:rsid w:val="001D1C06"/>
    <w:rsid w:val="001D1D4F"/>
    <w:rsid w:val="001D20AC"/>
    <w:rsid w:val="001D213E"/>
    <w:rsid w:val="001D24D9"/>
    <w:rsid w:val="001D2758"/>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B5"/>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BF0"/>
    <w:rsid w:val="00226D3E"/>
    <w:rsid w:val="00226F81"/>
    <w:rsid w:val="00227E5E"/>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5A6E"/>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1FA"/>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7D0"/>
    <w:rsid w:val="00455C14"/>
    <w:rsid w:val="00455CF7"/>
    <w:rsid w:val="00455E41"/>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777FE"/>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AD"/>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0BE5"/>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6E47"/>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4EF0"/>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3ED"/>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0E"/>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39E"/>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13C"/>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050"/>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A33"/>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3A1"/>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9E"/>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6B"/>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41B"/>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4F8"/>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BB5"/>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5F3B"/>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CEA"/>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 w:type="paragraph" w:customStyle="1" w:styleId="auto-style1">
    <w:name w:val="auto-style1"/>
    <w:basedOn w:val="Normal"/>
    <w:uiPriority w:val="99"/>
    <w:semiHidden/>
    <w:rsid w:val="00D5426B"/>
    <w:pPr>
      <w:spacing w:before="100" w:beforeAutospacing="1" w:after="100" w:afterAutospacing="1"/>
    </w:pPr>
    <w:rPr>
      <w:rFonts w:ascii="Calibri" w:eastAsiaTheme="minorHAnsi" w:hAnsi="Calibri" w:cs="Calibri"/>
      <w:sz w:val="22"/>
    </w:rPr>
  </w:style>
  <w:style w:type="character" w:customStyle="1" w:styleId="auto-style7">
    <w:name w:val="auto-style7"/>
    <w:basedOn w:val="DefaultParagraphFont"/>
    <w:rsid w:val="00D5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0852366">
      <w:bodyDiv w:val="1"/>
      <w:marLeft w:val="0"/>
      <w:marRight w:val="0"/>
      <w:marTop w:val="0"/>
      <w:marBottom w:val="0"/>
      <w:divBdr>
        <w:top w:val="none" w:sz="0" w:space="0" w:color="auto"/>
        <w:left w:val="none" w:sz="0" w:space="0" w:color="auto"/>
        <w:bottom w:val="none" w:sz="0" w:space="0" w:color="auto"/>
        <w:right w:val="none" w:sz="0" w:space="0" w:color="auto"/>
      </w:divBdr>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340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422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75">
          <w:marLeft w:val="0"/>
          <w:marRight w:val="0"/>
          <w:marTop w:val="0"/>
          <w:marBottom w:val="0"/>
          <w:divBdr>
            <w:top w:val="none" w:sz="0" w:space="0" w:color="auto"/>
            <w:left w:val="none" w:sz="0" w:space="0" w:color="auto"/>
            <w:bottom w:val="none" w:sz="0" w:space="0" w:color="auto"/>
            <w:right w:val="none" w:sz="0" w:space="0" w:color="auto"/>
          </w:divBdr>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288727">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328516">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317749">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343111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0903694">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534794">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293353">
      <w:bodyDiv w:val="1"/>
      <w:marLeft w:val="0"/>
      <w:marRight w:val="0"/>
      <w:marTop w:val="0"/>
      <w:marBottom w:val="0"/>
      <w:divBdr>
        <w:top w:val="none" w:sz="0" w:space="0" w:color="auto"/>
        <w:left w:val="none" w:sz="0" w:space="0" w:color="auto"/>
        <w:bottom w:val="none" w:sz="0" w:space="0" w:color="auto"/>
        <w:right w:val="none" w:sz="0" w:space="0" w:color="auto"/>
      </w:divBdr>
      <w:divsChild>
        <w:div w:id="559219233">
          <w:marLeft w:val="0"/>
          <w:marRight w:val="0"/>
          <w:marTop w:val="0"/>
          <w:marBottom w:val="480"/>
          <w:divBdr>
            <w:top w:val="single" w:sz="6" w:space="13" w:color="D6D6D6"/>
            <w:left w:val="none" w:sz="0" w:space="0" w:color="auto"/>
            <w:bottom w:val="none" w:sz="0" w:space="0" w:color="auto"/>
            <w:right w:val="none" w:sz="0" w:space="0" w:color="auto"/>
          </w:divBdr>
          <w:divsChild>
            <w:div w:id="822503989">
              <w:marLeft w:val="0"/>
              <w:marRight w:val="0"/>
              <w:marTop w:val="0"/>
              <w:marBottom w:val="0"/>
              <w:divBdr>
                <w:top w:val="none" w:sz="0" w:space="0" w:color="auto"/>
                <w:left w:val="none" w:sz="0" w:space="0" w:color="auto"/>
                <w:bottom w:val="none" w:sz="0" w:space="0" w:color="auto"/>
                <w:right w:val="none" w:sz="0" w:space="0" w:color="auto"/>
              </w:divBdr>
              <w:divsChild>
                <w:div w:id="15190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968511701">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048268">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399980055">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391585">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338561">
      <w:bodyDiv w:val="1"/>
      <w:marLeft w:val="0"/>
      <w:marRight w:val="0"/>
      <w:marTop w:val="0"/>
      <w:marBottom w:val="0"/>
      <w:divBdr>
        <w:top w:val="none" w:sz="0" w:space="0" w:color="auto"/>
        <w:left w:val="none" w:sz="0" w:space="0" w:color="auto"/>
        <w:bottom w:val="none" w:sz="0" w:space="0" w:color="auto"/>
        <w:right w:val="none" w:sz="0" w:space="0" w:color="auto"/>
      </w:divBdr>
      <w:divsChild>
        <w:div w:id="1443568031">
          <w:marLeft w:val="0"/>
          <w:marRight w:val="0"/>
          <w:marTop w:val="100"/>
          <w:marBottom w:val="0"/>
          <w:divBdr>
            <w:top w:val="none" w:sz="0" w:space="0" w:color="auto"/>
            <w:left w:val="none" w:sz="0" w:space="0" w:color="auto"/>
            <w:bottom w:val="none" w:sz="0" w:space="0" w:color="auto"/>
            <w:right w:val="none" w:sz="0" w:space="0" w:color="auto"/>
          </w:divBdr>
          <w:divsChild>
            <w:div w:id="202296686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747892">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118653">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cusercontent.com/ff027d691a3c84ebed4563da9/files/bec53497-71ac-c046-cead-d8d534a03291/Spring_2024_College_Fair_Poster.Seattle.pdf" TargetMode="External"/><Relationship Id="rId21" Type="http://schemas.openxmlformats.org/officeDocument/2006/relationships/hyperlink" Target="https://docs.google.com/document/d/1oELovlvqYmCD7NY0nDw7A_b1Bbeoj4-M7VNBDaQfxoI/edit" TargetMode="External"/><Relationship Id="rId42" Type="http://schemas.openxmlformats.org/officeDocument/2006/relationships/hyperlink" Target="https://gearup.wa.gov/file/financial-aid-201-how-fund-education-after-high-school" TargetMode="External"/><Relationship Id="rId47" Type="http://schemas.openxmlformats.org/officeDocument/2006/relationships/hyperlink" Target="https://www.act.org/content/dam/act/unsecured/documents/Feb-ACT-Test-Offer-Editable.pdf" TargetMode="External"/><Relationship Id="rId63" Type="http://schemas.openxmlformats.org/officeDocument/2006/relationships/hyperlink" Target="http://www.fws.gov/juniorduck/" TargetMode="External"/><Relationship Id="rId68" Type="http://schemas.openxmlformats.org/officeDocument/2006/relationships/hyperlink" Target="https://www.justpoetry.org/scholarships.html" TargetMode="External"/><Relationship Id="rId84" Type="http://schemas.openxmlformats.org/officeDocument/2006/relationships/hyperlink" Target="http://www.digitalresponsibility.org/ewaste-scholarship/" TargetMode="External"/><Relationship Id="rId89" Type="http://schemas.openxmlformats.org/officeDocument/2006/relationships/image" Target="media/image3.jpeg"/><Relationship Id="rId16" Type="http://schemas.openxmlformats.org/officeDocument/2006/relationships/hyperlink" Target="https://www.gao.gov/assets/gao-17-574.pdf" TargetMode="External"/><Relationship Id="rId11" Type="http://schemas.openxmlformats.org/officeDocument/2006/relationships/image" Target="media/image1.jpeg"/><Relationship Id="rId32" Type="http://schemas.openxmlformats.org/officeDocument/2006/relationships/hyperlink" Target="https://pnacac.memberclicks.net/webinars" TargetMode="External"/><Relationship Id="rId37" Type="http://schemas.openxmlformats.org/officeDocument/2006/relationships/hyperlink" Target="https://pnacac.memberclicks.net/webinars" TargetMode="External"/><Relationship Id="rId53" Type="http://schemas.openxmlformats.org/officeDocument/2006/relationships/hyperlink" Target="https://www.insidehighered.com/news/government/student-aid-policy/2024/03/12/biden-seeks-750-pell-grant-increase-shortfall-looms" TargetMode="External"/><Relationship Id="rId58" Type="http://schemas.openxmlformats.org/officeDocument/2006/relationships/hyperlink" Target="https://r20.rs6.net/tn.jsp?f=001QgIjyMnyAr4oYBK80HF9qFGOU6gZmW0fxwouFEkg5stWj_Y3c1RZ7o_mIfVOLfiI39VmsVVS7pjuVwgj_IBiTmDev8mTBfTbQC06oMXlXFJs3zkxgpuHWsnJEACqrWU6e_auouZq-tp68hIo4P0sx09MjQj7OwAm9yylywtW3RurhF-vQdCZa89sP93kjgeHh6u1eAWt2zqTjaqdM9Piesr__RF6VFyjHA1OP1p67yEqW-2ogtEN4Fg2P_RaUqYy&amp;c=Kzx-jXp91ydDzuAloEPoxYQttbEbs-v9BvbM4Xp0KD0EaJfkjOH3tQ==&amp;ch=Yh7eX_KU95Z0zbPieYfcEfokndXLSp7zZzcC73Iaqmj1nTCTGYiioQ==" TargetMode="External"/><Relationship Id="rId74" Type="http://schemas.openxmlformats.org/officeDocument/2006/relationships/hyperlink" Target="http://kmrgrp.com/?page_id=2722" TargetMode="External"/><Relationship Id="rId79" Type="http://schemas.openxmlformats.org/officeDocument/2006/relationships/hyperlink" Target="https://www.seamar.org/scholarship-farmworker.html" TargetMode="External"/><Relationship Id="rId5" Type="http://schemas.openxmlformats.org/officeDocument/2006/relationships/numbering" Target="numbering.xml"/><Relationship Id="rId90" Type="http://schemas.openxmlformats.org/officeDocument/2006/relationships/image" Target="cid:image005.jpg@01D341AB.22959DC0" TargetMode="External"/><Relationship Id="rId95" Type="http://schemas.openxmlformats.org/officeDocument/2006/relationships/theme" Target="theme/theme1.xml"/><Relationship Id="rId22" Type="http://schemas.openxmlformats.org/officeDocument/2006/relationships/hyperlink" Target="https://www.everettcc.edu/administration/equity-social-justice/diversity-and-equity-center/soccc" TargetMode="External"/><Relationship Id="rId27" Type="http://schemas.openxmlformats.org/officeDocument/2006/relationships/hyperlink" Target="https://mcusercontent.com/ff027d691a3c84ebed4563da9/files/32fbdb15-9535-f42e-a247-30bf88776847/Spring_2024_College_Fair_Poster.Snohomish_Cty.pdf" TargetMode="External"/><Relationship Id="rId43" Type="http://schemas.openxmlformats.org/officeDocument/2006/relationships/hyperlink" Target="https://podcasts.apple.com/us/podcast/college-admissions-decoded/id1469569875" TargetMode="External"/><Relationship Id="rId48" Type="http://schemas.openxmlformats.org/officeDocument/2006/relationships/hyperlink" Target="https://gcc02.safelinks.protection.outlook.com/?url=https%3A%2F%2Foregongoestocollege.us5.list-manage.com%2Ftrack%2Fclick%3Fu%3D2f8d5fa6686219d36cc349dfd%26id%3D763eefd760%26e%3Dc4902e16a9&amp;data=05%7C02%7Cbethk%40wsac.wa.gov%7Cad3fe02f39194d243a9808dc3dfee473%7C11d0e217264e400a8ba057dcc127d72d%7C0%7C0%7C638453412189897854%7CUnknown%7CTWFpbGZsb3d8eyJWIjoiMC4wLjAwMDAiLCJQIjoiV2luMzIiLCJBTiI6Ik1haWwiLCJXVCI6Mn0%3D%7C0%7C%7C%7C&amp;sdata=cIyHsTJwEVJQLOiUfCnWq5qTcTg1yS5hbjaaNjVp6iI%3D&amp;reserved=0" TargetMode="External"/><Relationship Id="rId64" Type="http://schemas.openxmlformats.org/officeDocument/2006/relationships/hyperlink" Target="https://scholars.horatioalger.org/about-our-scholarship-programs/state-scholarships/" TargetMode="External"/><Relationship Id="rId69" Type="http://schemas.openxmlformats.org/officeDocument/2006/relationships/hyperlink" Target="https://alzfdn.org/young-leaders-of-afa/alzheimers-awareness-scholarship/" TargetMode="External"/><Relationship Id="rId8" Type="http://schemas.openxmlformats.org/officeDocument/2006/relationships/webSettings" Target="webSettings.xml"/><Relationship Id="rId51" Type="http://schemas.openxmlformats.org/officeDocument/2006/relationships/hyperlink" Target="https://www.insidehighered.com/news/student-success/life-after-college/2024/03/11/best-practices-college-students-career" TargetMode="External"/><Relationship Id="rId72" Type="http://schemas.openxmlformats.org/officeDocument/2006/relationships/hyperlink" Target="http://www.afsa.org/essay_contest.aspx" TargetMode="External"/><Relationship Id="rId80" Type="http://schemas.openxmlformats.org/officeDocument/2006/relationships/hyperlink" Target="https://wwin.org/star-scholars/" TargetMode="External"/><Relationship Id="rId85" Type="http://schemas.openxmlformats.org/officeDocument/2006/relationships/hyperlink" Target="http://www.facebook.com/gearupwa" TargetMode="External"/><Relationship Id="rId93" Type="http://schemas.openxmlformats.org/officeDocument/2006/relationships/image" Target="cid:image015.jpg@01D341AF.8987B190" TargetMode="External"/><Relationship Id="rId3" Type="http://schemas.openxmlformats.org/officeDocument/2006/relationships/customXml" Target="../customXml/item3.xml"/><Relationship Id="rId12" Type="http://schemas.openxmlformats.org/officeDocument/2006/relationships/hyperlink" Target="https://nscresearchcenter.org/signaturereport9/" TargetMode="External"/><Relationship Id="rId17" Type="http://schemas.openxmlformats.org/officeDocument/2006/relationships/hyperlink" Target="https://www.insidehighered.com/opinion/blogs/beyond-transfer/2024/03/07/new-effort-improve-credit-mobility-through-transparency" TargetMode="External"/><Relationship Id="rId25" Type="http://schemas.openxmlformats.org/officeDocument/2006/relationships/hyperlink" Target="https://mcusercontent.com/ff027d691a3c84ebed4563da9/files/b74d23de-3e99-ba74-981a-1692c443e000/Spring_2024_College_Fair_Poster.Spokane.pdf" TargetMode="External"/><Relationship Id="rId33" Type="http://schemas.openxmlformats.org/officeDocument/2006/relationships/hyperlink" Target="https://www.edpartnerships.org/nccep-events/2023/3-14disclab-fameng" TargetMode="External"/><Relationship Id="rId38" Type="http://schemas.openxmlformats.org/officeDocument/2006/relationships/hyperlink" Target="https://www.ncan.org/news/665250/NCAN-Announces-2024-Virtual-Spring-Institute-Save-the-Date-April-15-19.htm" TargetMode="External"/><Relationship Id="rId46" Type="http://schemas.openxmlformats.org/officeDocument/2006/relationships/hyperlink" Target="https://getschooled.com/" TargetMode="External"/><Relationship Id="rId59" Type="http://schemas.openxmlformats.org/officeDocument/2006/relationships/hyperlink" Target="https://www.spokesman.com/stories/2024/mar/10/kalispel-tribe-hosts-annual-celebrating-salish-con/" TargetMode="External"/><Relationship Id="rId67" Type="http://schemas.openxmlformats.org/officeDocument/2006/relationships/hyperlink" Target="https://www.lnesc.org/scholarships/lulac/" TargetMode="External"/><Relationship Id="rId20" Type="http://schemas.openxmlformats.org/officeDocument/2006/relationships/hyperlink" Target="https://www.uaspire.org/FinAidEvents" TargetMode="External"/><Relationship Id="rId41" Type="http://schemas.openxmlformats.org/officeDocument/2006/relationships/hyperlink" Target="https://gearup.wa.gov/file/financial-aid-101-how-fund-education-after-high-school" TargetMode="External"/><Relationship Id="rId54" Type="http://schemas.openxmlformats.org/officeDocument/2006/relationships/hyperlink" Target="https://www.ccdaily.com/2024/03/advancing-industries-of-the-future-or-risk-losing-the-race-for-the-21st-century" TargetMode="External"/><Relationship Id="rId62" Type="http://schemas.openxmlformats.org/officeDocument/2006/relationships/hyperlink" Target="http://www.louiefamilyfoundation.org/scholarship-application" TargetMode="External"/><Relationship Id="rId70" Type="http://schemas.openxmlformats.org/officeDocument/2006/relationships/hyperlink" Target="http://www.davisputter.org/apply/apply-for-scholarships/" TargetMode="External"/><Relationship Id="rId75" Type="http://schemas.openxmlformats.org/officeDocument/2006/relationships/hyperlink" Target="https://www.usda.gov/partnerships/1890NationalScholars" TargetMode="External"/><Relationship Id="rId83" Type="http://schemas.openxmlformats.org/officeDocument/2006/relationships/hyperlink" Target="https://www.unigo.com/scholarships/our-scholarships/all-about-education-scholarship" TargetMode="External"/><Relationship Id="rId88" Type="http://schemas.openxmlformats.org/officeDocument/2006/relationships/hyperlink" Target="http://www.instagram.com/gearupwa" TargetMode="External"/><Relationship Id="rId91" Type="http://schemas.openxmlformats.org/officeDocument/2006/relationships/hyperlink" Target="http://bit.ly/gearupw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scresearchcenter.org/signaturereport9/" TargetMode="External"/><Relationship Id="rId23" Type="http://schemas.openxmlformats.org/officeDocument/2006/relationships/hyperlink" Target="https://www.nacacattend.org/fairs" TargetMode="External"/><Relationship Id="rId28" Type="http://schemas.openxmlformats.org/officeDocument/2006/relationships/hyperlink" Target="https://mcusercontent.com/ff027d691a3c84ebed4563da9/files/bec53497-71ac-c046-cead-d8d534a03291/Spring_2024_College_Fair_Poster.Seattle.pdf" TargetMode="External"/><Relationship Id="rId36" Type="http://schemas.openxmlformats.org/officeDocument/2006/relationships/hyperlink" Target="https://us06web.zoom.us/webinar/register/WN_H8mQgLIDRPSkLvupMKMBaA" TargetMode="External"/><Relationship Id="rId49" Type="http://schemas.openxmlformats.org/officeDocument/2006/relationships/hyperlink" Target="https://www.act.org/content/dam/act/unsecured/Images/Feb-ACT-Test-Offer-Image.jpg" TargetMode="External"/><Relationship Id="rId57" Type="http://schemas.openxmlformats.org/officeDocument/2006/relationships/hyperlink" Target="https://www.vox.com/videos/24093384/us-financial-literacy-education-sucks" TargetMode="External"/><Relationship Id="rId10" Type="http://schemas.openxmlformats.org/officeDocument/2006/relationships/endnotes" Target="endnotes.xml"/><Relationship Id="rId31" Type="http://schemas.openxmlformats.org/officeDocument/2006/relationships/hyperlink" Target="https://us02web.zoom.us/j/81775131532" TargetMode="External"/><Relationship Id="rId44" Type="http://schemas.openxmlformats.org/officeDocument/2006/relationships/hyperlink" Target="https://www.accessingunionapprenticeships.org/apprentiship-resource" TargetMode="External"/><Relationship Id="rId52" Type="http://schemas.openxmlformats.org/officeDocument/2006/relationships/hyperlink" Target="https://www.kqed.org/mindshift/63307/how-thoughtful-post-secondary-planning-can-raise-expectations-for-students-in-special-education" TargetMode="External"/><Relationship Id="rId60" Type="http://schemas.openxmlformats.org/officeDocument/2006/relationships/hyperlink" Target="https://gearup.wa.gov/educators/scholarships" TargetMode="External"/><Relationship Id="rId65" Type="http://schemas.openxmlformats.org/officeDocument/2006/relationships/hyperlink" Target="https://www.training.nih.gov/programs/ugsp" TargetMode="External"/><Relationship Id="rId73" Type="http://schemas.openxmlformats.org/officeDocument/2006/relationships/hyperlink" Target="https://www.usda.gov/partnerships/1994-program" TargetMode="External"/><Relationship Id="rId78" Type="http://schemas.openxmlformats.org/officeDocument/2006/relationships/hyperlink" Target="https://seamar.org/scholarship-leap1.html" TargetMode="External"/><Relationship Id="rId81" Type="http://schemas.openxmlformats.org/officeDocument/2006/relationships/hyperlink" Target="http://asianpacificfund.org/information-for-student-applicants" TargetMode="External"/><Relationship Id="rId86" Type="http://schemas.openxmlformats.org/officeDocument/2006/relationships/image" Target="media/image2.jpeg"/><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ao.gov/assets/gao-17-574.pdf" TargetMode="External"/><Relationship Id="rId18" Type="http://schemas.openxmlformats.org/officeDocument/2006/relationships/hyperlink" Target="https://gearup.wa.gov/educators/family-newsletters" TargetMode="External"/><Relationship Id="rId39" Type="http://schemas.openxmlformats.org/officeDocument/2006/relationships/hyperlink" Target="https://www.pnacac.org/annual-conference" TargetMode="External"/><Relationship Id="rId34" Type="http://schemas.openxmlformats.org/officeDocument/2006/relationships/hyperlink" Target="https://www.edpartnerships.org/learning-labs" TargetMode="External"/><Relationship Id="rId50" Type="http://schemas.openxmlformats.org/officeDocument/2006/relationships/hyperlink" Target="https://hechingerreport.org/sick-parents-caring-for-siblings-colleges-experiment-with-asking-applicants-how-home-life-affects-them" TargetMode="External"/><Relationship Id="rId55" Type="http://schemas.openxmlformats.org/officeDocument/2006/relationships/hyperlink" Target="https://www.npr.org/2024/03/05/1235891530/sat-online-digital-test-college" TargetMode="External"/><Relationship Id="rId76" Type="http://schemas.openxmlformats.org/officeDocument/2006/relationships/hyperlink" Target="http://www.barronprize.org/" TargetMode="External"/><Relationship Id="rId7" Type="http://schemas.openxmlformats.org/officeDocument/2006/relationships/settings" Target="settings.xml"/><Relationship Id="rId71" Type="http://schemas.openxmlformats.org/officeDocument/2006/relationships/hyperlink" Target="https://www.actuarialfoundation.org/scholarships/" TargetMode="External"/><Relationship Id="rId92" Type="http://schemas.openxmlformats.org/officeDocument/2006/relationships/image" Target="media/image4.jpeg"/><Relationship Id="rId2" Type="http://schemas.openxmlformats.org/officeDocument/2006/relationships/customXml" Target="../customXml/item2.xml"/><Relationship Id="rId29" Type="http://schemas.openxmlformats.org/officeDocument/2006/relationships/hyperlink" Target="https://www.uaspire.org/news-events/financial-aid-offer-review-c4e14c3067b365bda5c1bfb1a0990757" TargetMode="External"/><Relationship Id="rId24" Type="http://schemas.openxmlformats.org/officeDocument/2006/relationships/hyperlink" Target="https://www.pnacac.org/spring-college-fairs" TargetMode="External"/><Relationship Id="rId40" Type="http://schemas.openxmlformats.org/officeDocument/2006/relationships/hyperlink" Target="https://www.edpartnerships.org/annual" TargetMode="External"/><Relationship Id="rId45" Type="http://schemas.openxmlformats.org/officeDocument/2006/relationships/hyperlink" Target="https://www.youtube.com/@getschooled" TargetMode="External"/><Relationship Id="rId66" Type="http://schemas.openxmlformats.org/officeDocument/2006/relationships/hyperlink" Target="https://nfb.org/scholarships" TargetMode="External"/><Relationship Id="rId87" Type="http://schemas.openxmlformats.org/officeDocument/2006/relationships/image" Target="cid:image003.jpg@01D341AB.22959DC0" TargetMode="External"/><Relationship Id="rId61" Type="http://schemas.openxmlformats.org/officeDocument/2006/relationships/hyperlink" Target="http://www.microsoft.com/en-us/diversity/programs/microsoftdisabilityscholarship.aspx" TargetMode="External"/><Relationship Id="rId82" Type="http://schemas.openxmlformats.org/officeDocument/2006/relationships/hyperlink" Target="http://www.countyofficials.org/247/How-to-Apply" TargetMode="External"/><Relationship Id="rId19" Type="http://schemas.openxmlformats.org/officeDocument/2006/relationships/hyperlink" Target="https://councilofpresidents.org/2024/02/23/washingtons-public-four-year-college-and-universities-extend-college-decision-day/" TargetMode="External"/><Relationship Id="rId14" Type="http://schemas.openxmlformats.org/officeDocument/2006/relationships/hyperlink" Target="https://www.insidehighered.com/opinion/blogs/beyond-transfer/2024/03/07/new-effort-improve-credit-mobility-through-transparency" TargetMode="External"/><Relationship Id="rId30" Type="http://schemas.openxmlformats.org/officeDocument/2006/relationships/hyperlink" Target="https://us02web.zoom.us/webinar/register/WN_df24F_6ETxaOIqVcviziiw" TargetMode="External"/><Relationship Id="rId35" Type="http://schemas.openxmlformats.org/officeDocument/2006/relationships/hyperlink" Target="https://us02web.zoom.us/webinar/register/WN_wpx7sGYESgqG7gpbNsa5Qw" TargetMode="External"/><Relationship Id="rId56" Type="http://schemas.openxmlformats.org/officeDocument/2006/relationships/hyperlink" Target="https://www.highereddive.com/news/transfer-enrollment-rose-53-percent-fall-2023-pandemic-recovery/708700" TargetMode="External"/><Relationship Id="rId77" Type="http://schemas.openxmlformats.org/officeDocument/2006/relationships/hyperlink" Target="https://www.incight.org/schola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2.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3.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2944</Words>
  <Characters>16756</Characters>
  <Application>Microsoft Office Word</Application>
  <DocSecurity>0</DocSecurity>
  <Lines>364</Lines>
  <Paragraphs>243</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2024-03-12T18:00:00Z</dcterms:created>
  <dcterms:modified xsi:type="dcterms:W3CDTF">2024-03-12T18:00:00Z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