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71B2F425" w:rsidR="00942B86" w:rsidRPr="00566AA7" w:rsidRDefault="00942B86" w:rsidP="00CD5CC0">
            <w:pPr>
              <w:pStyle w:val="Heading3"/>
              <w:spacing w:before="0"/>
              <w:jc w:val="right"/>
            </w:pPr>
            <w:r w:rsidRPr="00566AA7">
              <w:t xml:space="preserve">Issue: </w:t>
            </w:r>
            <w:r w:rsidR="004F03E2">
              <w:rPr>
                <w:rStyle w:val="IntenseEmphasis"/>
                <w:color w:val="000000" w:themeColor="text1"/>
              </w:rPr>
              <w:t>April</w:t>
            </w:r>
            <w:r w:rsidR="0049407E">
              <w:rPr>
                <w:rStyle w:val="IntenseEmphasis"/>
                <w:color w:val="000000" w:themeColor="text1"/>
              </w:rPr>
              <w:t xml:space="preserve"> </w:t>
            </w:r>
            <w:r w:rsidR="00591C2A">
              <w:rPr>
                <w:rStyle w:val="IntenseEmphasis"/>
                <w:color w:val="000000" w:themeColor="text1"/>
              </w:rPr>
              <w:t>21-25</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3D46FC91" w:rsidR="007A3D98" w:rsidRPr="008B62F4" w:rsidRDefault="00685AE6" w:rsidP="001042F8">
      <w:pPr>
        <w:pStyle w:val="Heading2"/>
      </w:pPr>
      <w:r w:rsidRPr="008B62F4">
        <w:t>W</w:t>
      </w:r>
      <w:r w:rsidR="00A0440F" w:rsidRPr="008B62F4">
        <w:t>A</w:t>
      </w:r>
      <w:r w:rsidRPr="008B62F4">
        <w:t xml:space="preserve"> State </w:t>
      </w:r>
      <w:r w:rsidR="00D04BCE" w:rsidRPr="008B62F4">
        <w:t xml:space="preserve">GEAR UP </w:t>
      </w:r>
      <w:r w:rsidRPr="008B62F4">
        <w:t>Program Updates</w:t>
      </w:r>
    </w:p>
    <w:p w14:paraId="55767F7A" w14:textId="2129CB3D" w:rsidR="009371A0" w:rsidRPr="008B62F4" w:rsidRDefault="004A1194" w:rsidP="00880024">
      <w:pPr>
        <w:pStyle w:val="ListParagraph"/>
        <w:numPr>
          <w:ilvl w:val="0"/>
          <w:numId w:val="8"/>
        </w:numPr>
        <w:ind w:left="720"/>
      </w:pPr>
      <w:bookmarkStart w:id="0" w:name="link_9"/>
      <w:bookmarkStart w:id="1" w:name="_Hlk167098486"/>
      <w:r w:rsidRPr="004A1194">
        <w:rPr>
          <w:b/>
          <w:bCs/>
        </w:rPr>
        <w:t>FYI:</w:t>
      </w:r>
      <w:r>
        <w:t xml:space="preserve"> </w:t>
      </w:r>
      <w:hyperlink r:id="rId12" w:history="1">
        <w:r w:rsidR="009371A0" w:rsidRPr="008B62F4">
          <w:rPr>
            <w:rStyle w:val="Hyperlink"/>
            <w:b/>
            <w:bCs/>
          </w:rPr>
          <w:t>College &amp; Armed Services Pennants</w:t>
        </w:r>
      </w:hyperlink>
      <w:r w:rsidR="009371A0" w:rsidRPr="008B62F4">
        <w:t>. Download for your senior signing day activities.</w:t>
      </w:r>
      <w:r w:rsidR="009371A0" w:rsidRPr="008B62F4">
        <w:rPr>
          <w:b/>
          <w:bCs/>
        </w:rPr>
        <w:t xml:space="preserve">  </w:t>
      </w:r>
    </w:p>
    <w:p w14:paraId="28331445" w14:textId="0B9E34F9" w:rsidR="004336F9" w:rsidRPr="004A1194" w:rsidRDefault="00EB52F4" w:rsidP="00880024">
      <w:pPr>
        <w:pStyle w:val="ListParagraph"/>
        <w:numPr>
          <w:ilvl w:val="0"/>
          <w:numId w:val="8"/>
        </w:numPr>
        <w:ind w:left="720"/>
        <w:rPr>
          <w:i/>
          <w:iCs/>
        </w:rPr>
      </w:pPr>
      <w:r w:rsidRPr="008B62F4">
        <w:rPr>
          <w:b/>
          <w:bCs/>
        </w:rPr>
        <w:t xml:space="preserve">Customizable </w:t>
      </w:r>
      <w:hyperlink r:id="rId13" w:history="1">
        <w:r w:rsidRPr="008B62F4">
          <w:rPr>
            <w:rStyle w:val="Hyperlink"/>
            <w:b/>
            <w:bCs/>
          </w:rPr>
          <w:t>Quarterly Family Newsletters</w:t>
        </w:r>
      </w:hyperlink>
      <w:r w:rsidRPr="008B62F4">
        <w:t>. These templates provide college</w:t>
      </w:r>
      <w:r w:rsidR="000D1018" w:rsidRPr="008B62F4">
        <w:t xml:space="preserve"> and </w:t>
      </w:r>
      <w:r w:rsidRPr="008B62F4">
        <w:t xml:space="preserve">career readiness information for </w:t>
      </w:r>
      <w:bookmarkEnd w:id="0"/>
      <w:r w:rsidR="00841273" w:rsidRPr="008B62F4">
        <w:t>7th</w:t>
      </w:r>
      <w:r w:rsidR="00522D92" w:rsidRPr="008B62F4">
        <w:t>—</w:t>
      </w:r>
      <w:r w:rsidR="00841273" w:rsidRPr="008B62F4">
        <w:t>12th-grade students</w:t>
      </w:r>
      <w:r w:rsidR="004A1194">
        <w:t xml:space="preserve"> and </w:t>
      </w:r>
      <w:r w:rsidR="00841273" w:rsidRPr="008B62F4">
        <w:t xml:space="preserve">are </w:t>
      </w:r>
      <w:r w:rsidR="004A1194">
        <w:t>a</w:t>
      </w:r>
      <w:r w:rsidR="00841273" w:rsidRPr="008B62F4">
        <w:t xml:space="preserve">vailable in </w:t>
      </w:r>
      <w:r w:rsidR="00841273" w:rsidRPr="004A1194">
        <w:rPr>
          <w:i/>
          <w:iCs/>
        </w:rPr>
        <w:t>Arabic, Chinese, English, Korean, Marshallese, Punjabi, Russian, Somali, Spanish, Ukrainian, and</w:t>
      </w:r>
      <w:r w:rsidR="00686D4A" w:rsidRPr="004A1194">
        <w:rPr>
          <w:i/>
          <w:iCs/>
        </w:rPr>
        <w:t xml:space="preserve"> Vietnamese</w:t>
      </w:r>
      <w:bookmarkEnd w:id="1"/>
      <w:r w:rsidR="004336F9" w:rsidRPr="004A1194">
        <w:rPr>
          <w:i/>
          <w:iCs/>
        </w:rPr>
        <w:t>.</w:t>
      </w:r>
    </w:p>
    <w:p w14:paraId="2545EA07" w14:textId="4453F5FC" w:rsidR="00835731" w:rsidRPr="00835731" w:rsidRDefault="00841273" w:rsidP="00835731">
      <w:pPr>
        <w:pStyle w:val="ListParagraph"/>
        <w:numPr>
          <w:ilvl w:val="0"/>
          <w:numId w:val="6"/>
        </w:numPr>
        <w:spacing w:after="160" w:line="259" w:lineRule="auto"/>
        <w:ind w:left="720"/>
      </w:pPr>
      <w:r w:rsidRPr="008B62F4">
        <w:rPr>
          <w:b/>
          <w:bCs/>
        </w:rPr>
        <w:t>FYI</w:t>
      </w:r>
      <w:r w:rsidR="004A1194">
        <w:rPr>
          <w:b/>
          <w:bCs/>
        </w:rPr>
        <w:t xml:space="preserve">: </w:t>
      </w:r>
      <w:hyperlink r:id="rId14" w:anchor="/registration" w:history="1">
        <w:r w:rsidR="0053747F" w:rsidRPr="008B62F4">
          <w:rPr>
            <w:rStyle w:val="Hyperlink"/>
            <w:b/>
            <w:bCs/>
          </w:rPr>
          <w:t>College Bound 201: Best Practices</w:t>
        </w:r>
      </w:hyperlink>
      <w:r w:rsidR="004A1194">
        <w:rPr>
          <w:rStyle w:val="Hyperlink"/>
          <w:b/>
          <w:bCs/>
        </w:rPr>
        <w:t xml:space="preserve"> Webinar</w:t>
      </w:r>
      <w:r w:rsidRPr="008B62F4">
        <w:rPr>
          <w:b/>
          <w:bCs/>
        </w:rPr>
        <w:t>.</w:t>
      </w:r>
      <w:r w:rsidR="0053747F" w:rsidRPr="008B62F4">
        <w:rPr>
          <w:b/>
          <w:bCs/>
        </w:rPr>
        <w:t> </w:t>
      </w:r>
      <w:r w:rsidRPr="008B62F4">
        <w:t>Hands-on strategies, checklists, and tools to apply your knowledge. </w:t>
      </w:r>
      <w:r w:rsidR="0053747F" w:rsidRPr="008B62F4">
        <w:rPr>
          <w:color w:val="FF0000"/>
        </w:rPr>
        <w:t>Apr</w:t>
      </w:r>
      <w:r w:rsidR="00C71041" w:rsidRPr="008B62F4">
        <w:rPr>
          <w:color w:val="FF0000"/>
        </w:rPr>
        <w:t xml:space="preserve">. </w:t>
      </w:r>
      <w:r w:rsidR="0053747F" w:rsidRPr="008B62F4">
        <w:rPr>
          <w:color w:val="FF0000"/>
        </w:rPr>
        <w:t>24, 9–10:30 AM </w:t>
      </w:r>
    </w:p>
    <w:p w14:paraId="11516378" w14:textId="3AA0C28A" w:rsidR="00835731" w:rsidRPr="00835731" w:rsidRDefault="00835731" w:rsidP="00835731">
      <w:pPr>
        <w:pStyle w:val="ListParagraph"/>
        <w:numPr>
          <w:ilvl w:val="0"/>
          <w:numId w:val="6"/>
        </w:numPr>
        <w:spacing w:after="160" w:line="259" w:lineRule="auto"/>
        <w:ind w:left="720"/>
      </w:pPr>
      <w:r>
        <w:rPr>
          <w:b/>
          <w:bCs/>
        </w:rPr>
        <w:t xml:space="preserve">Save the Date: </w:t>
      </w:r>
      <w:hyperlink r:id="rId15" w:history="1">
        <w:r w:rsidRPr="00835731">
          <w:rPr>
            <w:rStyle w:val="Hyperlink"/>
            <w:b/>
            <w:bCs/>
          </w:rPr>
          <w:t>GEAR UP West</w:t>
        </w:r>
        <w:r>
          <w:rPr>
            <w:rStyle w:val="Hyperlink"/>
            <w:b/>
            <w:bCs/>
          </w:rPr>
          <w:t xml:space="preserve"> Conference</w:t>
        </w:r>
        <w:r w:rsidRPr="00835731">
          <w:rPr>
            <w:rStyle w:val="Hyperlink"/>
            <w:b/>
            <w:bCs/>
          </w:rPr>
          <w:t>.</w:t>
        </w:r>
      </w:hyperlink>
      <w:r w:rsidRPr="00835731">
        <w:rPr>
          <w:b/>
          <w:bCs/>
        </w:rPr>
        <w:t xml:space="preserve"> </w:t>
      </w:r>
      <w:r w:rsidRPr="00835731">
        <w:t>Oct. 26-28, Portland. Call for Proposal to open soon!</w:t>
      </w:r>
    </w:p>
    <w:p w14:paraId="2F6F2EA8" w14:textId="6EC76B8D" w:rsidR="006D10E8" w:rsidRPr="008B62F4" w:rsidRDefault="00715010" w:rsidP="00D65F4A">
      <w:pPr>
        <w:pStyle w:val="ListParagraph"/>
        <w:numPr>
          <w:ilvl w:val="0"/>
          <w:numId w:val="6"/>
        </w:numPr>
        <w:spacing w:after="160" w:line="259" w:lineRule="auto"/>
        <w:ind w:left="720"/>
      </w:pPr>
      <w:r w:rsidRPr="008B62F4">
        <w:rPr>
          <w:b/>
          <w:bCs/>
        </w:rPr>
        <w:t>Match Tip of the Week</w:t>
      </w:r>
      <w:r w:rsidRPr="008B62F4">
        <w:t>:</w:t>
      </w:r>
      <w:r w:rsidR="008B62F4">
        <w:t xml:space="preserve"> </w:t>
      </w:r>
      <w:r w:rsidR="008B62F4" w:rsidRPr="008B62F4">
        <w:t>Students enjoy food, snacks, and treats. They even appreciate non-food incentives! Have you considered asking local businesses or individuals for donations to support this cause? For instance, if you ask, many Starbucks locations will donate a "Joe to Go" box of coffee for a family event. Additionally, your local grocery store might contribute a box of donuts for your Advisory Committee meeting.</w:t>
      </w:r>
      <w:r w:rsidR="008B62F4">
        <w:t xml:space="preserve"> </w:t>
      </w:r>
      <w:r w:rsidR="008B62F4" w:rsidRPr="004A1194">
        <w:rPr>
          <w:i/>
          <w:iCs/>
        </w:rPr>
        <w:t xml:space="preserve">See: </w:t>
      </w:r>
      <w:hyperlink r:id="rId16" w:history="1">
        <w:r w:rsidR="008B62F4" w:rsidRPr="004A1194">
          <w:rPr>
            <w:rStyle w:val="Hyperlink"/>
            <w:i/>
            <w:iCs/>
          </w:rPr>
          <w:t>TEMPLATE: Donation Letter</w:t>
        </w:r>
      </w:hyperlink>
      <w:r w:rsidR="008B62F4" w:rsidRPr="008B62F4">
        <w:t xml:space="preserve">. </w:t>
      </w:r>
    </w:p>
    <w:p w14:paraId="45AD4CE6" w14:textId="2B8B4F02" w:rsidR="00D633A7" w:rsidRPr="00D633A7" w:rsidRDefault="00D633A7" w:rsidP="004336F9">
      <w:pPr>
        <w:pStyle w:val="Heading2"/>
      </w:pPr>
      <w:r w:rsidRPr="008B62F4">
        <w:t>FAFSA Updates</w:t>
      </w:r>
      <w:r w:rsidR="00740B66" w:rsidRPr="008B62F4">
        <w:t xml:space="preserve"> and Resources</w:t>
      </w:r>
    </w:p>
    <w:p w14:paraId="721BB78C" w14:textId="66000D5F" w:rsidR="00FE2FC9" w:rsidRPr="00FE2FC9" w:rsidRDefault="00FE2FC9" w:rsidP="001257C3">
      <w:pPr>
        <w:pStyle w:val="ListParagraph"/>
        <w:numPr>
          <w:ilvl w:val="0"/>
          <w:numId w:val="4"/>
        </w:numPr>
      </w:pPr>
      <w:r w:rsidRPr="00FE2FC9">
        <w:rPr>
          <w:b/>
          <w:bCs/>
        </w:rPr>
        <w:t xml:space="preserve">Financial Aid Events: </w:t>
      </w:r>
      <w:hyperlink r:id="rId17" w:history="1">
        <w:r w:rsidR="0052068A" w:rsidRPr="00FE2FC9">
          <w:rPr>
            <w:rStyle w:val="Hyperlink"/>
            <w:b/>
            <w:bCs/>
          </w:rPr>
          <w:t>12th Year Campaign Financial Aid Information &amp; Filing Events.</w:t>
        </w:r>
      </w:hyperlink>
      <w:r w:rsidR="004A1194">
        <w:t xml:space="preserve"> Virtual and Spanish events </w:t>
      </w:r>
      <w:r w:rsidR="0052068A" w:rsidRPr="003F711F">
        <w:t>available.</w:t>
      </w:r>
      <w:r>
        <w:t xml:space="preserve"> </w:t>
      </w:r>
      <w:r w:rsidRPr="00FE2FC9">
        <w:t>Share with students and families.</w:t>
      </w:r>
    </w:p>
    <w:p w14:paraId="1608FFE9" w14:textId="2070F68E" w:rsidR="00FE2FC9" w:rsidRPr="00FE2FC9" w:rsidRDefault="004A1194" w:rsidP="00987E5E">
      <w:pPr>
        <w:pStyle w:val="ListParagraph"/>
        <w:numPr>
          <w:ilvl w:val="0"/>
          <w:numId w:val="4"/>
        </w:numPr>
      </w:pPr>
      <w:r>
        <w:t>To plan a virtual event, u</w:t>
      </w:r>
      <w:r w:rsidRPr="00FE2FC9">
        <w:t xml:space="preserve">se </w:t>
      </w:r>
      <w:r>
        <w:t>WSAC’s</w:t>
      </w:r>
      <w:r w:rsidRPr="00FE2FC9">
        <w:t xml:space="preserve"> </w:t>
      </w:r>
      <w:hyperlink r:id="rId18" w:tgtFrame="_blank" w:history="1">
        <w:r w:rsidRPr="004A1194">
          <w:rPr>
            <w:rStyle w:val="Hyperlink"/>
            <w:b/>
            <w:bCs/>
          </w:rPr>
          <w:t>12th Year Campaign Toolkit</w:t>
        </w:r>
      </w:hyperlink>
      <w:r>
        <w:t xml:space="preserve"> and </w:t>
      </w:r>
      <w:hyperlink r:id="rId19" w:tgtFrame="_blank" w:history="1">
        <w:r>
          <w:rPr>
            <w:rStyle w:val="Hyperlink"/>
            <w:b/>
            <w:bCs/>
          </w:rPr>
          <w:t>register your event</w:t>
        </w:r>
      </w:hyperlink>
      <w:r>
        <w:t>.</w:t>
      </w:r>
    </w:p>
    <w:p w14:paraId="5FC6AFA4" w14:textId="77777777" w:rsidR="004A1194" w:rsidRDefault="00FE2FC9" w:rsidP="00B874E2">
      <w:pPr>
        <w:pStyle w:val="ListParagraph"/>
        <w:numPr>
          <w:ilvl w:val="0"/>
          <w:numId w:val="4"/>
        </w:numPr>
      </w:pPr>
      <w:r w:rsidRPr="004A1194">
        <w:rPr>
          <w:b/>
          <w:bCs/>
        </w:rPr>
        <w:t>Review WSAC’s 2024-25 "Financial Aid 101</w:t>
      </w:r>
      <w:r w:rsidRPr="00FE2FC9">
        <w:rPr>
          <w:b/>
          <w:bCs/>
        </w:rPr>
        <w:t>"</w:t>
      </w:r>
      <w:r w:rsidRPr="00FE2FC9">
        <w:t xml:space="preserve"> (English: </w:t>
      </w:r>
      <w:hyperlink r:id="rId20" w:tgtFrame="_blank" w:history="1">
        <w:r w:rsidRPr="00FE2FC9">
          <w:rPr>
            <w:rStyle w:val="Hyperlink"/>
          </w:rPr>
          <w:t>Recording</w:t>
        </w:r>
      </w:hyperlink>
      <w:r w:rsidRPr="00FE2FC9">
        <w:t xml:space="preserve"> | </w:t>
      </w:r>
      <w:hyperlink r:id="rId21" w:tgtFrame="_blank" w:history="1">
        <w:r w:rsidRPr="00FE2FC9">
          <w:rPr>
            <w:rStyle w:val="Hyperlink"/>
          </w:rPr>
          <w:t>Slides</w:t>
        </w:r>
      </w:hyperlink>
      <w:r w:rsidRPr="00FE2FC9">
        <w:t xml:space="preserve">; Spanish: </w:t>
      </w:r>
      <w:hyperlink r:id="rId22" w:tgtFrame="_blank" w:history="1">
        <w:r w:rsidRPr="00FE2FC9">
          <w:rPr>
            <w:rStyle w:val="Hyperlink"/>
          </w:rPr>
          <w:t>Recording</w:t>
        </w:r>
      </w:hyperlink>
      <w:r w:rsidRPr="00FE2FC9">
        <w:t xml:space="preserve"> | </w:t>
      </w:r>
      <w:hyperlink r:id="rId23" w:tgtFrame="_blank" w:history="1">
        <w:r w:rsidRPr="00FE2FC9">
          <w:rPr>
            <w:rStyle w:val="Hyperlink"/>
          </w:rPr>
          <w:t>Slides</w:t>
        </w:r>
      </w:hyperlink>
      <w:r w:rsidRPr="00FE2FC9">
        <w:t>).</w:t>
      </w:r>
      <w:r>
        <w:t xml:space="preserve"> </w:t>
      </w:r>
    </w:p>
    <w:p w14:paraId="79F37896" w14:textId="4284E879" w:rsidR="00FE2FC9" w:rsidRDefault="004A1194" w:rsidP="00B874E2">
      <w:pPr>
        <w:pStyle w:val="ListParagraph"/>
        <w:numPr>
          <w:ilvl w:val="0"/>
          <w:numId w:val="4"/>
        </w:numPr>
      </w:pPr>
      <w:r w:rsidRPr="00FE2FC9">
        <w:rPr>
          <w:b/>
          <w:bCs/>
        </w:rPr>
        <w:t>Request</w:t>
      </w:r>
      <w:r w:rsidRPr="00FE2FC9">
        <w:rPr>
          <w:b/>
          <w:bCs/>
        </w:rPr>
        <w:t xml:space="preserve"> event support from WCAN. </w:t>
      </w:r>
      <w:r w:rsidR="00FE2FC9">
        <w:t xml:space="preserve">Contact directly or email </w:t>
      </w:r>
      <w:hyperlink r:id="rId24" w:history="1">
        <w:r w:rsidR="00FE2FC9" w:rsidRPr="00B6506A">
          <w:rPr>
            <w:rStyle w:val="Hyperlink"/>
          </w:rPr>
          <w:t>info@wcan.org</w:t>
        </w:r>
      </w:hyperlink>
      <w:r w:rsidR="00FE2FC9">
        <w:t xml:space="preserve"> for financial aid or C</w:t>
      </w:r>
      <w:r>
        <w:t>BS</w:t>
      </w:r>
      <w:r w:rsidR="00FE2FC9">
        <w:t xml:space="preserve"> events</w:t>
      </w:r>
      <w:r w:rsidR="00FE2FC9" w:rsidRPr="00FE2FC9">
        <w:t xml:space="preserve">. </w:t>
      </w:r>
    </w:p>
    <w:p w14:paraId="64652163" w14:textId="194FE8B6" w:rsidR="00FE2FC9" w:rsidRDefault="00FE2FC9" w:rsidP="00163F01">
      <w:pPr>
        <w:pStyle w:val="ListParagraph"/>
        <w:numPr>
          <w:ilvl w:val="0"/>
          <w:numId w:val="4"/>
        </w:numPr>
      </w:pPr>
      <w:r w:rsidRPr="00FE2FC9">
        <w:rPr>
          <w:b/>
          <w:bCs/>
        </w:rPr>
        <w:t xml:space="preserve">Encourage OtterBot Signup. </w:t>
      </w:r>
      <w:r w:rsidRPr="00FE2FC9">
        <w:t xml:space="preserve">Help HS students &amp; parents </w:t>
      </w:r>
      <w:r w:rsidR="004A1194">
        <w:t>get help</w:t>
      </w:r>
      <w:r w:rsidRPr="00FE2FC9">
        <w:t xml:space="preserve"> with our </w:t>
      </w:r>
      <w:hyperlink r:id="rId25" w:tgtFrame="_blank" w:history="1">
        <w:r w:rsidRPr="00FE2FC9">
          <w:rPr>
            <w:rStyle w:val="Hyperlink"/>
          </w:rPr>
          <w:t>chatbot.</w:t>
        </w:r>
      </w:hyperlink>
    </w:p>
    <w:p w14:paraId="3C39E5F5" w14:textId="6E64228B" w:rsidR="00EB01D4" w:rsidRPr="00241F94" w:rsidRDefault="00685AE6" w:rsidP="00241F94">
      <w:pPr>
        <w:pStyle w:val="Heading2"/>
        <w:rPr>
          <w:b/>
          <w:bCs/>
        </w:rPr>
      </w:pPr>
      <w:r w:rsidRPr="007D539E">
        <w:t>Student Recruitment &amp; Outreach Events</w:t>
      </w:r>
    </w:p>
    <w:bookmarkStart w:id="2" w:name="Virtual_Workshop"/>
    <w:p w14:paraId="166A323E" w14:textId="56244B4E" w:rsidR="0052068A" w:rsidRPr="0052068A" w:rsidRDefault="00E25A1B" w:rsidP="00AA03CF">
      <w:pPr>
        <w:pStyle w:val="ListParagraph"/>
        <w:numPr>
          <w:ilvl w:val="0"/>
          <w:numId w:val="5"/>
        </w:numPr>
        <w:ind w:left="720"/>
      </w:pPr>
      <w:r>
        <w:fldChar w:fldCharType="begin"/>
      </w:r>
      <w:r>
        <w:instrText>HYPERLINK "https://connect.pnacac.org/register/spring2025fairs"</w:instrText>
      </w:r>
      <w:r>
        <w:fldChar w:fldCharType="separate"/>
      </w:r>
      <w:r w:rsidR="0052068A" w:rsidRPr="009B2D19">
        <w:rPr>
          <w:rStyle w:val="Hyperlink"/>
          <w:b/>
          <w:bCs/>
        </w:rPr>
        <w:t>Spring 2025 PNACAC College Fairs</w:t>
      </w:r>
      <w:r>
        <w:rPr>
          <w:rStyle w:val="Hyperlink"/>
          <w:b/>
          <w:bCs/>
        </w:rPr>
        <w:fldChar w:fldCharType="end"/>
      </w:r>
      <w:r w:rsidR="009B2D19" w:rsidRPr="009B2D19">
        <w:rPr>
          <w:b/>
          <w:bCs/>
        </w:rPr>
        <w:t xml:space="preserve">. </w:t>
      </w:r>
      <w:r w:rsidR="009B2D19">
        <w:t>Apr.</w:t>
      </w:r>
      <w:r w:rsidR="0052068A" w:rsidRPr="0052068A">
        <w:t xml:space="preserve"> 24 - Edmonds-Woodway </w:t>
      </w:r>
      <w:r w:rsidR="005D5439">
        <w:t>HS,</w:t>
      </w:r>
      <w:r w:rsidR="009B2D19">
        <w:t xml:space="preserve"> Apr.</w:t>
      </w:r>
      <w:r w:rsidR="0052068A" w:rsidRPr="0052068A">
        <w:t xml:space="preserve"> 26 - Seattle University</w:t>
      </w:r>
      <w:r w:rsidR="009B2D19">
        <w:t>, and Apr.</w:t>
      </w:r>
      <w:r w:rsidR="0052068A" w:rsidRPr="0052068A">
        <w:t xml:space="preserve"> 27</w:t>
      </w:r>
      <w:r w:rsidR="00F22504">
        <w:t>-</w:t>
      </w:r>
      <w:r w:rsidR="0052068A" w:rsidRPr="0052068A">
        <w:t xml:space="preserve"> University of Portland</w:t>
      </w:r>
      <w:r w:rsidR="009B2D19">
        <w:t>.</w:t>
      </w:r>
    </w:p>
    <w:bookmarkEnd w:id="2"/>
    <w:p w14:paraId="0A9EA3E7" w14:textId="5D5DFD3A" w:rsidR="002D0BF2" w:rsidRDefault="00685AE6" w:rsidP="001042F8">
      <w:pPr>
        <w:pStyle w:val="Heading2"/>
      </w:pPr>
      <w:r w:rsidRPr="003A74DB">
        <w:t>Optional Professional Development</w:t>
      </w:r>
    </w:p>
    <w:p w14:paraId="484AC4BB" w14:textId="02B08728" w:rsidR="009D624E" w:rsidRDefault="00D205A2" w:rsidP="009D624E">
      <w:pPr>
        <w:pStyle w:val="ListParagraph"/>
        <w:numPr>
          <w:ilvl w:val="0"/>
          <w:numId w:val="2"/>
        </w:numPr>
      </w:pPr>
      <w:hyperlink r:id="rId26" w:history="1">
        <w:r w:rsidR="009D624E" w:rsidRPr="009D624E">
          <w:rPr>
            <w:rStyle w:val="Hyperlink"/>
            <w:b/>
            <w:bCs/>
          </w:rPr>
          <w:t>Supporting LGBTQ+ Students in Schools: Advocacy and Policy Updates</w:t>
        </w:r>
      </w:hyperlink>
      <w:r w:rsidR="009D624E">
        <w:t xml:space="preserve">. View LEVinar recording. </w:t>
      </w:r>
      <w:r w:rsidR="004A1194">
        <w:t>Learn</w:t>
      </w:r>
      <w:r w:rsidR="009D624E" w:rsidRPr="003E08A0">
        <w:t xml:space="preserve"> how to create safe, affirming, and inclusive learning environments. Panelists across W</w:t>
      </w:r>
      <w:r w:rsidR="004A1194">
        <w:t>A</w:t>
      </w:r>
      <w:r w:rsidR="009D624E" w:rsidRPr="003E08A0">
        <w:t xml:space="preserve"> share best practices and tools</w:t>
      </w:r>
      <w:r w:rsidR="004A1194">
        <w:t>.</w:t>
      </w:r>
    </w:p>
    <w:p w14:paraId="776A23E1" w14:textId="21A33F73" w:rsidR="009D624E" w:rsidRPr="009D624E" w:rsidRDefault="00D205A2" w:rsidP="009D624E">
      <w:pPr>
        <w:pStyle w:val="ListParagraph"/>
        <w:numPr>
          <w:ilvl w:val="0"/>
          <w:numId w:val="2"/>
        </w:numPr>
        <w:rPr>
          <w:rStyle w:val="Hyperlink"/>
          <w:color w:val="auto"/>
          <w:u w:val="none"/>
        </w:rPr>
      </w:pPr>
      <w:hyperlink r:id="rId27" w:history="1">
        <w:r w:rsidR="009D624E" w:rsidRPr="009D624E">
          <w:rPr>
            <w:rStyle w:val="Hyperlink"/>
            <w:b/>
            <w:bCs/>
          </w:rPr>
          <w:t>Podcast: Higher Ed Advocacy in Uncertain Times: Navigating Policy Changes in College Admissions</w:t>
        </w:r>
      </w:hyperlink>
      <w:r w:rsidR="009D624E" w:rsidRPr="009D624E">
        <w:rPr>
          <w:b/>
          <w:bCs/>
        </w:rPr>
        <w:t>.</w:t>
      </w:r>
      <w:r w:rsidR="009D624E">
        <w:t xml:space="preserve"> </w:t>
      </w:r>
      <w:r w:rsidR="009D624E" w:rsidRPr="00F065C7">
        <w:t>NACAC</w:t>
      </w:r>
      <w:r w:rsidR="004A1194">
        <w:t xml:space="preserve"> </w:t>
      </w:r>
      <w:r w:rsidR="004A1194" w:rsidRPr="00F065C7">
        <w:t>discusses</w:t>
      </w:r>
      <w:r w:rsidR="009D624E" w:rsidRPr="00F065C7">
        <w:t xml:space="preserve"> the administration's changes to education policy, including efforts to dismantle the U.S. Dep</w:t>
      </w:r>
      <w:r w:rsidR="004A1194">
        <w:t xml:space="preserve">t of Ed </w:t>
      </w:r>
      <w:r w:rsidR="009D624E" w:rsidRPr="00F065C7">
        <w:t>and anti-DEI initiatives, and how these policies impact student</w:t>
      </w:r>
      <w:r w:rsidR="009D624E" w:rsidRPr="003E08A0">
        <w:t>s, institutions, and the college admission landscape. They also share opportunities and strategies for advocacy. </w:t>
      </w:r>
    </w:p>
    <w:p w14:paraId="63AABB37" w14:textId="3E7EBF66" w:rsidR="009F1184" w:rsidRPr="009F1184" w:rsidRDefault="009F1184" w:rsidP="009F1184">
      <w:pPr>
        <w:pStyle w:val="ListParagraph"/>
        <w:numPr>
          <w:ilvl w:val="0"/>
          <w:numId w:val="2"/>
        </w:numPr>
      </w:pPr>
      <w:r w:rsidRPr="009F1184">
        <w:rPr>
          <w:b/>
          <w:bCs/>
        </w:rPr>
        <w:t xml:space="preserve">Virtual: </w:t>
      </w:r>
      <w:hyperlink r:id="rId28" w:history="1">
        <w:r w:rsidRPr="004850A2">
          <w:rPr>
            <w:rStyle w:val="Hyperlink"/>
            <w:b/>
            <w:bCs/>
          </w:rPr>
          <w:t>NCAN Spring Institute Part 1</w:t>
        </w:r>
      </w:hyperlink>
      <w:r w:rsidRPr="004850A2">
        <w:rPr>
          <w:b/>
          <w:bCs/>
        </w:rPr>
        <w:t>.</w:t>
      </w:r>
      <w:r w:rsidRPr="009F1184">
        <w:t xml:space="preserve"> Designed for student-facing practitioners, advisors, &amp; advocates who want to deepen their understanding of institutional commitment to belonging/equity. Spring Institute sessions are open to members &amp; non-members alike, free of charge. Apr. 29, 11 AM. </w:t>
      </w:r>
    </w:p>
    <w:p w14:paraId="4625EA78" w14:textId="65C48390" w:rsidR="00684F57" w:rsidRPr="00C96301" w:rsidRDefault="00C96301" w:rsidP="006127B3">
      <w:pPr>
        <w:pStyle w:val="ListParagraph"/>
        <w:numPr>
          <w:ilvl w:val="0"/>
          <w:numId w:val="2"/>
        </w:numPr>
      </w:pPr>
      <w:r w:rsidRPr="00E20031">
        <w:rPr>
          <w:b/>
          <w:bCs/>
        </w:rPr>
        <w:t xml:space="preserve">Webinar: </w:t>
      </w:r>
      <w:hyperlink r:id="rId29" w:tgtFrame="_blank" w:history="1">
        <w:r w:rsidR="00684F57" w:rsidRPr="00E20031">
          <w:rPr>
            <w:rStyle w:val="Hyperlink"/>
            <w:b/>
            <w:bCs/>
          </w:rPr>
          <w:t>Helping Teens Manage Depression: Practical Skills That Work</w:t>
        </w:r>
      </w:hyperlink>
      <w:r w:rsidRPr="00E20031">
        <w:rPr>
          <w:b/>
          <w:bCs/>
        </w:rPr>
        <w:t xml:space="preserve">. </w:t>
      </w:r>
      <w:r w:rsidRPr="00C96301">
        <w:t>Apr</w:t>
      </w:r>
      <w:r>
        <w:t>.</w:t>
      </w:r>
      <w:r w:rsidRPr="00C96301">
        <w:t xml:space="preserve"> 29, </w:t>
      </w:r>
      <w:r>
        <w:t xml:space="preserve">4 PM. </w:t>
      </w:r>
    </w:p>
    <w:p w14:paraId="7E30322F" w14:textId="4C3E8C7B" w:rsidR="00D77995" w:rsidRPr="00E20031" w:rsidRDefault="00E20031" w:rsidP="00AA03CF">
      <w:pPr>
        <w:pStyle w:val="ListParagraph"/>
        <w:numPr>
          <w:ilvl w:val="0"/>
          <w:numId w:val="7"/>
        </w:numPr>
      </w:pPr>
      <w:bookmarkStart w:id="3" w:name="link_6"/>
      <w:r>
        <w:rPr>
          <w:b/>
          <w:bCs/>
        </w:rPr>
        <w:t xml:space="preserve">Webinar: </w:t>
      </w:r>
      <w:hyperlink r:id="rId30" w:history="1">
        <w:r w:rsidR="00D77995" w:rsidRPr="00E20031">
          <w:rPr>
            <w:rStyle w:val="Hyperlink"/>
            <w:b/>
            <w:bCs/>
          </w:rPr>
          <w:t>CiHS Advising and Guidance</w:t>
        </w:r>
        <w:bookmarkEnd w:id="3"/>
        <w:r w:rsidRPr="00E20031">
          <w:rPr>
            <w:rStyle w:val="Hyperlink"/>
            <w:b/>
            <w:bCs/>
          </w:rPr>
          <w:t>.</w:t>
        </w:r>
      </w:hyperlink>
      <w:r w:rsidRPr="00E20031">
        <w:t xml:space="preserve"> B</w:t>
      </w:r>
      <w:r w:rsidR="00D77995" w:rsidRPr="00E20031">
        <w:t>y the C</w:t>
      </w:r>
      <w:r>
        <w:t>OP &amp; SBCTC</w:t>
      </w:r>
      <w:r w:rsidRPr="00E20031">
        <w:t>.</w:t>
      </w:r>
      <w:r>
        <w:t xml:space="preserve"> </w:t>
      </w:r>
      <w:r w:rsidR="00D77995" w:rsidRPr="00E20031">
        <w:t>Apr</w:t>
      </w:r>
      <w:r w:rsidRPr="00E20031">
        <w:t>.</w:t>
      </w:r>
      <w:r>
        <w:t xml:space="preserve"> </w:t>
      </w:r>
      <w:r w:rsidR="00D77995" w:rsidRPr="00E20031">
        <w:t>30</w:t>
      </w:r>
      <w:r>
        <w:t>, 11 AM</w:t>
      </w:r>
      <w:r w:rsidRPr="00E20031">
        <w:t xml:space="preserve">. </w:t>
      </w:r>
    </w:p>
    <w:p w14:paraId="34CB9017" w14:textId="3A9105B3" w:rsidR="00A61796" w:rsidRDefault="00D205A2" w:rsidP="0006308A">
      <w:pPr>
        <w:pStyle w:val="ListParagraph"/>
        <w:numPr>
          <w:ilvl w:val="0"/>
          <w:numId w:val="2"/>
        </w:numPr>
      </w:pPr>
      <w:hyperlink r:id="rId31" w:history="1">
        <w:r w:rsidR="009D0832" w:rsidRPr="0006308A">
          <w:rPr>
            <w:rStyle w:val="Hyperlink"/>
            <w:b/>
            <w:bCs/>
          </w:rPr>
          <w:t>2025 Washington Mental Health Summit</w:t>
        </w:r>
      </w:hyperlink>
      <w:r w:rsidR="009D0832" w:rsidRPr="0006308A">
        <w:t>. Th</w:t>
      </w:r>
      <w:r w:rsidR="0006308A">
        <w:t xml:space="preserve">is </w:t>
      </w:r>
      <w:r w:rsidR="009D0832" w:rsidRPr="0006308A">
        <w:t xml:space="preserve">series brings together participants from the mental and behavioral </w:t>
      </w:r>
      <w:r w:rsidR="0006308A">
        <w:t>healthcare</w:t>
      </w:r>
      <w:r w:rsidR="009D0832" w:rsidRPr="0006308A">
        <w:t xml:space="preserve"> community to drive innovation and improve systems. </w:t>
      </w:r>
      <w:r w:rsidR="0006308A">
        <w:t>May 13.</w:t>
      </w:r>
    </w:p>
    <w:p w14:paraId="38069A63" w14:textId="31CFEB67" w:rsidR="001139E5" w:rsidRPr="001139E5" w:rsidRDefault="00D205A2" w:rsidP="0046552F">
      <w:pPr>
        <w:pStyle w:val="ListParagraph"/>
        <w:numPr>
          <w:ilvl w:val="0"/>
          <w:numId w:val="2"/>
        </w:numPr>
      </w:pPr>
      <w:hyperlink r:id="rId32" w:history="1">
        <w:r w:rsidR="001139E5" w:rsidRPr="00A61796">
          <w:rPr>
            <w:rStyle w:val="Hyperlink"/>
            <w:b/>
            <w:bCs/>
          </w:rPr>
          <w:t>PNACAC Annual Conference</w:t>
        </w:r>
        <w:r w:rsidR="001139E5" w:rsidRPr="001139E5">
          <w:rPr>
            <w:rStyle w:val="Hyperlink"/>
          </w:rPr>
          <w:t>.</w:t>
        </w:r>
      </w:hyperlink>
      <w:r w:rsidR="001139E5" w:rsidRPr="001139E5">
        <w:t xml:space="preserve"> May 21 - 23, Portland</w:t>
      </w:r>
      <w:r w:rsidR="001139E5">
        <w:t>.</w:t>
      </w:r>
    </w:p>
    <w:p w14:paraId="7210F2F2" w14:textId="77777777" w:rsidR="00C71041" w:rsidRDefault="00545D80" w:rsidP="00C71041">
      <w:pPr>
        <w:pStyle w:val="ListParagraph"/>
        <w:numPr>
          <w:ilvl w:val="0"/>
          <w:numId w:val="2"/>
        </w:numPr>
      </w:pPr>
      <w:r w:rsidRPr="00545D80">
        <w:rPr>
          <w:b/>
          <w:bCs/>
        </w:rPr>
        <w:t xml:space="preserve">GEAR UP Discussion Lab: </w:t>
      </w:r>
      <w:hyperlink r:id="rId33" w:history="1">
        <w:r w:rsidRPr="00545D80">
          <w:rPr>
            <w:rStyle w:val="Hyperlink"/>
            <w:b/>
            <w:bCs/>
          </w:rPr>
          <w:t>Including Families in Summer Programs.</w:t>
        </w:r>
      </w:hyperlink>
      <w:r>
        <w:t xml:space="preserve"> May 22, 11 AM. </w:t>
      </w:r>
    </w:p>
    <w:p w14:paraId="3F1E5E21" w14:textId="082C0196" w:rsidR="00841273" w:rsidRDefault="00D205A2" w:rsidP="00C71041">
      <w:pPr>
        <w:pStyle w:val="ListParagraph"/>
        <w:numPr>
          <w:ilvl w:val="0"/>
          <w:numId w:val="2"/>
        </w:numPr>
        <w:rPr>
          <w:rStyle w:val="normaltextrun"/>
        </w:rPr>
      </w:pPr>
      <w:hyperlink r:id="rId34" w:history="1">
        <w:r w:rsidR="008C1E73" w:rsidRPr="00C71041">
          <w:rPr>
            <w:rStyle w:val="Hyperlink"/>
            <w:b/>
            <w:bCs/>
          </w:rPr>
          <w:t>NCCEP/GEAR UP Annual Conference</w:t>
        </w:r>
      </w:hyperlink>
      <w:r w:rsidR="008C1E73" w:rsidRPr="00C71041">
        <w:rPr>
          <w:b/>
          <w:bCs/>
        </w:rPr>
        <w:t>.</w:t>
      </w:r>
      <w:r w:rsidR="008C1E73" w:rsidRPr="00AD49B4">
        <w:t xml:space="preserve"> Jul</w:t>
      </w:r>
      <w:r w:rsidR="00AD49B4" w:rsidRPr="00AD49B4">
        <w:t>.</w:t>
      </w:r>
      <w:r w:rsidR="008C1E73" w:rsidRPr="00AD49B4">
        <w:t xml:space="preserve"> 13–16, San Francisco</w:t>
      </w:r>
      <w:r w:rsidR="00A668B4" w:rsidRPr="00AD49B4">
        <w:t xml:space="preserve">. </w:t>
      </w:r>
      <w:r w:rsidR="00841273" w:rsidRPr="00C71041">
        <w:t xml:space="preserve">5/8 – Don’t forget to submit your </w:t>
      </w:r>
      <w:hyperlink r:id="rId35" w:history="1">
        <w:r w:rsidR="00841273" w:rsidRPr="00C71041">
          <w:rPr>
            <w:rStyle w:val="Hyperlink"/>
          </w:rPr>
          <w:t>Award nominations</w:t>
        </w:r>
      </w:hyperlink>
      <w:r w:rsidR="00841273" w:rsidRPr="00C71041">
        <w:t>!</w:t>
      </w:r>
    </w:p>
    <w:p w14:paraId="74302A5A" w14:textId="08E59DB8" w:rsidR="009E31E7" w:rsidRPr="0052775F" w:rsidRDefault="00D205A2" w:rsidP="00FA4BA4">
      <w:pPr>
        <w:pStyle w:val="ListParagraph"/>
        <w:numPr>
          <w:ilvl w:val="0"/>
          <w:numId w:val="2"/>
        </w:numPr>
        <w:shd w:val="clear" w:color="auto" w:fill="FFFFFF"/>
        <w:rPr>
          <w:rFonts w:ascii="inherit" w:hAnsi="inherit" w:cs="Segoe UI Historic"/>
          <w:color w:val="080809"/>
          <w:sz w:val="23"/>
          <w:szCs w:val="23"/>
        </w:rPr>
      </w:pPr>
      <w:hyperlink r:id="rId36" w:history="1">
        <w:r w:rsidR="00AD49B4" w:rsidRPr="009E31E7">
          <w:rPr>
            <w:rStyle w:val="Hyperlink"/>
            <w:b/>
            <w:bCs/>
          </w:rPr>
          <w:t>Integrated MTSS Conference</w:t>
        </w:r>
      </w:hyperlink>
      <w:r w:rsidR="00AD49B4" w:rsidRPr="00AD49B4">
        <w:t xml:space="preserve">.  Jul. 30- Aug 1, Wenatchee. </w:t>
      </w:r>
    </w:p>
    <w:p w14:paraId="1BA411FA" w14:textId="1FF3BC60" w:rsidR="0052775F" w:rsidRPr="00835731" w:rsidRDefault="00835731" w:rsidP="00835731">
      <w:pPr>
        <w:pStyle w:val="ListParagraph"/>
        <w:numPr>
          <w:ilvl w:val="0"/>
          <w:numId w:val="2"/>
        </w:numPr>
      </w:pPr>
      <w:hyperlink r:id="rId37" w:history="1">
        <w:r w:rsidRPr="00835731">
          <w:rPr>
            <w:rStyle w:val="Hyperlink"/>
            <w:b/>
            <w:bCs/>
          </w:rPr>
          <w:t>GEAR UP West.</w:t>
        </w:r>
      </w:hyperlink>
      <w:r w:rsidRPr="00835731">
        <w:rPr>
          <w:b/>
          <w:bCs/>
        </w:rPr>
        <w:t xml:space="preserve"> </w:t>
      </w:r>
      <w:r w:rsidR="0052775F" w:rsidRPr="00835731">
        <w:t>Oct. 26-28</w:t>
      </w:r>
      <w:r w:rsidRPr="00835731">
        <w:t>, Portland. Call for Proposal to open soon!</w:t>
      </w:r>
    </w:p>
    <w:p w14:paraId="60191CDC" w14:textId="0F270D4B" w:rsidR="004562A8" w:rsidRDefault="00E27F60" w:rsidP="004562A8">
      <w:pPr>
        <w:pStyle w:val="Heading2"/>
      </w:pPr>
      <w:r w:rsidRPr="00DC331B">
        <w:lastRenderedPageBreak/>
        <w:t>Resources</w:t>
      </w:r>
      <w:r w:rsidR="0071382E">
        <w:t xml:space="preserve"> </w:t>
      </w:r>
    </w:p>
    <w:p w14:paraId="386F6F40" w14:textId="0408B7A3" w:rsidR="00835731" w:rsidRDefault="00835731" w:rsidP="00880024">
      <w:pPr>
        <w:pStyle w:val="ListParagraph"/>
        <w:numPr>
          <w:ilvl w:val="0"/>
          <w:numId w:val="10"/>
        </w:numPr>
        <w:ind w:left="720"/>
        <w:jc w:val="both"/>
      </w:pPr>
      <w:r w:rsidRPr="00880024">
        <w:rPr>
          <w:b/>
          <w:bCs/>
        </w:rPr>
        <w:t xml:space="preserve">WAGU Featured Resource: </w:t>
      </w:r>
      <w:hyperlink r:id="rId38" w:history="1">
        <w:r w:rsidRPr="00880024">
          <w:rPr>
            <w:rStyle w:val="Hyperlink"/>
            <w:b/>
            <w:bCs/>
          </w:rPr>
          <w:t>Award Letter Key</w:t>
        </w:r>
        <w:r w:rsidRPr="00880024">
          <w:rPr>
            <w:rStyle w:val="Hyperlink"/>
            <w:b/>
            <w:bCs/>
          </w:rPr>
          <w:t xml:space="preserve"> </w:t>
        </w:r>
        <w:r w:rsidRPr="00880024">
          <w:rPr>
            <w:rStyle w:val="Hyperlink"/>
            <w:b/>
            <w:bCs/>
          </w:rPr>
          <w:t>C</w:t>
        </w:r>
        <w:r w:rsidRPr="00880024">
          <w:rPr>
            <w:rStyle w:val="Hyperlink"/>
            <w:b/>
            <w:bCs/>
          </w:rPr>
          <w:t>omponents</w:t>
        </w:r>
      </w:hyperlink>
      <w:r w:rsidRPr="00880024">
        <w:rPr>
          <w:b/>
          <w:bCs/>
        </w:rPr>
        <w:t> | </w:t>
      </w:r>
      <w:hyperlink r:id="rId39" w:history="1">
        <w:r w:rsidRPr="00880024">
          <w:rPr>
            <w:rStyle w:val="Hyperlink"/>
            <w:b/>
            <w:bCs/>
          </w:rPr>
          <w:t>Award Letter W</w:t>
        </w:r>
        <w:r w:rsidRPr="00880024">
          <w:rPr>
            <w:rStyle w:val="Hyperlink"/>
            <w:b/>
            <w:bCs/>
          </w:rPr>
          <w:t>o</w:t>
        </w:r>
        <w:r w:rsidRPr="00880024">
          <w:rPr>
            <w:rStyle w:val="Hyperlink"/>
            <w:b/>
            <w:bCs/>
          </w:rPr>
          <w:t>rksheet - Liv</w:t>
        </w:r>
        <w:r w:rsidRPr="00880024">
          <w:rPr>
            <w:rStyle w:val="Hyperlink"/>
            <w:b/>
            <w:bCs/>
          </w:rPr>
          <w:t>i</w:t>
        </w:r>
        <w:r w:rsidRPr="00880024">
          <w:rPr>
            <w:rStyle w:val="Hyperlink"/>
            <w:b/>
            <w:bCs/>
          </w:rPr>
          <w:t>ng off-campus</w:t>
        </w:r>
      </w:hyperlink>
      <w:r w:rsidRPr="00880024">
        <w:rPr>
          <w:b/>
          <w:bCs/>
        </w:rPr>
        <w:t> | </w:t>
      </w:r>
      <w:hyperlink r:id="rId40" w:history="1">
        <w:r w:rsidRPr="00880024">
          <w:rPr>
            <w:rStyle w:val="Hyperlink"/>
            <w:b/>
            <w:bCs/>
          </w:rPr>
          <w:t>Award</w:t>
        </w:r>
        <w:r w:rsidRPr="00880024">
          <w:rPr>
            <w:rStyle w:val="Hyperlink"/>
            <w:b/>
            <w:bCs/>
          </w:rPr>
          <w:t xml:space="preserve"> </w:t>
        </w:r>
        <w:r w:rsidRPr="00880024">
          <w:rPr>
            <w:rStyle w:val="Hyperlink"/>
            <w:b/>
            <w:bCs/>
          </w:rPr>
          <w:t>Letter Worksheet - Living on-campus</w:t>
        </w:r>
      </w:hyperlink>
      <w:r w:rsidR="00880024">
        <w:t xml:space="preserve"> </w:t>
      </w:r>
      <w:r w:rsidRPr="00880024">
        <w:rPr>
          <w:b/>
          <w:bCs/>
        </w:rPr>
        <w:t xml:space="preserve"> | </w:t>
      </w:r>
      <w:hyperlink r:id="rId41" w:history="1">
        <w:r w:rsidRPr="00880024">
          <w:rPr>
            <w:rStyle w:val="Hyperlink"/>
            <w:b/>
            <w:bCs/>
          </w:rPr>
          <w:t xml:space="preserve">Understanding </w:t>
        </w:r>
        <w:r w:rsidRPr="00880024">
          <w:rPr>
            <w:rStyle w:val="Hyperlink"/>
            <w:b/>
            <w:bCs/>
          </w:rPr>
          <w:t>Y</w:t>
        </w:r>
        <w:r w:rsidRPr="00880024">
          <w:rPr>
            <w:rStyle w:val="Hyperlink"/>
            <w:b/>
            <w:bCs/>
          </w:rPr>
          <w:t>our Financial Aid Award Letter: Information on Student Loans</w:t>
        </w:r>
      </w:hyperlink>
      <w:r w:rsidRPr="00880024">
        <w:rPr>
          <w:b/>
          <w:bCs/>
        </w:rPr>
        <w:t xml:space="preserve"> | </w:t>
      </w:r>
      <w:hyperlink r:id="rId42" w:history="1">
        <w:r w:rsidRPr="00880024">
          <w:rPr>
            <w:rStyle w:val="Hyperlink"/>
            <w:b/>
            <w:bCs/>
          </w:rPr>
          <w:t>Which Financial Aid Is the Be</w:t>
        </w:r>
        <w:r w:rsidRPr="00880024">
          <w:rPr>
            <w:rStyle w:val="Hyperlink"/>
            <w:b/>
            <w:bCs/>
          </w:rPr>
          <w:t>s</w:t>
        </w:r>
        <w:r w:rsidRPr="00880024">
          <w:rPr>
            <w:rStyle w:val="Hyperlink"/>
            <w:b/>
            <w:bCs/>
          </w:rPr>
          <w:t>t to Accept?</w:t>
        </w:r>
      </w:hyperlink>
      <w:r>
        <w:t xml:space="preserve"> These handouts accompany the 12</w:t>
      </w:r>
      <w:r w:rsidRPr="00880024">
        <w:rPr>
          <w:vertAlign w:val="superscript"/>
        </w:rPr>
        <w:t>th</w:t>
      </w:r>
      <w:r>
        <w:t xml:space="preserve"> Year Campaign Junior/Senior Student Workbook.</w:t>
      </w:r>
    </w:p>
    <w:p w14:paraId="260BB4CE" w14:textId="5E50DDFC" w:rsidR="00835731" w:rsidRPr="00B9032E" w:rsidRDefault="00835731" w:rsidP="00880024">
      <w:pPr>
        <w:pStyle w:val="ListParagraph"/>
        <w:numPr>
          <w:ilvl w:val="0"/>
          <w:numId w:val="10"/>
        </w:numPr>
        <w:ind w:left="720"/>
      </w:pPr>
      <w:hyperlink r:id="rId43" w:history="1">
        <w:r w:rsidRPr="00B9032E">
          <w:rPr>
            <w:rStyle w:val="Hyperlink"/>
            <w:b/>
            <w:bCs/>
          </w:rPr>
          <w:t>You Got Acce</w:t>
        </w:r>
        <w:r w:rsidRPr="00B9032E">
          <w:rPr>
            <w:rStyle w:val="Hyperlink"/>
            <w:b/>
            <w:bCs/>
          </w:rPr>
          <w:t>p</w:t>
        </w:r>
        <w:r w:rsidRPr="00B9032E">
          <w:rPr>
            <w:rStyle w:val="Hyperlink"/>
            <w:b/>
            <w:bCs/>
          </w:rPr>
          <w:t>ted — Now What?</w:t>
        </w:r>
      </w:hyperlink>
      <w:r w:rsidRPr="00B9032E">
        <w:t xml:space="preserve"> From BigFuture. </w:t>
      </w:r>
      <w:r>
        <w:t xml:space="preserve">Tips to help students decide. </w:t>
      </w:r>
    </w:p>
    <w:p w14:paraId="2A241269" w14:textId="77777777" w:rsidR="00835731" w:rsidRPr="009A3977" w:rsidRDefault="00835731" w:rsidP="00880024">
      <w:pPr>
        <w:pStyle w:val="ListParagraph"/>
        <w:numPr>
          <w:ilvl w:val="0"/>
          <w:numId w:val="10"/>
        </w:numPr>
        <w:ind w:left="720"/>
        <w:jc w:val="both"/>
      </w:pPr>
      <w:hyperlink r:id="rId44" w:history="1">
        <w:r w:rsidRPr="009A3977">
          <w:rPr>
            <w:rStyle w:val="Hyperlink"/>
            <w:b/>
            <w:bCs/>
          </w:rPr>
          <w:t>The Washington Student Loan Education Site.</w:t>
        </w:r>
      </w:hyperlink>
      <w:r w:rsidRPr="009A3977">
        <w:rPr>
          <w:b/>
          <w:bCs/>
        </w:rPr>
        <w:t xml:space="preserve"> </w:t>
      </w:r>
      <w:r w:rsidRPr="009A3977">
        <w:t>From WSAC. Get modules and resources on paying for college.</w:t>
      </w:r>
    </w:p>
    <w:p w14:paraId="3DFB95A4" w14:textId="77777777" w:rsidR="009D624E" w:rsidRDefault="00D205A2" w:rsidP="00880024">
      <w:pPr>
        <w:pStyle w:val="ListParagraph"/>
        <w:numPr>
          <w:ilvl w:val="0"/>
          <w:numId w:val="10"/>
        </w:numPr>
        <w:ind w:left="720"/>
      </w:pPr>
      <w:hyperlink r:id="rId45" w:history="1">
        <w:r w:rsidR="008B62F4" w:rsidRPr="009D624E">
          <w:rPr>
            <w:rStyle w:val="Hyperlink"/>
            <w:b/>
            <w:bCs/>
          </w:rPr>
          <w:t xml:space="preserve">NACAC’s </w:t>
        </w:r>
        <w:r w:rsidR="009D624E" w:rsidRPr="009D624E">
          <w:rPr>
            <w:rStyle w:val="Hyperlink"/>
            <w:b/>
            <w:bCs/>
          </w:rPr>
          <w:t xml:space="preserve">Annual </w:t>
        </w:r>
        <w:r w:rsidR="008B62F4" w:rsidRPr="009D624E">
          <w:rPr>
            <w:rStyle w:val="Hyperlink"/>
            <w:b/>
            <w:bCs/>
          </w:rPr>
          <w:t>College Openings Update</w:t>
        </w:r>
      </w:hyperlink>
      <w:r w:rsidR="008B62F4">
        <w:t>. This</w:t>
      </w:r>
      <w:r w:rsidR="008B62F4" w:rsidRPr="00E81FE2">
        <w:t xml:space="preserve"> </w:t>
      </w:r>
      <w:r w:rsidR="008B62F4">
        <w:t xml:space="preserve">is </w:t>
      </w:r>
      <w:r w:rsidR="008B62F4" w:rsidRPr="00E81FE2">
        <w:t xml:space="preserve">a voluntary listing of NACAC-member postsecondary institutions still accepting applications from prospective first-year and/or transfer students for the upcoming fall term. </w:t>
      </w:r>
    </w:p>
    <w:p w14:paraId="22A6F959" w14:textId="471850FD" w:rsidR="00B53E94" w:rsidRPr="00B53E94" w:rsidRDefault="00D205A2" w:rsidP="00880024">
      <w:pPr>
        <w:pStyle w:val="ListParagraph"/>
        <w:numPr>
          <w:ilvl w:val="0"/>
          <w:numId w:val="10"/>
        </w:numPr>
        <w:ind w:left="720"/>
      </w:pPr>
      <w:hyperlink r:id="rId46" w:history="1">
        <w:r w:rsidR="00B53E94" w:rsidRPr="009D624E">
          <w:rPr>
            <w:rStyle w:val="Hyperlink"/>
            <w:b/>
            <w:bCs/>
          </w:rPr>
          <w:t>The Long-Term Rewards of a Guest Speaker Series</w:t>
        </w:r>
      </w:hyperlink>
      <w:r w:rsidR="008B62F4">
        <w:t xml:space="preserve">. </w:t>
      </w:r>
      <w:r w:rsidR="00B53E94" w:rsidRPr="00B53E94">
        <w:t xml:space="preserve">Bringing in guest speakers offers high school </w:t>
      </w:r>
      <w:proofErr w:type="gramStart"/>
      <w:r w:rsidR="00B53E94" w:rsidRPr="00B53E94">
        <w:t>students</w:t>
      </w:r>
      <w:proofErr w:type="gramEnd"/>
      <w:r w:rsidR="00B53E94" w:rsidRPr="00B53E94">
        <w:t xml:space="preserve"> valuable connections and insights for the future.</w:t>
      </w:r>
    </w:p>
    <w:p w14:paraId="31A99C49" w14:textId="6690230F" w:rsidR="001C0AAD" w:rsidRDefault="00685AE6" w:rsidP="005D4486">
      <w:pPr>
        <w:pStyle w:val="Heading2"/>
      </w:pPr>
      <w:r w:rsidRPr="00DA1567">
        <w:t>In The News</w:t>
      </w:r>
    </w:p>
    <w:p w14:paraId="0FB609BD" w14:textId="646F0D9B" w:rsidR="00C7445D" w:rsidRPr="00C7445D" w:rsidRDefault="00D205A2" w:rsidP="00880024">
      <w:pPr>
        <w:pStyle w:val="ListParagraph"/>
        <w:numPr>
          <w:ilvl w:val="0"/>
          <w:numId w:val="9"/>
        </w:numPr>
      </w:pPr>
      <w:hyperlink r:id="rId47" w:history="1">
        <w:r w:rsidR="00C7445D" w:rsidRPr="00C7445D">
          <w:rPr>
            <w:rStyle w:val="Hyperlink"/>
          </w:rPr>
          <w:t xml:space="preserve">State Superintendent Reykdal’s Statement On </w:t>
        </w:r>
        <w:r w:rsidR="00C7445D">
          <w:rPr>
            <w:rStyle w:val="Hyperlink"/>
          </w:rPr>
          <w:t>RFK</w:t>
        </w:r>
        <w:r w:rsidR="00C7445D" w:rsidRPr="00C7445D">
          <w:rPr>
            <w:rStyle w:val="Hyperlink"/>
          </w:rPr>
          <w:t>’s Comments About People With Autism</w:t>
        </w:r>
      </w:hyperlink>
    </w:p>
    <w:p w14:paraId="1DCB9754" w14:textId="77777777" w:rsidR="00FE2FC9" w:rsidRPr="00FE2FC9" w:rsidRDefault="00D205A2" w:rsidP="00880024">
      <w:pPr>
        <w:pStyle w:val="ListParagraph"/>
        <w:numPr>
          <w:ilvl w:val="0"/>
          <w:numId w:val="9"/>
        </w:numPr>
      </w:pPr>
      <w:hyperlink r:id="rId48" w:history="1">
        <w:r w:rsidR="00FE2FC9" w:rsidRPr="00FE2FC9">
          <w:rPr>
            <w:rStyle w:val="Hyperlink"/>
          </w:rPr>
          <w:t>27 Super-Smart, Teacher-Tested Closing Activities</w:t>
        </w:r>
      </w:hyperlink>
    </w:p>
    <w:p w14:paraId="7C18FFD5" w14:textId="02695417" w:rsidR="007452BA" w:rsidRPr="00E81FE2" w:rsidRDefault="00D205A2" w:rsidP="00880024">
      <w:pPr>
        <w:pStyle w:val="ListParagraph"/>
        <w:numPr>
          <w:ilvl w:val="0"/>
          <w:numId w:val="9"/>
        </w:numPr>
      </w:pPr>
      <w:hyperlink r:id="rId49" w:history="1">
        <w:r w:rsidR="00C7445D">
          <w:rPr>
            <w:rStyle w:val="Hyperlink"/>
          </w:rPr>
          <w:t>As Special Ed Students Are Integrated More At School, Teacher Training Is Evolving</w:t>
        </w:r>
      </w:hyperlink>
    </w:p>
    <w:p w14:paraId="3507C707" w14:textId="40ED3EFC" w:rsidR="00AA614F" w:rsidRPr="00E81FE2" w:rsidRDefault="00D205A2" w:rsidP="00880024">
      <w:pPr>
        <w:pStyle w:val="ListParagraph"/>
        <w:numPr>
          <w:ilvl w:val="0"/>
          <w:numId w:val="9"/>
        </w:numPr>
      </w:pPr>
      <w:hyperlink r:id="rId50" w:history="1">
        <w:r w:rsidR="00C7445D" w:rsidRPr="00E81FE2">
          <w:rPr>
            <w:rStyle w:val="Hyperlink"/>
          </w:rPr>
          <w:t>Students, Some University Leaders Rebuke Trump Administration Over Visas</w:t>
        </w:r>
      </w:hyperlink>
    </w:p>
    <w:p w14:paraId="569F2F25" w14:textId="5150E408" w:rsidR="00AA614F" w:rsidRPr="00C7445D" w:rsidRDefault="00C7445D" w:rsidP="00880024">
      <w:pPr>
        <w:pStyle w:val="ListParagraph"/>
        <w:numPr>
          <w:ilvl w:val="0"/>
          <w:numId w:val="9"/>
        </w:numPr>
        <w:rPr>
          <w:rStyle w:val="Hyperlink"/>
        </w:rPr>
      </w:pPr>
      <w:r>
        <w:fldChar w:fldCharType="begin"/>
      </w:r>
      <w:r>
        <w:instrText>HYPERLINK "https://www.spokanejournal.com/articles/17022-launchnw-awards-over-900k-to-rural-communities"</w:instrText>
      </w:r>
      <w:r>
        <w:fldChar w:fldCharType="separate"/>
      </w:r>
      <w:r w:rsidRPr="00C7445D">
        <w:rPr>
          <w:rStyle w:val="Hyperlink"/>
        </w:rPr>
        <w:t>Launch</w:t>
      </w:r>
      <w:r>
        <w:rPr>
          <w:rStyle w:val="Hyperlink"/>
        </w:rPr>
        <w:t>NW</w:t>
      </w:r>
      <w:r w:rsidRPr="00C7445D">
        <w:rPr>
          <w:rStyle w:val="Hyperlink"/>
        </w:rPr>
        <w:t xml:space="preserve"> Awards Over $900k To Rural Communities</w:t>
      </w:r>
    </w:p>
    <w:p w14:paraId="33BA7E60" w14:textId="588CF8E0" w:rsidR="00F528FA" w:rsidRPr="00E81FE2" w:rsidRDefault="00C7445D" w:rsidP="00880024">
      <w:pPr>
        <w:pStyle w:val="ListParagraph"/>
        <w:numPr>
          <w:ilvl w:val="0"/>
          <w:numId w:val="9"/>
        </w:numPr>
      </w:pPr>
      <w:r>
        <w:fldChar w:fldCharType="end"/>
      </w:r>
      <w:hyperlink r:id="rId51" w:history="1">
        <w:r w:rsidRPr="00E81FE2">
          <w:rPr>
            <w:rStyle w:val="Hyperlink"/>
          </w:rPr>
          <w:t>College Uncovered: Tag, You’re In!</w:t>
        </w:r>
      </w:hyperlink>
    </w:p>
    <w:p w14:paraId="592A05D8" w14:textId="5951DCA0" w:rsidR="00A42039" w:rsidRPr="00E81FE2" w:rsidRDefault="00D205A2" w:rsidP="00880024">
      <w:pPr>
        <w:pStyle w:val="ListParagraph"/>
        <w:numPr>
          <w:ilvl w:val="0"/>
          <w:numId w:val="9"/>
        </w:numPr>
      </w:pPr>
      <w:hyperlink r:id="rId52" w:history="1">
        <w:r w:rsidR="00C7445D" w:rsidRPr="00E81FE2">
          <w:rPr>
            <w:rStyle w:val="Hyperlink"/>
          </w:rPr>
          <w:t>Ameri</w:t>
        </w:r>
        <w:r w:rsidR="00C7445D">
          <w:rPr>
            <w:rStyle w:val="Hyperlink"/>
          </w:rPr>
          <w:t>C</w:t>
        </w:r>
        <w:r w:rsidR="00C7445D" w:rsidRPr="00E81FE2">
          <w:rPr>
            <w:rStyle w:val="Hyperlink"/>
          </w:rPr>
          <w:t xml:space="preserve">orps Staff Members Placed On Leave After </w:t>
        </w:r>
        <w:r w:rsidR="00C7445D">
          <w:rPr>
            <w:rStyle w:val="Hyperlink"/>
          </w:rPr>
          <w:t>DOGE</w:t>
        </w:r>
        <w:r w:rsidR="00C7445D" w:rsidRPr="00E81FE2">
          <w:rPr>
            <w:rStyle w:val="Hyperlink"/>
          </w:rPr>
          <w:t xml:space="preserve"> Visit</w:t>
        </w:r>
      </w:hyperlink>
    </w:p>
    <w:p w14:paraId="0AE900F7" w14:textId="1C21606E" w:rsidR="00A42039" w:rsidRPr="00E81FE2" w:rsidRDefault="00D205A2" w:rsidP="00880024">
      <w:pPr>
        <w:pStyle w:val="ListParagraph"/>
        <w:numPr>
          <w:ilvl w:val="0"/>
          <w:numId w:val="9"/>
        </w:numPr>
      </w:pPr>
      <w:hyperlink r:id="rId53" w:history="1">
        <w:r w:rsidR="00FF299A">
          <w:rPr>
            <w:rStyle w:val="Hyperlink"/>
          </w:rPr>
          <w:t>Harvard Professor Gives Perspective On The Trump Administration Clash With the University</w:t>
        </w:r>
      </w:hyperlink>
    </w:p>
    <w:p w14:paraId="151DD89A" w14:textId="219A9829" w:rsidR="00FA729A" w:rsidRPr="00C7445D" w:rsidRDefault="00C7445D" w:rsidP="00880024">
      <w:pPr>
        <w:pStyle w:val="ListParagraph"/>
        <w:numPr>
          <w:ilvl w:val="0"/>
          <w:numId w:val="9"/>
        </w:numPr>
        <w:rPr>
          <w:rStyle w:val="Hyperlink"/>
        </w:rPr>
      </w:pPr>
      <w:r>
        <w:fldChar w:fldCharType="begin"/>
      </w:r>
      <w:r>
        <w:instrText>HYPERLINK "https://www.edweek.org/policy-politics/inside-trumps-full-force-approach-to-ban-trans-athletes-and-dei-in-schools/2025/04"</w:instrText>
      </w:r>
      <w:r>
        <w:fldChar w:fldCharType="separate"/>
      </w:r>
      <w:r w:rsidRPr="00C7445D">
        <w:rPr>
          <w:rStyle w:val="Hyperlink"/>
        </w:rPr>
        <w:t>Inside Trump's Full-Force Approach To Ban Trans Athletes And D</w:t>
      </w:r>
      <w:r>
        <w:rPr>
          <w:rStyle w:val="Hyperlink"/>
        </w:rPr>
        <w:t>EI</w:t>
      </w:r>
      <w:r w:rsidRPr="00C7445D">
        <w:rPr>
          <w:rStyle w:val="Hyperlink"/>
        </w:rPr>
        <w:t xml:space="preserve"> In Schools</w:t>
      </w:r>
    </w:p>
    <w:p w14:paraId="18EDFC21" w14:textId="4D804025" w:rsidR="00FA729A" w:rsidRPr="00E81FE2" w:rsidRDefault="00C7445D" w:rsidP="00880024">
      <w:pPr>
        <w:pStyle w:val="ListParagraph"/>
        <w:numPr>
          <w:ilvl w:val="0"/>
          <w:numId w:val="9"/>
        </w:numPr>
      </w:pPr>
      <w:r>
        <w:fldChar w:fldCharType="end"/>
      </w:r>
      <w:hyperlink r:id="rId54" w:history="1"/>
      <w:hyperlink r:id="rId55" w:history="1">
        <w:r w:rsidRPr="00E81FE2">
          <w:rPr>
            <w:rStyle w:val="Hyperlink"/>
          </w:rPr>
          <w:t>Manufacturing Jobs Are Never Coming Back</w:t>
        </w:r>
      </w:hyperlink>
    </w:p>
    <w:p w14:paraId="7CEE4864" w14:textId="65F66D67" w:rsidR="00FA729A" w:rsidRPr="00E81FE2" w:rsidRDefault="00D205A2" w:rsidP="00880024">
      <w:pPr>
        <w:pStyle w:val="ListParagraph"/>
        <w:numPr>
          <w:ilvl w:val="0"/>
          <w:numId w:val="9"/>
        </w:numPr>
      </w:pPr>
      <w:hyperlink r:id="rId56" w:history="1">
        <w:r w:rsidR="00C7445D" w:rsidRPr="00E81FE2">
          <w:rPr>
            <w:rStyle w:val="Hyperlink"/>
          </w:rPr>
          <w:t>Texas Is Poised To Create A $1 Billion Private School Voucher Program</w:t>
        </w:r>
      </w:hyperlink>
      <w:r w:rsidR="00C7445D" w:rsidRPr="00E81FE2">
        <w:t xml:space="preserve"> </w:t>
      </w:r>
    </w:p>
    <w:p w14:paraId="6F5D101A" w14:textId="68C9D943" w:rsidR="00C7445D" w:rsidRDefault="00D205A2" w:rsidP="00880024">
      <w:pPr>
        <w:pStyle w:val="ListParagraph"/>
        <w:numPr>
          <w:ilvl w:val="0"/>
          <w:numId w:val="9"/>
        </w:numPr>
      </w:pPr>
      <w:hyperlink r:id="rId57" w:history="1">
        <w:r w:rsidR="00C7445D" w:rsidRPr="00C7445D">
          <w:rPr>
            <w:rStyle w:val="Hyperlink"/>
          </w:rPr>
          <w:t>A Legal Battle Over Trump’s Threats To Public School Funding Has Begun</w:t>
        </w:r>
      </w:hyperlink>
      <w:r w:rsidR="00C7445D" w:rsidRPr="00E81FE2">
        <w:t xml:space="preserve"> </w:t>
      </w:r>
    </w:p>
    <w:p w14:paraId="75E4A4F3" w14:textId="40F720CF" w:rsidR="00FA729A" w:rsidRPr="00C7445D" w:rsidRDefault="00C7445D" w:rsidP="00880024">
      <w:pPr>
        <w:pStyle w:val="ListParagraph"/>
        <w:numPr>
          <w:ilvl w:val="0"/>
          <w:numId w:val="9"/>
        </w:numPr>
        <w:rPr>
          <w:rStyle w:val="Hyperlink"/>
        </w:rPr>
      </w:pPr>
      <w:r>
        <w:fldChar w:fldCharType="begin"/>
      </w:r>
      <w:r>
        <w:instrText>HYPERLINK "https://www.oregonlive.com/education/2025/04/everyone-welcome-classroom-sign-at-center-of-divided-school-board-meeting.html"</w:instrText>
      </w:r>
      <w:r>
        <w:fldChar w:fldCharType="separate"/>
      </w:r>
      <w:r w:rsidRPr="00C7445D">
        <w:rPr>
          <w:rStyle w:val="Hyperlink"/>
        </w:rPr>
        <w:t>‘Everyone Welcome’ Classroom Sign At Center Of Divided School Board Meeting</w:t>
      </w:r>
    </w:p>
    <w:p w14:paraId="70587925" w14:textId="64C5FF70" w:rsidR="00F065C7" w:rsidRPr="00E81FE2" w:rsidRDefault="00C7445D" w:rsidP="00880024">
      <w:pPr>
        <w:pStyle w:val="ListParagraph"/>
        <w:numPr>
          <w:ilvl w:val="0"/>
          <w:numId w:val="9"/>
        </w:numPr>
      </w:pPr>
      <w:r>
        <w:fldChar w:fldCharType="end"/>
      </w:r>
      <w:hyperlink r:id="rId58" w:history="1">
        <w:r w:rsidRPr="00E81FE2">
          <w:rPr>
            <w:rStyle w:val="Hyperlink"/>
          </w:rPr>
          <w:t>Washington's Top School Official On Protections For Trans Students And Access To Federal Funds</w:t>
        </w:r>
      </w:hyperlink>
    </w:p>
    <w:p w14:paraId="57FE3B2F" w14:textId="30114738" w:rsidR="00B53E94" w:rsidRPr="00E81FE2" w:rsidRDefault="00D205A2" w:rsidP="00880024">
      <w:pPr>
        <w:pStyle w:val="ListParagraph"/>
        <w:numPr>
          <w:ilvl w:val="0"/>
          <w:numId w:val="9"/>
        </w:numPr>
      </w:pPr>
      <w:hyperlink r:id="rId59" w:history="1">
        <w:r w:rsidR="00C7445D" w:rsidRPr="00B53E94">
          <w:rPr>
            <w:rStyle w:val="Hyperlink"/>
          </w:rPr>
          <w:t>Could Washington State Be On The Brink Of Fully Funding Special Education?</w:t>
        </w:r>
      </w:hyperlink>
    </w:p>
    <w:p w14:paraId="6451152D" w14:textId="4870562E" w:rsidR="00A073AD" w:rsidRPr="00E81FE2" w:rsidRDefault="00D205A2" w:rsidP="00880024">
      <w:pPr>
        <w:pStyle w:val="ListParagraph"/>
        <w:numPr>
          <w:ilvl w:val="0"/>
          <w:numId w:val="9"/>
        </w:numPr>
      </w:pPr>
      <w:hyperlink r:id="rId60" w:history="1">
        <w:r w:rsidR="00C7445D" w:rsidRPr="00A073AD">
          <w:rPr>
            <w:rStyle w:val="Hyperlink"/>
          </w:rPr>
          <w:t>Schools Push Career Ed Classes ‘For All,’ Even Kids Heading To College</w:t>
        </w:r>
      </w:hyperlink>
    </w:p>
    <w:p w14:paraId="0B92DFA4" w14:textId="7ED948B1" w:rsidR="00A073AD" w:rsidRPr="00A073AD" w:rsidRDefault="00D205A2" w:rsidP="00880024">
      <w:pPr>
        <w:pStyle w:val="ListParagraph"/>
        <w:numPr>
          <w:ilvl w:val="0"/>
          <w:numId w:val="9"/>
        </w:numPr>
      </w:pPr>
      <w:hyperlink r:id="rId61" w:history="1">
        <w:r w:rsidR="00C7445D" w:rsidRPr="00A073AD">
          <w:rPr>
            <w:rStyle w:val="Hyperlink"/>
          </w:rPr>
          <w:t>Can Colleges Survive Trump’s Cuts?</w:t>
        </w:r>
      </w:hyperlink>
    </w:p>
    <w:p w14:paraId="15089884" w14:textId="45C4B920" w:rsidR="00C7445D" w:rsidRDefault="00D205A2" w:rsidP="00880024">
      <w:pPr>
        <w:pStyle w:val="ListParagraph"/>
        <w:numPr>
          <w:ilvl w:val="0"/>
          <w:numId w:val="9"/>
        </w:numPr>
      </w:pPr>
      <w:hyperlink r:id="rId62" w:history="1">
        <w:r w:rsidR="00C7445D" w:rsidRPr="00E81FE2">
          <w:rPr>
            <w:rStyle w:val="Hyperlink"/>
          </w:rPr>
          <w:t>Lower Columbia College To Offer First 4-Year Degree</w:t>
        </w:r>
      </w:hyperlink>
    </w:p>
    <w:p w14:paraId="788B30D2" w14:textId="1173F38F" w:rsidR="007A3D98" w:rsidRPr="00EB52F4" w:rsidRDefault="00685AE6" w:rsidP="00C96301">
      <w:pPr>
        <w:pStyle w:val="Heading2"/>
      </w:pPr>
      <w:r w:rsidRPr="00C40451">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63" w:history="1">
        <w:r w:rsidRPr="00D20FCD">
          <w:rPr>
            <w:rStyle w:val="Hyperlink"/>
          </w:rPr>
          <w:t>https://gearup.wa.gov/educators/scholarships</w:t>
        </w:r>
      </w:hyperlink>
      <w:r>
        <w:rPr>
          <w:rStyle w:val="Hyperlink"/>
        </w:rPr>
        <w:t>.</w:t>
      </w:r>
    </w:p>
    <w:p w14:paraId="54CF52AD" w14:textId="1042209E" w:rsidR="002672DD" w:rsidRDefault="00A04E8A" w:rsidP="00836079">
      <w:pPr>
        <w:pStyle w:val="ListParagraph"/>
        <w:numPr>
          <w:ilvl w:val="0"/>
          <w:numId w:val="3"/>
        </w:numPr>
      </w:pPr>
      <w:r w:rsidRPr="00502BCC">
        <w:rPr>
          <w:b/>
          <w:bCs/>
        </w:rPr>
        <w:t xml:space="preserve">Free and Safe: </w:t>
      </w:r>
      <w:hyperlink r:id="rId64" w:history="1">
        <w:r w:rsidRPr="00502BCC">
          <w:rPr>
            <w:rStyle w:val="Hyperlink"/>
            <w:b/>
            <w:bCs/>
          </w:rPr>
          <w:t>Get Schooled Essay Review</w:t>
        </w:r>
      </w:hyperlink>
      <w:r w:rsidRPr="00502BCC">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2821"/>
        <w:gridCol w:w="7253"/>
        <w:gridCol w:w="716"/>
      </w:tblGrid>
      <w:tr w:rsidR="008C48D9" w:rsidRPr="0019334D" w14:paraId="3C0FD467" w14:textId="77777777" w:rsidTr="00307243">
        <w:trPr>
          <w:trHeight w:val="20"/>
        </w:trPr>
        <w:tc>
          <w:tcPr>
            <w:tcW w:w="1307" w:type="pct"/>
            <w:shd w:val="clear" w:color="auto" w:fill="000000" w:themeFill="text1"/>
          </w:tcPr>
          <w:p w14:paraId="60C8BD2C" w14:textId="33B2D159" w:rsidR="00E75CE0" w:rsidRPr="0019334D" w:rsidRDefault="00E81FE2" w:rsidP="0019334D">
            <w:pPr>
              <w:pStyle w:val="NoSpacing"/>
              <w:rPr>
                <w:b/>
                <w:bCs/>
              </w:rPr>
            </w:pPr>
            <w:r>
              <w:rPr>
                <w:rFonts w:ascii="Arial" w:hAnsi="Arial" w:cs="Arial"/>
                <w:color w:val="202020"/>
              </w:rPr>
              <w:t> </w:t>
            </w:r>
            <w:r w:rsidR="00685AE6" w:rsidRPr="0019334D">
              <w:rPr>
                <w:b/>
                <w:bCs/>
              </w:rPr>
              <w:t>Scholarship</w:t>
            </w:r>
          </w:p>
        </w:tc>
        <w:tc>
          <w:tcPr>
            <w:tcW w:w="3361" w:type="pct"/>
            <w:shd w:val="clear" w:color="auto" w:fill="000000" w:themeFill="text1"/>
          </w:tcPr>
          <w:p w14:paraId="100E1E59" w14:textId="5A03BC23" w:rsidR="00E75CE0" w:rsidRPr="0019334D" w:rsidRDefault="00685AE6" w:rsidP="0019334D">
            <w:pPr>
              <w:pStyle w:val="NoSpacing"/>
              <w:rPr>
                <w:b/>
                <w:bCs/>
              </w:rPr>
            </w:pPr>
            <w:r w:rsidRPr="0019334D">
              <w:rPr>
                <w:b/>
                <w:bCs/>
              </w:rPr>
              <w:t>Brief Description</w:t>
            </w:r>
          </w:p>
        </w:tc>
        <w:tc>
          <w:tcPr>
            <w:tcW w:w="332" w:type="pct"/>
            <w:shd w:val="clear" w:color="auto" w:fill="000000" w:themeFill="text1"/>
          </w:tcPr>
          <w:p w14:paraId="08AEFC40" w14:textId="53C2E476" w:rsidR="00E75CE0" w:rsidRPr="0019334D" w:rsidRDefault="00685AE6" w:rsidP="0019334D">
            <w:pPr>
              <w:pStyle w:val="NoSpacing"/>
              <w:rPr>
                <w:b/>
                <w:bCs/>
              </w:rPr>
            </w:pPr>
            <w:r w:rsidRPr="0019334D">
              <w:rPr>
                <w:b/>
                <w:bCs/>
              </w:rPr>
              <w:t>Due</w:t>
            </w:r>
          </w:p>
        </w:tc>
      </w:tr>
      <w:tr w:rsidR="00307243" w:rsidRPr="0019334D" w14:paraId="73ABC4D5" w14:textId="77777777" w:rsidTr="00307243">
        <w:trPr>
          <w:trHeight w:val="20"/>
        </w:trPr>
        <w:tc>
          <w:tcPr>
            <w:tcW w:w="1307" w:type="pct"/>
          </w:tcPr>
          <w:p w14:paraId="1D727E0E" w14:textId="4BE2AFA4" w:rsidR="00307243" w:rsidRPr="00307243" w:rsidRDefault="00D205A2" w:rsidP="00307243">
            <w:hyperlink r:id="rId65" w:tgtFrame="_blank" w:history="1">
              <w:r w:rsidR="00307243" w:rsidRPr="00307243">
                <w:rPr>
                  <w:rStyle w:val="Hyperlink"/>
                </w:rPr>
                <w:t>Thurgood Marshall College Fund</w:t>
              </w:r>
            </w:hyperlink>
          </w:p>
        </w:tc>
        <w:tc>
          <w:tcPr>
            <w:tcW w:w="3361" w:type="pct"/>
          </w:tcPr>
          <w:p w14:paraId="4C5AA106" w14:textId="5B914A80" w:rsidR="00307243" w:rsidRPr="00307243" w:rsidRDefault="00307243" w:rsidP="00307243">
            <w:r w:rsidRPr="00307243">
              <w:t>High school seniors with a 2.75+ GPA who are Pell Grant-eligible and of good moral character can apply for scholarships up to $10,000. Must plan to enroll full-time at a two- or four-year college, university, or technical program. </w:t>
            </w:r>
          </w:p>
        </w:tc>
        <w:tc>
          <w:tcPr>
            <w:tcW w:w="332" w:type="pct"/>
            <w:noWrap/>
          </w:tcPr>
          <w:p w14:paraId="4BE03706" w14:textId="267BE21F" w:rsidR="00307243" w:rsidRPr="00307243" w:rsidRDefault="00307243" w:rsidP="00307243">
            <w:r w:rsidRPr="00307243">
              <w:t>4/25</w:t>
            </w:r>
          </w:p>
        </w:tc>
      </w:tr>
      <w:tr w:rsidR="00307243" w:rsidRPr="0019334D" w14:paraId="5321FC75" w14:textId="77777777" w:rsidTr="00307243">
        <w:trPr>
          <w:trHeight w:val="20"/>
        </w:trPr>
        <w:tc>
          <w:tcPr>
            <w:tcW w:w="1307" w:type="pct"/>
          </w:tcPr>
          <w:p w14:paraId="0F3EB27A" w14:textId="5A6D007D" w:rsidR="00307243" w:rsidRPr="00307243" w:rsidRDefault="00D205A2" w:rsidP="00307243">
            <w:hyperlink r:id="rId66" w:tgtFrame="_blank" w:history="1">
              <w:r w:rsidR="00307243" w:rsidRPr="00307243">
                <w:rPr>
                  <w:rStyle w:val="Hyperlink"/>
                </w:rPr>
                <w:t>National STEM Excellence Scholarship Program</w:t>
              </w:r>
            </w:hyperlink>
          </w:p>
        </w:tc>
        <w:tc>
          <w:tcPr>
            <w:tcW w:w="3361" w:type="pct"/>
          </w:tcPr>
          <w:p w14:paraId="7351B8C0" w14:textId="15BE9BFD" w:rsidR="00307243" w:rsidRPr="00307243" w:rsidRDefault="00307243" w:rsidP="00307243">
            <w:r w:rsidRPr="00307243">
              <w:t>This $10,000 one-time scholarship supports students pursuing careers in science, technology, engineering, and math. It is open to seniors, recent graduates, and current undergrads. Selection is based on academic achievement, leadership, and work experience.</w:t>
            </w:r>
          </w:p>
        </w:tc>
        <w:tc>
          <w:tcPr>
            <w:tcW w:w="332" w:type="pct"/>
            <w:noWrap/>
          </w:tcPr>
          <w:p w14:paraId="21299410" w14:textId="4EAA033A" w:rsidR="00307243" w:rsidRPr="00307243" w:rsidRDefault="00307243" w:rsidP="00307243">
            <w:r w:rsidRPr="00307243">
              <w:t>4/28</w:t>
            </w:r>
          </w:p>
        </w:tc>
      </w:tr>
      <w:tr w:rsidR="007643A0" w:rsidRPr="0019334D" w14:paraId="685B4C12" w14:textId="77777777" w:rsidTr="00307243">
        <w:trPr>
          <w:trHeight w:val="20"/>
        </w:trPr>
        <w:tc>
          <w:tcPr>
            <w:tcW w:w="1307" w:type="pct"/>
          </w:tcPr>
          <w:p w14:paraId="2D7FD763" w14:textId="6B9245CD" w:rsidR="007643A0" w:rsidRPr="00307243" w:rsidRDefault="00D205A2" w:rsidP="00307243">
            <w:hyperlink r:id="rId67" w:tgtFrame="_blank" w:tooltip="(opens in a new window)" w:history="1">
              <w:r w:rsidR="007643A0" w:rsidRPr="00307243">
                <w:rPr>
                  <w:rStyle w:val="Hyperlink"/>
                </w:rPr>
                <w:t>Shawn Carter Foundation Scholarship</w:t>
              </w:r>
            </w:hyperlink>
          </w:p>
        </w:tc>
        <w:tc>
          <w:tcPr>
            <w:tcW w:w="3361" w:type="pct"/>
          </w:tcPr>
          <w:p w14:paraId="1C76B3E1" w14:textId="0B92AF35" w:rsidR="007643A0" w:rsidRPr="00307243" w:rsidRDefault="007643A0" w:rsidP="00307243">
            <w:r w:rsidRPr="00307243">
              <w:t>Jay-Z wants to give you money for college! Students with a minimum GPA of 2.0 are eligible to apply.</w:t>
            </w:r>
          </w:p>
        </w:tc>
        <w:tc>
          <w:tcPr>
            <w:tcW w:w="332" w:type="pct"/>
            <w:noWrap/>
          </w:tcPr>
          <w:p w14:paraId="10DF7A16" w14:textId="224A5F45" w:rsidR="007643A0" w:rsidRPr="00307243" w:rsidRDefault="007643A0" w:rsidP="00307243">
            <w:r w:rsidRPr="00307243">
              <w:t>4/30</w:t>
            </w:r>
          </w:p>
        </w:tc>
      </w:tr>
      <w:tr w:rsidR="0039662C" w:rsidRPr="0019334D" w14:paraId="58AD2940" w14:textId="77777777" w:rsidTr="00307243">
        <w:trPr>
          <w:trHeight w:val="20"/>
        </w:trPr>
        <w:tc>
          <w:tcPr>
            <w:tcW w:w="1307" w:type="pct"/>
            <w:hideMark/>
          </w:tcPr>
          <w:p w14:paraId="1316090E" w14:textId="77777777" w:rsidR="0039662C" w:rsidRPr="00307243" w:rsidRDefault="00D205A2" w:rsidP="00307243">
            <w:hyperlink r:id="rId68" w:history="1">
              <w:r w:rsidR="0039662C" w:rsidRPr="00307243">
                <w:rPr>
                  <w:rStyle w:val="Hyperlink"/>
                </w:rPr>
                <w:t>A.T. Anderson Memorial Scholarship</w:t>
              </w:r>
            </w:hyperlink>
          </w:p>
        </w:tc>
        <w:tc>
          <w:tcPr>
            <w:tcW w:w="3361" w:type="pct"/>
            <w:hideMark/>
          </w:tcPr>
          <w:p w14:paraId="4F661575" w14:textId="4DDC7FF1" w:rsidR="0039662C" w:rsidRPr="00307243" w:rsidRDefault="0039662C" w:rsidP="00307243">
            <w:r w:rsidRPr="00307243">
              <w:t xml:space="preserve">($1,000) - This scholarship is awarded to American Indian/Alaska Native/Native Hawaiian AISES members pursuing </w:t>
            </w:r>
            <w:r w:rsidR="0034789D" w:rsidRPr="00307243">
              <w:t>science, engineering, medicine, natural resources, mathematics, and technology degrees</w:t>
            </w:r>
            <w:r w:rsidRPr="00307243">
              <w:t xml:space="preserve">. Students </w:t>
            </w:r>
            <w:r w:rsidR="00522D92" w:rsidRPr="00307243">
              <w:t>must</w:t>
            </w:r>
            <w:r w:rsidRPr="00307243">
              <w:t xml:space="preserve"> submit </w:t>
            </w:r>
            <w:r w:rsidR="00C807CC" w:rsidRPr="00307243">
              <w:t>three</w:t>
            </w:r>
            <w:r w:rsidRPr="00307243">
              <w:t xml:space="preserve"> essays (prompts provided), </w:t>
            </w:r>
            <w:r w:rsidR="006630F5" w:rsidRPr="00307243">
              <w:t>each up to 1,000 words in length</w:t>
            </w:r>
            <w:r w:rsidRPr="00307243">
              <w:t xml:space="preserve">. </w:t>
            </w:r>
          </w:p>
        </w:tc>
        <w:tc>
          <w:tcPr>
            <w:tcW w:w="332" w:type="pct"/>
            <w:noWrap/>
            <w:hideMark/>
          </w:tcPr>
          <w:p w14:paraId="1A520C43" w14:textId="70CBFDC1" w:rsidR="0039662C" w:rsidRPr="00307243" w:rsidRDefault="0039662C" w:rsidP="00307243">
            <w:r w:rsidRPr="00307243">
              <w:t>4/30</w:t>
            </w:r>
          </w:p>
        </w:tc>
      </w:tr>
      <w:tr w:rsidR="0039662C" w:rsidRPr="0019334D" w14:paraId="3B16C757" w14:textId="77777777" w:rsidTr="00307243">
        <w:trPr>
          <w:trHeight w:val="20"/>
        </w:trPr>
        <w:tc>
          <w:tcPr>
            <w:tcW w:w="1307" w:type="pct"/>
            <w:hideMark/>
          </w:tcPr>
          <w:p w14:paraId="06145DF6" w14:textId="77777777" w:rsidR="0039662C" w:rsidRPr="00307243" w:rsidRDefault="00D205A2" w:rsidP="00307243">
            <w:hyperlink r:id="rId69" w:history="1">
              <w:r w:rsidR="0039662C" w:rsidRPr="00307243">
                <w:rPr>
                  <w:rStyle w:val="Hyperlink"/>
                </w:rPr>
                <w:t>Washington Association of County Officials</w:t>
              </w:r>
            </w:hyperlink>
          </w:p>
        </w:tc>
        <w:tc>
          <w:tcPr>
            <w:tcW w:w="3361" w:type="pct"/>
            <w:hideMark/>
          </w:tcPr>
          <w:p w14:paraId="56655472" w14:textId="7362CBC2" w:rsidR="0039662C" w:rsidRPr="00307243" w:rsidRDefault="0039662C" w:rsidP="00307243">
            <w:r w:rsidRPr="00307243">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34789D" w:rsidRPr="00307243">
              <w:t>baccalaureate, associate, or vocational/technical certification program students</w:t>
            </w:r>
            <w:r w:rsidRPr="00307243">
              <w:t>.</w:t>
            </w:r>
          </w:p>
        </w:tc>
        <w:tc>
          <w:tcPr>
            <w:tcW w:w="332" w:type="pct"/>
            <w:noWrap/>
            <w:hideMark/>
          </w:tcPr>
          <w:p w14:paraId="08658E75" w14:textId="5CD2D46A" w:rsidR="0039662C" w:rsidRPr="00307243" w:rsidRDefault="0039662C" w:rsidP="00307243">
            <w:r w:rsidRPr="00307243">
              <w:t>4/30</w:t>
            </w:r>
          </w:p>
        </w:tc>
      </w:tr>
      <w:tr w:rsidR="00024862" w:rsidRPr="0019334D" w14:paraId="46CB4659" w14:textId="77777777" w:rsidTr="00307243">
        <w:trPr>
          <w:trHeight w:val="20"/>
        </w:trPr>
        <w:tc>
          <w:tcPr>
            <w:tcW w:w="1307" w:type="pct"/>
          </w:tcPr>
          <w:p w14:paraId="6589F2ED" w14:textId="31B377D6" w:rsidR="00024862" w:rsidRPr="00307243" w:rsidRDefault="00D205A2" w:rsidP="00307243">
            <w:hyperlink r:id="rId70" w:tgtFrame="_blank" w:history="1">
              <w:r w:rsidR="006630F5" w:rsidRPr="00307243">
                <w:rPr>
                  <w:rStyle w:val="Hyperlink"/>
                </w:rPr>
                <w:t>The Education and Training Voucher (ETV) Program</w:t>
              </w:r>
            </w:hyperlink>
          </w:p>
        </w:tc>
        <w:tc>
          <w:tcPr>
            <w:tcW w:w="3361" w:type="pct"/>
          </w:tcPr>
          <w:p w14:paraId="78395F50" w14:textId="3421A241" w:rsidR="00024862" w:rsidRPr="00307243" w:rsidRDefault="006630F5" w:rsidP="00307243">
            <w:r w:rsidRPr="00307243">
              <w:t xml:space="preserve">For foster youth/alums. Provides financial assistance to eligible youth, up to $5,000 per academic year. Students must apply for FAFSA and receive the Pell Grant. High </w:t>
            </w:r>
            <w:r w:rsidRPr="00307243">
              <w:lastRenderedPageBreak/>
              <w:t xml:space="preserve">school students taking </w:t>
            </w:r>
            <w:r w:rsidR="00E25A1B" w:rsidRPr="00307243">
              <w:t>dual-credit</w:t>
            </w:r>
            <w:r w:rsidRPr="00307243">
              <w:t xml:space="preserve"> classes can receive up to $2,000 per academic year. They must register for at least six credits and one 100-level class or higher each quarter. To learn more about the program, eligibility, and the </w:t>
            </w:r>
            <w:r w:rsidR="0034789D" w:rsidRPr="00307243">
              <w:t>2025–2026 school year application process</w:t>
            </w:r>
            <w:r w:rsidRPr="00307243">
              <w:t>, please visit the ETV webpage or email ETVWash@dcyf.wa.gov with any questions. To meet the priority deadline, you must apply by April.  30, 2025. All applications received after April 30 will be awarded on a funds-available basis.</w:t>
            </w:r>
          </w:p>
        </w:tc>
        <w:tc>
          <w:tcPr>
            <w:tcW w:w="332" w:type="pct"/>
            <w:noWrap/>
          </w:tcPr>
          <w:p w14:paraId="4C0A6B82" w14:textId="04582089" w:rsidR="00024862" w:rsidRPr="00307243" w:rsidRDefault="006630F5" w:rsidP="00307243">
            <w:r w:rsidRPr="00307243">
              <w:lastRenderedPageBreak/>
              <w:t>4/30</w:t>
            </w:r>
          </w:p>
        </w:tc>
      </w:tr>
      <w:tr w:rsidR="006630F5" w:rsidRPr="006630F5" w14:paraId="5EAD0234" w14:textId="77777777" w:rsidTr="00307243">
        <w:trPr>
          <w:trHeight w:val="20"/>
        </w:trPr>
        <w:tc>
          <w:tcPr>
            <w:tcW w:w="1307" w:type="pct"/>
            <w:hideMark/>
          </w:tcPr>
          <w:p w14:paraId="3DA4F788" w14:textId="31C32371" w:rsidR="006630F5" w:rsidRPr="00307243" w:rsidRDefault="00D205A2" w:rsidP="00307243">
            <w:hyperlink r:id="rId71" w:history="1">
              <w:r w:rsidR="00E25A1B" w:rsidRPr="00307243">
                <w:rPr>
                  <w:rStyle w:val="Hyperlink"/>
                </w:rPr>
                <w:t>AISES Scholarships: Scholarships for Native Students in STEM Fields</w:t>
              </w:r>
            </w:hyperlink>
          </w:p>
        </w:tc>
        <w:tc>
          <w:tcPr>
            <w:tcW w:w="3361" w:type="pct"/>
            <w:hideMark/>
          </w:tcPr>
          <w:p w14:paraId="7CB8ED7A" w14:textId="7CA4FA82" w:rsidR="006630F5" w:rsidRPr="00307243" w:rsidRDefault="006630F5" w:rsidP="00307243">
            <w:r w:rsidRPr="00307243">
              <w:t xml:space="preserve">Multiple Scholarships - See Site for Details. Award Amounts vary: Must be a current AISES member (membership is free for students). Must </w:t>
            </w:r>
            <w:r w:rsidR="002E6B77" w:rsidRPr="00307243">
              <w:t xml:space="preserve">be </w:t>
            </w:r>
            <w:r w:rsidRPr="00307243">
              <w:t xml:space="preserve">in a STEM field and be a full-time student. Must be an enrolled citizen or a descendant of an enrolled citizen of a federal or state-recognized American Indian Tribe or Alaska Native Village; or Native Hawaiian or descendant from a Native Hawaiian; or Pacific Islander or descendant from Pacific Islander; or an Indigenous person of Canada. Enrollment documents and/or a copy of birth certificate(s) showing </w:t>
            </w:r>
            <w:r w:rsidR="008B62F4" w:rsidRPr="00307243">
              <w:t>descent</w:t>
            </w:r>
            <w:r w:rsidRPr="00307243">
              <w:t xml:space="preserve"> from an enrolled citizen, Indigenous group of Canada, Native Hawaiian, or Pacific Islander are acceptable. Applicants may also provide a copy of their Certificate of Degree of Indian Blood or Certificate of Degree of Alaska Native Blood (CDIB) card. Please note that AISES may not always </w:t>
            </w:r>
            <w:r w:rsidR="002E6B77" w:rsidRPr="00307243">
              <w:t>offer scholarships to</w:t>
            </w:r>
            <w:r w:rsidRPr="00307243">
              <w:t xml:space="preserve"> </w:t>
            </w:r>
            <w:r w:rsidR="00E25A1B" w:rsidRPr="00307243">
              <w:t>non-U.S. citizens</w:t>
            </w:r>
            <w:r w:rsidRPr="00307243">
              <w:t>.</w:t>
            </w:r>
          </w:p>
        </w:tc>
        <w:tc>
          <w:tcPr>
            <w:tcW w:w="332" w:type="pct"/>
            <w:noWrap/>
            <w:hideMark/>
          </w:tcPr>
          <w:p w14:paraId="5D7B4FB0" w14:textId="2EB737BE" w:rsidR="006630F5" w:rsidRPr="00307243" w:rsidRDefault="006630F5" w:rsidP="00307243">
            <w:r w:rsidRPr="00307243">
              <w:t>4/30</w:t>
            </w:r>
          </w:p>
        </w:tc>
      </w:tr>
      <w:tr w:rsidR="006630F5" w:rsidRPr="006630F5" w14:paraId="0AD649B3" w14:textId="77777777" w:rsidTr="00307243">
        <w:trPr>
          <w:trHeight w:val="20"/>
        </w:trPr>
        <w:tc>
          <w:tcPr>
            <w:tcW w:w="1307" w:type="pct"/>
            <w:hideMark/>
          </w:tcPr>
          <w:p w14:paraId="2E3A7AFB" w14:textId="77777777" w:rsidR="006630F5" w:rsidRPr="00307243" w:rsidRDefault="00D205A2" w:rsidP="00307243">
            <w:hyperlink r:id="rId72" w:history="1">
              <w:r w:rsidR="006630F5" w:rsidRPr="00307243">
                <w:rPr>
                  <w:rStyle w:val="Hyperlink"/>
                </w:rPr>
                <w:t>All About Education Scholarship</w:t>
              </w:r>
            </w:hyperlink>
          </w:p>
        </w:tc>
        <w:tc>
          <w:tcPr>
            <w:tcW w:w="3361" w:type="pct"/>
            <w:hideMark/>
          </w:tcPr>
          <w:p w14:paraId="148CACDA" w14:textId="76F8D5B5" w:rsidR="006630F5" w:rsidRPr="00307243" w:rsidRDefault="006630F5" w:rsidP="00307243">
            <w:r w:rsidRPr="00307243">
              <w:t xml:space="preserve">($3,000) - In 250 words or </w:t>
            </w:r>
            <w:r w:rsidR="008B62F4" w:rsidRPr="00307243">
              <w:t>fewer</w:t>
            </w:r>
            <w:r w:rsidR="002E6B77" w:rsidRPr="00307243">
              <w:t>,</w:t>
            </w:r>
            <w:r w:rsidRPr="00307243">
              <w:t xml:space="preserve"> submit a response to the question: "How will a $3,000 scholarship for education make a difference in your life?"</w:t>
            </w:r>
          </w:p>
        </w:tc>
        <w:tc>
          <w:tcPr>
            <w:tcW w:w="332" w:type="pct"/>
            <w:noWrap/>
            <w:hideMark/>
          </w:tcPr>
          <w:p w14:paraId="73CFED7A" w14:textId="45E2428C" w:rsidR="006630F5" w:rsidRPr="00307243" w:rsidRDefault="006630F5" w:rsidP="00307243">
            <w:r w:rsidRPr="00307243">
              <w:t>4/30</w:t>
            </w:r>
          </w:p>
        </w:tc>
      </w:tr>
      <w:tr w:rsidR="006630F5" w:rsidRPr="006630F5" w14:paraId="05D79FF6" w14:textId="77777777" w:rsidTr="00307243">
        <w:trPr>
          <w:trHeight w:val="20"/>
        </w:trPr>
        <w:tc>
          <w:tcPr>
            <w:tcW w:w="1307" w:type="pct"/>
            <w:hideMark/>
          </w:tcPr>
          <w:p w14:paraId="59D60C8D" w14:textId="77777777" w:rsidR="006630F5" w:rsidRPr="00307243" w:rsidRDefault="00D205A2" w:rsidP="00307243">
            <w:hyperlink r:id="rId73" w:history="1">
              <w:r w:rsidR="006630F5" w:rsidRPr="00307243">
                <w:rPr>
                  <w:rStyle w:val="Hyperlink"/>
                </w:rPr>
                <w:t>Jack Kent Cooke Young Scholars Program</w:t>
              </w:r>
            </w:hyperlink>
          </w:p>
        </w:tc>
        <w:tc>
          <w:tcPr>
            <w:tcW w:w="3361" w:type="pct"/>
            <w:hideMark/>
          </w:tcPr>
          <w:p w14:paraId="03AC63BB" w14:textId="550D36D9" w:rsidR="006630F5" w:rsidRPr="00307243" w:rsidRDefault="006630F5" w:rsidP="00307243">
            <w:r w:rsidRPr="00307243">
              <w:t xml:space="preserve">The Cooke Young Scholars Program is a selective five-year, pre-college scholarship for high-performing </w:t>
            </w:r>
            <w:r w:rsidR="002E6B77" w:rsidRPr="00307243">
              <w:t>7th-grade</w:t>
            </w:r>
            <w:r w:rsidRPr="00307243">
              <w:t xml:space="preserve"> students with financial need. It provides comprehensive academic and college advising </w:t>
            </w:r>
            <w:r w:rsidR="00522D92" w:rsidRPr="00307243">
              <w:t>and</w:t>
            </w:r>
            <w:r w:rsidRPr="00307243">
              <w:t xml:space="preserve"> financial support for school, Cooke-sponsored summer programs, internships, and other learning enrichment opportunities.</w:t>
            </w:r>
          </w:p>
        </w:tc>
        <w:tc>
          <w:tcPr>
            <w:tcW w:w="332" w:type="pct"/>
            <w:noWrap/>
            <w:hideMark/>
          </w:tcPr>
          <w:p w14:paraId="077A9CA2" w14:textId="141FDC7D" w:rsidR="006630F5" w:rsidRPr="00307243" w:rsidRDefault="006630F5" w:rsidP="00307243">
            <w:r w:rsidRPr="00307243">
              <w:t>4/30</w:t>
            </w:r>
          </w:p>
        </w:tc>
      </w:tr>
      <w:tr w:rsidR="006630F5" w:rsidRPr="006630F5" w14:paraId="4A6762E9" w14:textId="77777777" w:rsidTr="00307243">
        <w:trPr>
          <w:trHeight w:val="20"/>
        </w:trPr>
        <w:tc>
          <w:tcPr>
            <w:tcW w:w="1307" w:type="pct"/>
            <w:hideMark/>
          </w:tcPr>
          <w:p w14:paraId="3C20612E" w14:textId="77777777" w:rsidR="006630F5" w:rsidRPr="00307243" w:rsidRDefault="00D205A2" w:rsidP="00307243">
            <w:hyperlink r:id="rId74" w:history="1">
              <w:r w:rsidR="006630F5" w:rsidRPr="00307243">
                <w:rPr>
                  <w:rStyle w:val="Hyperlink"/>
                </w:rPr>
                <w:t>E-waste Scholarship</w:t>
              </w:r>
            </w:hyperlink>
          </w:p>
        </w:tc>
        <w:tc>
          <w:tcPr>
            <w:tcW w:w="3361" w:type="pct"/>
            <w:hideMark/>
          </w:tcPr>
          <w:p w14:paraId="413D001F" w14:textId="76FE05F6" w:rsidR="006630F5" w:rsidRPr="00307243" w:rsidRDefault="006630F5" w:rsidP="00307243">
            <w:r w:rsidRPr="00307243">
              <w:t>($1,000) - Complete the application form, including a 140-character message about e-waste. The top 10 applications will be selected as finalists. The finalists will be asked to write a full-length essay of 500 to 1,000 words on e-waste.</w:t>
            </w:r>
          </w:p>
        </w:tc>
        <w:tc>
          <w:tcPr>
            <w:tcW w:w="332" w:type="pct"/>
            <w:noWrap/>
            <w:hideMark/>
          </w:tcPr>
          <w:p w14:paraId="5C3A7A01" w14:textId="255A62E8" w:rsidR="006630F5" w:rsidRPr="00307243" w:rsidRDefault="006630F5" w:rsidP="00307243">
            <w:r w:rsidRPr="00307243">
              <w:t>4/30</w:t>
            </w:r>
          </w:p>
        </w:tc>
      </w:tr>
      <w:tr w:rsidR="006630F5" w:rsidRPr="006630F5" w14:paraId="775CF282" w14:textId="77777777" w:rsidTr="00307243">
        <w:trPr>
          <w:trHeight w:val="20"/>
        </w:trPr>
        <w:tc>
          <w:tcPr>
            <w:tcW w:w="1307" w:type="pct"/>
            <w:hideMark/>
          </w:tcPr>
          <w:p w14:paraId="7B4A69B8" w14:textId="77777777" w:rsidR="006630F5" w:rsidRPr="00307243" w:rsidRDefault="00D205A2" w:rsidP="00307243">
            <w:hyperlink r:id="rId75" w:history="1">
              <w:r w:rsidR="006630F5" w:rsidRPr="00307243">
                <w:rPr>
                  <w:rStyle w:val="Hyperlink"/>
                </w:rPr>
                <w:t>A.T. Anderson Memorial Scholarship</w:t>
              </w:r>
            </w:hyperlink>
          </w:p>
        </w:tc>
        <w:tc>
          <w:tcPr>
            <w:tcW w:w="3361" w:type="pct"/>
            <w:hideMark/>
          </w:tcPr>
          <w:p w14:paraId="70C6B951" w14:textId="1F251A0E" w:rsidR="006630F5" w:rsidRPr="00307243" w:rsidRDefault="006630F5" w:rsidP="00307243">
            <w:r w:rsidRPr="00307243">
              <w:t xml:space="preserve">($1,000) - This scholarship is awarded to American Indian/Alaska Native/Native Hawaiian AISES members pursuing </w:t>
            </w:r>
            <w:r w:rsidR="0034789D" w:rsidRPr="00307243">
              <w:t>the sciences, engineering, medicine, natural resources, math &amp; technology degrees</w:t>
            </w:r>
            <w:r w:rsidRPr="00307243">
              <w:t xml:space="preserve">. Students </w:t>
            </w:r>
            <w:r w:rsidR="00522D92" w:rsidRPr="00307243">
              <w:t>must</w:t>
            </w:r>
            <w:r w:rsidRPr="00307243">
              <w:t xml:space="preserve"> submit three essays (prompts provided), each up to 1,000 words in length. </w:t>
            </w:r>
          </w:p>
        </w:tc>
        <w:tc>
          <w:tcPr>
            <w:tcW w:w="332" w:type="pct"/>
            <w:noWrap/>
            <w:hideMark/>
          </w:tcPr>
          <w:p w14:paraId="12C053D6" w14:textId="17911A4D" w:rsidR="006630F5" w:rsidRPr="00307243" w:rsidRDefault="006630F5" w:rsidP="00307243">
            <w:r w:rsidRPr="00307243">
              <w:t>4/30</w:t>
            </w:r>
          </w:p>
        </w:tc>
      </w:tr>
      <w:tr w:rsidR="006630F5" w:rsidRPr="006630F5" w14:paraId="628F2F31" w14:textId="77777777" w:rsidTr="00307243">
        <w:trPr>
          <w:trHeight w:val="20"/>
        </w:trPr>
        <w:tc>
          <w:tcPr>
            <w:tcW w:w="1307" w:type="pct"/>
            <w:hideMark/>
          </w:tcPr>
          <w:p w14:paraId="43D06727" w14:textId="77777777" w:rsidR="006630F5" w:rsidRPr="00307243" w:rsidRDefault="00D205A2" w:rsidP="00307243">
            <w:hyperlink r:id="rId76" w:history="1">
              <w:r w:rsidR="006630F5" w:rsidRPr="00307243">
                <w:rPr>
                  <w:rStyle w:val="Hyperlink"/>
                </w:rPr>
                <w:t>Washington Association of County Officials</w:t>
              </w:r>
            </w:hyperlink>
          </w:p>
        </w:tc>
        <w:tc>
          <w:tcPr>
            <w:tcW w:w="3361" w:type="pct"/>
            <w:hideMark/>
          </w:tcPr>
          <w:p w14:paraId="2D121BCF" w14:textId="144DF0A9" w:rsidR="006630F5" w:rsidRPr="00307243" w:rsidRDefault="006630F5" w:rsidP="00307243">
            <w:r w:rsidRPr="00307243">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522D92" w:rsidRPr="00307243">
              <w:t>baccalaureate, associate, or vocational/technical certification program students</w:t>
            </w:r>
            <w:r w:rsidRPr="00307243">
              <w:t>.</w:t>
            </w:r>
          </w:p>
        </w:tc>
        <w:tc>
          <w:tcPr>
            <w:tcW w:w="332" w:type="pct"/>
            <w:noWrap/>
            <w:hideMark/>
          </w:tcPr>
          <w:p w14:paraId="2AC1A978" w14:textId="34AAC268" w:rsidR="006630F5" w:rsidRPr="00307243" w:rsidRDefault="006630F5" w:rsidP="00307243">
            <w:r w:rsidRPr="00307243">
              <w:t>4/30</w:t>
            </w:r>
          </w:p>
        </w:tc>
      </w:tr>
      <w:tr w:rsidR="006630F5" w:rsidRPr="006630F5" w14:paraId="42E77AF8" w14:textId="77777777" w:rsidTr="00307243">
        <w:trPr>
          <w:trHeight w:val="20"/>
        </w:trPr>
        <w:tc>
          <w:tcPr>
            <w:tcW w:w="1307" w:type="pct"/>
            <w:hideMark/>
          </w:tcPr>
          <w:p w14:paraId="2A125966" w14:textId="77777777" w:rsidR="006630F5" w:rsidRPr="00307243" w:rsidRDefault="00D205A2" w:rsidP="00307243">
            <w:hyperlink r:id="rId77" w:history="1">
              <w:r w:rsidR="006630F5" w:rsidRPr="00307243">
                <w:rPr>
                  <w:rStyle w:val="Hyperlink"/>
                </w:rPr>
                <w:t>The Paradigm Challenge</w:t>
              </w:r>
            </w:hyperlink>
          </w:p>
        </w:tc>
        <w:tc>
          <w:tcPr>
            <w:tcW w:w="3361" w:type="pct"/>
            <w:hideMark/>
          </w:tcPr>
          <w:p w14:paraId="1CFC556E" w14:textId="62D2ACD1" w:rsidR="006630F5" w:rsidRPr="00307243" w:rsidRDefault="006630F5" w:rsidP="00307243">
            <w:r w:rsidRPr="00307243">
              <w:t xml:space="preserve">($200 - $100,000) </w:t>
            </w:r>
            <w:r w:rsidR="002E6B77" w:rsidRPr="00307243">
              <w:t xml:space="preserve">The Paradigm Challenge is an annual competition that invites students aged 4 to 18 </w:t>
            </w:r>
            <w:r w:rsidR="00522D92" w:rsidRPr="00307243">
              <w:t>worldwide</w:t>
            </w:r>
            <w:r w:rsidR="002E6B77" w:rsidRPr="00307243">
              <w:t xml:space="preserve"> to utilize kindness, creativity, and collaboration </w:t>
            </w:r>
            <w:r w:rsidR="00522D92" w:rsidRPr="00307243">
              <w:t>to solve real-life problems and make a positive difference</w:t>
            </w:r>
            <w:r w:rsidRPr="00307243">
              <w:t>.</w:t>
            </w:r>
          </w:p>
        </w:tc>
        <w:tc>
          <w:tcPr>
            <w:tcW w:w="332" w:type="pct"/>
            <w:noWrap/>
            <w:hideMark/>
          </w:tcPr>
          <w:p w14:paraId="1766195B" w14:textId="15F0DFBC" w:rsidR="006630F5" w:rsidRPr="00307243" w:rsidRDefault="006630F5" w:rsidP="00307243">
            <w:r w:rsidRPr="00307243">
              <w:t>5/1</w:t>
            </w:r>
          </w:p>
        </w:tc>
      </w:tr>
      <w:tr w:rsidR="006630F5" w:rsidRPr="006630F5" w14:paraId="3E94868F" w14:textId="77777777" w:rsidTr="00307243">
        <w:trPr>
          <w:trHeight w:val="20"/>
        </w:trPr>
        <w:tc>
          <w:tcPr>
            <w:tcW w:w="1307" w:type="pct"/>
            <w:hideMark/>
          </w:tcPr>
          <w:p w14:paraId="45655DCD" w14:textId="77777777" w:rsidR="006630F5" w:rsidRPr="00307243" w:rsidRDefault="00D205A2" w:rsidP="00307243">
            <w:hyperlink r:id="rId78" w:history="1">
              <w:r w:rsidR="006630F5" w:rsidRPr="00307243">
                <w:rPr>
                  <w:rStyle w:val="Hyperlink"/>
                </w:rPr>
                <w:t>STEM Stars Actuarial Scholarship Program</w:t>
              </w:r>
            </w:hyperlink>
          </w:p>
        </w:tc>
        <w:tc>
          <w:tcPr>
            <w:tcW w:w="3361" w:type="pct"/>
            <w:hideMark/>
          </w:tcPr>
          <w:p w14:paraId="5CCC55EA" w14:textId="74DFC144" w:rsidR="006630F5" w:rsidRPr="00307243" w:rsidRDefault="006630F5" w:rsidP="00307243">
            <w:r w:rsidRPr="00307243">
              <w:t>$20,000 (distributed over four years at $5,000 annually)</w:t>
            </w:r>
            <w:r w:rsidR="008B62F4" w:rsidRPr="00307243">
              <w:t xml:space="preserve">. </w:t>
            </w:r>
            <w:r w:rsidRPr="00307243">
              <w:t>The Actuarial Diversity Scholarship Has Merged With STEM Stars. The STEM Stars Actuarial Scholars Program was established to promote diversity in the actuarial profession.</w:t>
            </w:r>
          </w:p>
        </w:tc>
        <w:tc>
          <w:tcPr>
            <w:tcW w:w="332" w:type="pct"/>
            <w:noWrap/>
            <w:hideMark/>
          </w:tcPr>
          <w:p w14:paraId="2608E70C" w14:textId="54C3DB81" w:rsidR="006630F5" w:rsidRPr="00307243" w:rsidRDefault="006630F5" w:rsidP="00307243">
            <w:r w:rsidRPr="00307243">
              <w:t>5/7</w:t>
            </w:r>
          </w:p>
        </w:tc>
      </w:tr>
      <w:tr w:rsidR="00502BCC" w:rsidRPr="006630F5" w14:paraId="3C92B1A2" w14:textId="77777777" w:rsidTr="00307243">
        <w:trPr>
          <w:trHeight w:val="20"/>
        </w:trPr>
        <w:tc>
          <w:tcPr>
            <w:tcW w:w="1307" w:type="pct"/>
          </w:tcPr>
          <w:p w14:paraId="5192D158" w14:textId="14E015F7" w:rsidR="00502BCC" w:rsidRPr="00307243" w:rsidRDefault="00D205A2" w:rsidP="00307243">
            <w:hyperlink r:id="rId79" w:history="1">
              <w:r w:rsidR="00502BCC" w:rsidRPr="00307243">
                <w:rPr>
                  <w:rStyle w:val="Hyperlink"/>
                </w:rPr>
                <w:t>STEM Signing Day</w:t>
              </w:r>
            </w:hyperlink>
            <w:r w:rsidR="00502BCC" w:rsidRPr="00307243">
              <w:t xml:space="preserve"> </w:t>
            </w:r>
          </w:p>
        </w:tc>
        <w:tc>
          <w:tcPr>
            <w:tcW w:w="3361" w:type="pct"/>
          </w:tcPr>
          <w:p w14:paraId="08760EA4" w14:textId="2E52E1C1" w:rsidR="00502BCC" w:rsidRPr="00307243" w:rsidRDefault="00502BCC" w:rsidP="00307243">
            <w:r w:rsidRPr="00307243">
              <w:t xml:space="preserve">All Washington high school seniors graduating in 2025 and planning to pursue a postsecondary pathway in a STEM field are invited to apply! Those selected to be honored during a special event hosted in partnership with Boeing, the Seattle Seahawks, and Partnership for Learning. </w:t>
            </w:r>
          </w:p>
        </w:tc>
        <w:tc>
          <w:tcPr>
            <w:tcW w:w="332" w:type="pct"/>
            <w:noWrap/>
          </w:tcPr>
          <w:p w14:paraId="341C4BBF" w14:textId="44CFDA00" w:rsidR="00502BCC" w:rsidRPr="00307243" w:rsidRDefault="00502BCC" w:rsidP="00307243">
            <w:r w:rsidRPr="00307243">
              <w:t>5/11</w:t>
            </w:r>
          </w:p>
        </w:tc>
      </w:tr>
      <w:tr w:rsidR="006630F5" w:rsidRPr="006630F5" w14:paraId="58B2E7F0" w14:textId="77777777" w:rsidTr="00307243">
        <w:trPr>
          <w:trHeight w:val="20"/>
        </w:trPr>
        <w:tc>
          <w:tcPr>
            <w:tcW w:w="1307" w:type="pct"/>
            <w:hideMark/>
          </w:tcPr>
          <w:p w14:paraId="62FAF590" w14:textId="68B25284" w:rsidR="006630F5" w:rsidRPr="00307243" w:rsidRDefault="00D205A2" w:rsidP="00307243">
            <w:hyperlink r:id="rId80" w:history="1">
              <w:r w:rsidR="006630F5" w:rsidRPr="00307243">
                <w:rPr>
                  <w:rStyle w:val="Hyperlink"/>
                </w:rPr>
                <w:t>Puget Sound Scholarships (PRSA): Horace and Susie Revels Cayton Scholarship</w:t>
              </w:r>
            </w:hyperlink>
          </w:p>
        </w:tc>
        <w:tc>
          <w:tcPr>
            <w:tcW w:w="3361" w:type="pct"/>
            <w:hideMark/>
          </w:tcPr>
          <w:p w14:paraId="50AB7871" w14:textId="55ABE276" w:rsidR="006630F5" w:rsidRPr="00307243" w:rsidRDefault="006630F5" w:rsidP="00307243">
            <w:r w:rsidRPr="00307243">
              <w:t xml:space="preserve">Award: $4,000 - This scholarship was established in 1992 in memory of Horace and Susie Revels Cayton. At the beginning of the 20th century, the Caytons were editors of a popular political newspaper, The Seattle Republican. Later in life, after publishing Cayton's Weekly, the couple turned their publishing expertise into a business and were likely Seattle's first Black public relations practitioners. Each year, </w:t>
            </w:r>
            <w:r w:rsidRPr="00307243">
              <w:lastRenderedPageBreak/>
              <w:t>the Chapter seeks to recognize a student from a systemically underrepresented racial or ethnic background attending a school in Washington State who demonstrates academic achievement and a desire to pursue a career in public relations.</w:t>
            </w:r>
          </w:p>
        </w:tc>
        <w:tc>
          <w:tcPr>
            <w:tcW w:w="332" w:type="pct"/>
            <w:noWrap/>
            <w:hideMark/>
          </w:tcPr>
          <w:p w14:paraId="5D386CCD" w14:textId="78C8C425" w:rsidR="006630F5" w:rsidRPr="00307243" w:rsidRDefault="006630F5" w:rsidP="00307243">
            <w:r w:rsidRPr="00307243">
              <w:lastRenderedPageBreak/>
              <w:t>5/29</w:t>
            </w:r>
          </w:p>
        </w:tc>
      </w:tr>
      <w:tr w:rsidR="006630F5" w:rsidRPr="006630F5" w14:paraId="4830A635" w14:textId="77777777" w:rsidTr="00307243">
        <w:trPr>
          <w:trHeight w:val="20"/>
        </w:trPr>
        <w:tc>
          <w:tcPr>
            <w:tcW w:w="1307" w:type="pct"/>
            <w:hideMark/>
          </w:tcPr>
          <w:p w14:paraId="6278B881" w14:textId="3D66FB24" w:rsidR="006630F5" w:rsidRPr="00307243" w:rsidRDefault="00D205A2" w:rsidP="00307243">
            <w:hyperlink r:id="rId81" w:history="1">
              <w:r w:rsidR="006630F5" w:rsidRPr="00307243">
                <w:rPr>
                  <w:rStyle w:val="Hyperlink"/>
                </w:rPr>
                <w:t>Puget Sound Scholarships (PRSA): Sally Heet Memorial Scholarship</w:t>
              </w:r>
            </w:hyperlink>
          </w:p>
        </w:tc>
        <w:tc>
          <w:tcPr>
            <w:tcW w:w="3361" w:type="pct"/>
            <w:hideMark/>
          </w:tcPr>
          <w:p w14:paraId="4C4B104B" w14:textId="1139FA68" w:rsidR="006630F5" w:rsidRPr="00307243" w:rsidRDefault="006630F5" w:rsidP="00307243">
            <w:r w:rsidRPr="00307243">
              <w:t xml:space="preserve">Award: $4,000 - This annual award is presented to an outstanding public relations student from a college or university in </w:t>
            </w:r>
            <w:r w:rsidR="00C40451" w:rsidRPr="00307243">
              <w:t>WA.</w:t>
            </w:r>
          </w:p>
        </w:tc>
        <w:tc>
          <w:tcPr>
            <w:tcW w:w="332" w:type="pct"/>
            <w:noWrap/>
            <w:hideMark/>
          </w:tcPr>
          <w:p w14:paraId="76BCE881" w14:textId="4919A8F1" w:rsidR="006630F5" w:rsidRPr="00307243" w:rsidRDefault="006630F5" w:rsidP="00307243">
            <w:r w:rsidRPr="00307243">
              <w:t>5/29</w:t>
            </w:r>
          </w:p>
        </w:tc>
      </w:tr>
      <w:tr w:rsidR="006630F5" w:rsidRPr="006630F5" w14:paraId="0DC953E0" w14:textId="77777777" w:rsidTr="00307243">
        <w:trPr>
          <w:trHeight w:val="20"/>
        </w:trPr>
        <w:tc>
          <w:tcPr>
            <w:tcW w:w="1307" w:type="pct"/>
            <w:hideMark/>
          </w:tcPr>
          <w:p w14:paraId="0D651726" w14:textId="77777777" w:rsidR="006630F5" w:rsidRPr="00307243" w:rsidRDefault="00D205A2" w:rsidP="00307243">
            <w:hyperlink r:id="rId82" w:history="1">
              <w:r w:rsidR="006630F5" w:rsidRPr="00307243">
                <w:rPr>
                  <w:rStyle w:val="Hyperlink"/>
                </w:rPr>
                <w:t>Ann Gallagher Memorial Scholarship</w:t>
              </w:r>
            </w:hyperlink>
          </w:p>
        </w:tc>
        <w:tc>
          <w:tcPr>
            <w:tcW w:w="3361" w:type="pct"/>
            <w:hideMark/>
          </w:tcPr>
          <w:p w14:paraId="7A35C2C0" w14:textId="196A4938" w:rsidR="006630F5" w:rsidRPr="00307243" w:rsidRDefault="006630F5" w:rsidP="00307243">
            <w:r w:rsidRPr="00307243">
              <w:t>($1,000) This scholarship is available to graduating high school seniors whose parent</w:t>
            </w:r>
            <w:r w:rsidR="002E6B77" w:rsidRPr="00307243">
              <w:t xml:space="preserve"> or </w:t>
            </w:r>
            <w:r w:rsidRPr="00307243">
              <w:t>guardian is a member of an affiliated union.</w:t>
            </w:r>
          </w:p>
        </w:tc>
        <w:tc>
          <w:tcPr>
            <w:tcW w:w="332" w:type="pct"/>
            <w:noWrap/>
            <w:hideMark/>
          </w:tcPr>
          <w:p w14:paraId="7B7D378F" w14:textId="7872F5CC" w:rsidR="006630F5" w:rsidRPr="00307243" w:rsidRDefault="006630F5" w:rsidP="00307243">
            <w:r w:rsidRPr="00307243">
              <w:t>5/30</w:t>
            </w:r>
          </w:p>
        </w:tc>
      </w:tr>
      <w:tr w:rsidR="006630F5" w:rsidRPr="006630F5" w14:paraId="7454FBAF" w14:textId="77777777" w:rsidTr="00307243">
        <w:trPr>
          <w:trHeight w:val="20"/>
        </w:trPr>
        <w:tc>
          <w:tcPr>
            <w:tcW w:w="1307" w:type="pct"/>
            <w:hideMark/>
          </w:tcPr>
          <w:p w14:paraId="7FA373A4" w14:textId="77777777" w:rsidR="006630F5" w:rsidRPr="00307243" w:rsidRDefault="00D205A2" w:rsidP="00307243">
            <w:hyperlink r:id="rId83" w:history="1">
              <w:r w:rsidR="006630F5" w:rsidRPr="00307243">
                <w:rPr>
                  <w:rStyle w:val="Hyperlink"/>
                </w:rPr>
                <w:t>Humane Education Network: A Voice for Animals HS Essay Contest</w:t>
              </w:r>
            </w:hyperlink>
          </w:p>
        </w:tc>
        <w:tc>
          <w:tcPr>
            <w:tcW w:w="3361" w:type="pct"/>
            <w:hideMark/>
          </w:tcPr>
          <w:p w14:paraId="3C984E6B" w14:textId="019AA281" w:rsidR="006630F5" w:rsidRPr="00307243" w:rsidRDefault="006630F5" w:rsidP="00307243">
            <w:r w:rsidRPr="00307243">
              <w:t xml:space="preserve">For HS students (ages 14-19). $150-$650. Rules &amp; requirements may vary from year to year. For 2025, </w:t>
            </w:r>
            <w:r w:rsidR="002E6B77" w:rsidRPr="00307243">
              <w:t>a special topic category, "Protecting Marine Life from Human Impact," is available, which can</w:t>
            </w:r>
            <w:r w:rsidRPr="00307243">
              <w:t xml:space="preserve"> be applied across all eligible age groups and submission types. This </w:t>
            </w:r>
            <w:r w:rsidR="002E6B77" w:rsidRPr="00307243">
              <w:t xml:space="preserve">option is in addition to the standard categories: Companion Animals, Farm Animals, Wildlife on Land, and </w:t>
            </w:r>
            <w:r w:rsidRPr="00307243">
              <w:t>Wildlife in the Oceans.</w:t>
            </w:r>
          </w:p>
        </w:tc>
        <w:tc>
          <w:tcPr>
            <w:tcW w:w="332" w:type="pct"/>
            <w:noWrap/>
            <w:hideMark/>
          </w:tcPr>
          <w:p w14:paraId="3A0531D1" w14:textId="6D4C818D" w:rsidR="006630F5" w:rsidRPr="00307243" w:rsidRDefault="006630F5" w:rsidP="00307243">
            <w:r w:rsidRPr="00307243">
              <w:t>5/31</w:t>
            </w:r>
          </w:p>
        </w:tc>
      </w:tr>
      <w:tr w:rsidR="006630F5" w:rsidRPr="006630F5" w14:paraId="15145BDE" w14:textId="77777777" w:rsidTr="00307243">
        <w:trPr>
          <w:trHeight w:val="20"/>
        </w:trPr>
        <w:tc>
          <w:tcPr>
            <w:tcW w:w="1307" w:type="pct"/>
            <w:hideMark/>
          </w:tcPr>
          <w:p w14:paraId="7B4863D4" w14:textId="77777777" w:rsidR="006630F5" w:rsidRPr="00307243" w:rsidRDefault="00D205A2" w:rsidP="00307243">
            <w:hyperlink r:id="rId84" w:history="1">
              <w:r w:rsidR="006630F5" w:rsidRPr="00307243">
                <w:rPr>
                  <w:rStyle w:val="Hyperlink"/>
                </w:rPr>
                <w:t>Jayme Biendl Working Womxn's Scholarship</w:t>
              </w:r>
            </w:hyperlink>
          </w:p>
        </w:tc>
        <w:tc>
          <w:tcPr>
            <w:tcW w:w="3361" w:type="pct"/>
            <w:hideMark/>
          </w:tcPr>
          <w:p w14:paraId="232AB494" w14:textId="473CABA9" w:rsidR="006630F5" w:rsidRPr="00307243" w:rsidRDefault="006630F5" w:rsidP="00307243">
            <w:r w:rsidRPr="00307243">
              <w:t>Teamsters Local 117 has established a new scholarship fund to support working Teamster women and their dependents. The Jayme Biendl Working Womxn's scholarship was established in memory of Officer Jayme Biendl of the Monroe Correctional Complex</w:t>
            </w:r>
            <w:r w:rsidR="002E6B77" w:rsidRPr="00307243">
              <w:t>,</w:t>
            </w:r>
            <w:r w:rsidRPr="00307243">
              <w:t xml:space="preserve"> who was killed in the line of duty in 2011. </w:t>
            </w:r>
          </w:p>
        </w:tc>
        <w:tc>
          <w:tcPr>
            <w:tcW w:w="332" w:type="pct"/>
            <w:noWrap/>
            <w:hideMark/>
          </w:tcPr>
          <w:p w14:paraId="385E4F48" w14:textId="2B12F489" w:rsidR="006630F5" w:rsidRPr="00307243" w:rsidRDefault="006630F5" w:rsidP="00307243">
            <w:r w:rsidRPr="00307243">
              <w:t>5/31</w:t>
            </w:r>
          </w:p>
        </w:tc>
      </w:tr>
      <w:tr w:rsidR="006630F5" w:rsidRPr="006630F5" w14:paraId="7B269CDD" w14:textId="77777777" w:rsidTr="00307243">
        <w:trPr>
          <w:trHeight w:val="20"/>
        </w:trPr>
        <w:tc>
          <w:tcPr>
            <w:tcW w:w="1307" w:type="pct"/>
            <w:hideMark/>
          </w:tcPr>
          <w:p w14:paraId="49151DE7" w14:textId="77777777" w:rsidR="006630F5" w:rsidRPr="00307243" w:rsidRDefault="00D205A2" w:rsidP="00307243">
            <w:hyperlink r:id="rId85" w:history="1">
              <w:r w:rsidR="006630F5" w:rsidRPr="00307243">
                <w:rPr>
                  <w:rStyle w:val="Hyperlink"/>
                </w:rPr>
                <w:t>American Indian College Fund Full Circle Scholarship</w:t>
              </w:r>
            </w:hyperlink>
          </w:p>
        </w:tc>
        <w:tc>
          <w:tcPr>
            <w:tcW w:w="3361" w:type="pct"/>
            <w:hideMark/>
          </w:tcPr>
          <w:p w14:paraId="4A2900FB" w14:textId="4387C0D9" w:rsidR="006630F5" w:rsidRPr="00307243" w:rsidRDefault="006630F5" w:rsidP="00307243">
            <w:r w:rsidRPr="00307243">
              <w:t>Full Circle Scholarship: The American Indian College Fund supports American Indian and Alaska Native college students seeking technical, undergraduate</w:t>
            </w:r>
            <w:r w:rsidR="002E6B77" w:rsidRPr="00307243">
              <w:t>,</w:t>
            </w:r>
            <w:r w:rsidRPr="00307243">
              <w:t xml:space="preserve"> and graduate degrees at tribal colleges and other nonprofit, accredited schools. Any Native American U.S. citizen </w:t>
            </w:r>
            <w:r w:rsidR="002E6B77" w:rsidRPr="00307243">
              <w:t>who</w:t>
            </w:r>
            <w:r w:rsidRPr="00307243">
              <w:t xml:space="preserve"> is a member or descendant of a state or federally recognized tribe</w:t>
            </w:r>
            <w:r w:rsidR="00522D92" w:rsidRPr="00307243">
              <w:t xml:space="preserve">, has at least a 2.0 grade point average, and is </w:t>
            </w:r>
            <w:r w:rsidRPr="00307243">
              <w:t xml:space="preserve">enrolled </w:t>
            </w:r>
            <w:r w:rsidR="00522D92" w:rsidRPr="00307243">
              <w:t>full-time</w:t>
            </w:r>
            <w:r w:rsidRPr="00307243">
              <w:t xml:space="preserve"> can apply for a scholarship.</w:t>
            </w:r>
          </w:p>
        </w:tc>
        <w:tc>
          <w:tcPr>
            <w:tcW w:w="332" w:type="pct"/>
            <w:noWrap/>
            <w:hideMark/>
          </w:tcPr>
          <w:p w14:paraId="221783C3" w14:textId="113BFE6B" w:rsidR="006630F5" w:rsidRPr="00307243" w:rsidRDefault="006630F5" w:rsidP="00307243">
            <w:r w:rsidRPr="00307243">
              <w:t>5/31</w:t>
            </w:r>
          </w:p>
        </w:tc>
      </w:tr>
      <w:tr w:rsidR="006630F5" w:rsidRPr="006630F5" w14:paraId="16C0658C" w14:textId="77777777" w:rsidTr="00307243">
        <w:trPr>
          <w:trHeight w:val="20"/>
        </w:trPr>
        <w:tc>
          <w:tcPr>
            <w:tcW w:w="1307" w:type="pct"/>
            <w:hideMark/>
          </w:tcPr>
          <w:p w14:paraId="135CC000" w14:textId="77777777" w:rsidR="006630F5" w:rsidRPr="00307243" w:rsidRDefault="00D205A2" w:rsidP="00307243">
            <w:hyperlink r:id="rId86" w:history="1">
              <w:r w:rsidR="006630F5" w:rsidRPr="00307243">
                <w:rPr>
                  <w:rStyle w:val="Hyperlink"/>
                </w:rPr>
                <w:t>College is Power Scholarship</w:t>
              </w:r>
            </w:hyperlink>
          </w:p>
        </w:tc>
        <w:tc>
          <w:tcPr>
            <w:tcW w:w="3361" w:type="pct"/>
            <w:hideMark/>
          </w:tcPr>
          <w:p w14:paraId="683E8143" w14:textId="31CC8945" w:rsidR="006630F5" w:rsidRPr="00307243" w:rsidRDefault="006630F5" w:rsidP="00307243">
            <w:r w:rsidRPr="00307243">
              <w:t xml:space="preserve">($1,000) </w:t>
            </w:r>
            <w:r w:rsidR="00C40451" w:rsidRPr="00307243">
              <w:t>O</w:t>
            </w:r>
            <w:r w:rsidRPr="00307243">
              <w:t xml:space="preserve">pen to students </w:t>
            </w:r>
            <w:proofErr w:type="gramStart"/>
            <w:r w:rsidRPr="00307243">
              <w:t>age</w:t>
            </w:r>
            <w:proofErr w:type="gramEnd"/>
            <w:r w:rsidRPr="00307243">
              <w:t xml:space="preserve"> 17 and older who are currently in college or plan to start college within the next 12 </w:t>
            </w:r>
            <w:r w:rsidR="002E6B77" w:rsidRPr="00307243">
              <w:t>months</w:t>
            </w:r>
            <w:r w:rsidRPr="00307243">
              <w:t xml:space="preserve">. </w:t>
            </w:r>
          </w:p>
        </w:tc>
        <w:tc>
          <w:tcPr>
            <w:tcW w:w="332" w:type="pct"/>
            <w:noWrap/>
            <w:hideMark/>
          </w:tcPr>
          <w:p w14:paraId="40F1C932" w14:textId="459C0FC2" w:rsidR="006630F5" w:rsidRPr="00307243" w:rsidRDefault="006630F5" w:rsidP="00307243">
            <w:r w:rsidRPr="00307243">
              <w:t>5/31</w:t>
            </w:r>
          </w:p>
        </w:tc>
      </w:tr>
      <w:tr w:rsidR="006630F5" w:rsidRPr="006630F5" w14:paraId="450E6B73" w14:textId="77777777" w:rsidTr="00307243">
        <w:trPr>
          <w:trHeight w:val="20"/>
        </w:trPr>
        <w:tc>
          <w:tcPr>
            <w:tcW w:w="1307" w:type="pct"/>
            <w:hideMark/>
          </w:tcPr>
          <w:p w14:paraId="6E04724A" w14:textId="77777777" w:rsidR="006630F5" w:rsidRPr="00307243" w:rsidRDefault="00D205A2" w:rsidP="00307243">
            <w:hyperlink r:id="rId87" w:history="1">
              <w:r w:rsidR="006630F5" w:rsidRPr="00307243">
                <w:rPr>
                  <w:rStyle w:val="Hyperlink"/>
                </w:rPr>
                <w:t>Fifth Month Scholarship</w:t>
              </w:r>
            </w:hyperlink>
          </w:p>
        </w:tc>
        <w:tc>
          <w:tcPr>
            <w:tcW w:w="3361" w:type="pct"/>
            <w:hideMark/>
          </w:tcPr>
          <w:p w14:paraId="3BA17732" w14:textId="55EAC5FE" w:rsidR="006630F5" w:rsidRPr="00307243" w:rsidRDefault="006630F5" w:rsidP="00307243">
            <w:r w:rsidRPr="00307243">
              <w:t xml:space="preserve">($1,500) - In 250 words or </w:t>
            </w:r>
            <w:r w:rsidR="008B62F4" w:rsidRPr="00307243">
              <w:t>fewer</w:t>
            </w:r>
            <w:r w:rsidR="002E6B77" w:rsidRPr="00307243">
              <w:t>,</w:t>
            </w:r>
            <w:r w:rsidRPr="00307243">
              <w:t xml:space="preserve"> submit a response to the question: "May is the fifth month of the year. Write a letter to the number five explaining why five is important. Be serious or be funny. Either way, here's a high five for being original." Must be 14 years of age or older at </w:t>
            </w:r>
            <w:r w:rsidR="002E6B77" w:rsidRPr="00307243">
              <w:t xml:space="preserve">the </w:t>
            </w:r>
            <w:r w:rsidRPr="00307243">
              <w:t>time of application.</w:t>
            </w:r>
          </w:p>
        </w:tc>
        <w:tc>
          <w:tcPr>
            <w:tcW w:w="332" w:type="pct"/>
            <w:noWrap/>
            <w:hideMark/>
          </w:tcPr>
          <w:p w14:paraId="3C668BCF" w14:textId="0F156ADC" w:rsidR="006630F5" w:rsidRPr="00307243" w:rsidRDefault="006630F5" w:rsidP="00307243">
            <w:r w:rsidRPr="00307243">
              <w:t>5/31</w:t>
            </w:r>
          </w:p>
        </w:tc>
      </w:tr>
      <w:tr w:rsidR="006630F5" w:rsidRPr="006630F5" w14:paraId="219BB1EA" w14:textId="77777777" w:rsidTr="00307243">
        <w:trPr>
          <w:trHeight w:val="20"/>
        </w:trPr>
        <w:tc>
          <w:tcPr>
            <w:tcW w:w="1307" w:type="pct"/>
            <w:hideMark/>
          </w:tcPr>
          <w:p w14:paraId="553D0028" w14:textId="77777777" w:rsidR="006630F5" w:rsidRPr="00307243" w:rsidRDefault="00D205A2" w:rsidP="00307243">
            <w:hyperlink r:id="rId88" w:history="1">
              <w:r w:rsidR="006630F5" w:rsidRPr="00307243">
                <w:rPr>
                  <w:rStyle w:val="Hyperlink"/>
                </w:rPr>
                <w:t>We the Future Contest</w:t>
              </w:r>
            </w:hyperlink>
          </w:p>
        </w:tc>
        <w:tc>
          <w:tcPr>
            <w:tcW w:w="3361" w:type="pct"/>
            <w:hideMark/>
          </w:tcPr>
          <w:p w14:paraId="203BCF28" w14:textId="512B6106" w:rsidR="006630F5" w:rsidRPr="00307243" w:rsidRDefault="006630F5" w:rsidP="00307243">
            <w:r w:rsidRPr="00307243">
              <w:t xml:space="preserve">Open to </w:t>
            </w:r>
            <w:r w:rsidR="008B62F4" w:rsidRPr="00307243">
              <w:t>K-12</w:t>
            </w:r>
            <w:r w:rsidRPr="00307243">
              <w:t xml:space="preserve"> students, college students, law school students, graduate students, adults 25 years and older, and seniors 65 years and older. Each age group has different requirements, so applicants </w:t>
            </w:r>
            <w:r w:rsidR="002E6B77" w:rsidRPr="00307243">
              <w:t>are advised to visit the website for detailed information</w:t>
            </w:r>
            <w:r w:rsidRPr="00307243">
              <w:t xml:space="preserve">. </w:t>
            </w:r>
            <w:r w:rsidR="00E25A1B" w:rsidRPr="00307243">
              <w:t>The amount</w:t>
            </w:r>
            <w:r w:rsidRPr="00307243">
              <w:t xml:space="preserve"> varies.</w:t>
            </w:r>
          </w:p>
        </w:tc>
        <w:tc>
          <w:tcPr>
            <w:tcW w:w="332" w:type="pct"/>
            <w:noWrap/>
            <w:hideMark/>
          </w:tcPr>
          <w:p w14:paraId="3186F618" w14:textId="43B1242E" w:rsidR="006630F5" w:rsidRPr="00307243" w:rsidRDefault="006630F5" w:rsidP="00307243">
            <w:r w:rsidRPr="00307243">
              <w:t>5/31</w:t>
            </w:r>
          </w:p>
        </w:tc>
      </w:tr>
      <w:tr w:rsidR="006630F5" w:rsidRPr="006630F5" w14:paraId="6BDB0699" w14:textId="77777777" w:rsidTr="00307243">
        <w:trPr>
          <w:trHeight w:val="20"/>
        </w:trPr>
        <w:tc>
          <w:tcPr>
            <w:tcW w:w="1307" w:type="pct"/>
            <w:hideMark/>
          </w:tcPr>
          <w:p w14:paraId="6D052483" w14:textId="77777777" w:rsidR="006630F5" w:rsidRPr="00307243" w:rsidRDefault="00D205A2" w:rsidP="00307243">
            <w:hyperlink r:id="rId89" w:history="1">
              <w:r w:rsidR="006630F5" w:rsidRPr="00307243">
                <w:rPr>
                  <w:rStyle w:val="Hyperlink"/>
                </w:rPr>
                <w:t>UW Young Executives of Color Program</w:t>
              </w:r>
            </w:hyperlink>
          </w:p>
        </w:tc>
        <w:tc>
          <w:tcPr>
            <w:tcW w:w="3361" w:type="pct"/>
            <w:hideMark/>
          </w:tcPr>
          <w:p w14:paraId="7956B2DE" w14:textId="1CB8877F" w:rsidR="006630F5" w:rsidRPr="00307243" w:rsidRDefault="006630F5" w:rsidP="00307243">
            <w:r w:rsidRPr="00307243">
              <w:t xml:space="preserve">YEOC is a nine-month college pipeline program hosted by the </w:t>
            </w:r>
            <w:r w:rsidR="00C40451" w:rsidRPr="00307243">
              <w:t>UW</w:t>
            </w:r>
            <w:r w:rsidRPr="00307243">
              <w:t xml:space="preserve"> Foster School of Business. The program serves 170 high school sophomores, juniors</w:t>
            </w:r>
            <w:r w:rsidR="002E6B77" w:rsidRPr="00307243">
              <w:t>,</w:t>
            </w:r>
            <w:r w:rsidRPr="00307243">
              <w:t xml:space="preserve"> and seniors from 73 schools in Washington. Students attend sessions on the UW campus one Saturday every month for college preparation, business lectures, professional development, and powerful mentorship. YEOC is a FREE </w:t>
            </w:r>
            <w:r w:rsidR="00C40451" w:rsidRPr="00307243">
              <w:t>9</w:t>
            </w:r>
            <w:r w:rsidRPr="00307243">
              <w:t>-month program. The only cost is transportation</w:t>
            </w:r>
            <w:r w:rsidR="00C40451" w:rsidRPr="00307243">
              <w:t xml:space="preserve">. </w:t>
            </w:r>
          </w:p>
        </w:tc>
        <w:tc>
          <w:tcPr>
            <w:tcW w:w="332" w:type="pct"/>
            <w:noWrap/>
            <w:hideMark/>
          </w:tcPr>
          <w:p w14:paraId="0E18E377" w14:textId="7DC5E3A1" w:rsidR="006630F5" w:rsidRPr="00307243" w:rsidRDefault="006630F5" w:rsidP="00307243">
            <w:r w:rsidRPr="00307243">
              <w:t>5/31</w:t>
            </w:r>
          </w:p>
        </w:tc>
      </w:tr>
      <w:tr w:rsidR="00B47FCF" w:rsidRPr="0019334D" w14:paraId="669BF21E" w14:textId="77777777" w:rsidTr="006630F5">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19334D" w:rsidRDefault="00B47FCF" w:rsidP="0019334D">
            <w:pPr>
              <w:pStyle w:val="NoSpacing"/>
              <w:jc w:val="center"/>
            </w:pPr>
            <w:r w:rsidRPr="0019334D">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91" r:link="rId9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9334D">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19334D">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97" r:link="rId9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19334D" w14:paraId="7931BCB8" w14:textId="77777777" w:rsidTr="00D205A2">
        <w:trPr>
          <w:trHeight w:val="20"/>
        </w:trPr>
        <w:tc>
          <w:tcPr>
            <w:tcW w:w="5000" w:type="pct"/>
            <w:gridSpan w:val="3"/>
            <w:tcBorders>
              <w:top w:val="nil"/>
              <w:left w:val="nil"/>
              <w:bottom w:val="nil"/>
              <w:right w:val="nil"/>
            </w:tcBorders>
          </w:tcPr>
          <w:p w14:paraId="55675B98" w14:textId="640A781B" w:rsidR="00B47FCF" w:rsidRPr="0019334D" w:rsidRDefault="00B47FCF" w:rsidP="0019334D">
            <w:pPr>
              <w:pStyle w:val="NoSpacing"/>
              <w:jc w:val="center"/>
            </w:pPr>
            <w:r w:rsidRPr="0019334D">
              <w:t>The opinions expressed in these articles do not necessarily represent those of Washington State GEAR UP, the Washington Student Achievement Council, or the Department of Education. You should not assume endorsement by these entities.</w:t>
            </w:r>
          </w:p>
        </w:tc>
      </w:tr>
      <w:tr w:rsidR="00D205A2" w:rsidRPr="00062AB5" w14:paraId="1FB9FA4C" w14:textId="77777777" w:rsidTr="00D205A2">
        <w:trPr>
          <w:trHeight w:val="20"/>
        </w:trPr>
        <w:tc>
          <w:tcPr>
            <w:tcW w:w="5000" w:type="pct"/>
            <w:gridSpan w:val="3"/>
            <w:tcBorders>
              <w:top w:val="nil"/>
              <w:left w:val="nil"/>
              <w:bottom w:val="nil"/>
              <w:right w:val="nil"/>
            </w:tcBorders>
          </w:tcPr>
          <w:p w14:paraId="74168A06" w14:textId="77777777" w:rsidR="00D205A2" w:rsidRPr="00062AB5" w:rsidRDefault="00D205A2" w:rsidP="00650B03">
            <w:pPr>
              <w:jc w:val="center"/>
            </w:pPr>
            <w:hyperlink r:id="rId99" w:history="1">
              <w:r w:rsidRPr="00062AB5">
                <w:rPr>
                  <w:rStyle w:val="Hyperlink"/>
                </w:rPr>
                <w:t>SUBSCRIBE</w:t>
              </w:r>
            </w:hyperlink>
            <w:r w:rsidRPr="00062AB5">
              <w:t xml:space="preserve"> | </w:t>
            </w:r>
            <w:hyperlink r:id="rId100" w:history="1">
              <w:r w:rsidRPr="00062AB5">
                <w:rPr>
                  <w:rStyle w:val="Hyperlink"/>
                </w:rPr>
                <w:t>UNSUBSCRIBE</w:t>
              </w:r>
            </w:hyperlink>
          </w:p>
        </w:tc>
      </w:tr>
      <w:tr w:rsidR="00D205A2" w:rsidRPr="00062AB5" w14:paraId="4680983F" w14:textId="77777777" w:rsidTr="00D205A2">
        <w:trPr>
          <w:trHeight w:val="20"/>
        </w:trPr>
        <w:tc>
          <w:tcPr>
            <w:tcW w:w="5000" w:type="pct"/>
            <w:gridSpan w:val="3"/>
            <w:tcBorders>
              <w:top w:val="nil"/>
              <w:left w:val="nil"/>
              <w:bottom w:val="nil"/>
              <w:right w:val="nil"/>
            </w:tcBorders>
          </w:tcPr>
          <w:p w14:paraId="3CC401AA" w14:textId="77777777" w:rsidR="00D205A2" w:rsidRPr="00062AB5" w:rsidRDefault="00D205A2" w:rsidP="00650B03">
            <w:pPr>
              <w:jc w:val="center"/>
            </w:pPr>
            <w:hyperlink r:id="rId101" w:history="1">
              <w:r w:rsidRPr="00062AB5">
                <w:rPr>
                  <w:rStyle w:val="Hyperlink"/>
                </w:rPr>
                <w:t>gearup.wa.gov</w:t>
              </w:r>
            </w:hyperlink>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4C3E08"/>
    <w:multiLevelType w:val="hybridMultilevel"/>
    <w:tmpl w:val="FE58196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1A5"/>
    <w:multiLevelType w:val="hybridMultilevel"/>
    <w:tmpl w:val="967C96B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193F"/>
    <w:multiLevelType w:val="hybridMultilevel"/>
    <w:tmpl w:val="B550637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043C1"/>
    <w:multiLevelType w:val="hybridMultilevel"/>
    <w:tmpl w:val="18E8BF12"/>
    <w:lvl w:ilvl="0" w:tplc="E3048AD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B57A74"/>
    <w:multiLevelType w:val="hybridMultilevel"/>
    <w:tmpl w:val="09BE1AA0"/>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03765"/>
    <w:multiLevelType w:val="hybridMultilevel"/>
    <w:tmpl w:val="E7F06E40"/>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270BAF"/>
    <w:multiLevelType w:val="hybridMultilevel"/>
    <w:tmpl w:val="6DAAA336"/>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2B77F67"/>
    <w:multiLevelType w:val="hybridMultilevel"/>
    <w:tmpl w:val="D67CCA0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4142F"/>
    <w:multiLevelType w:val="hybridMultilevel"/>
    <w:tmpl w:val="1F72C956"/>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880092939">
    <w:abstractNumId w:val="3"/>
  </w:num>
  <w:num w:numId="3" w16cid:durableId="240872468">
    <w:abstractNumId w:val="2"/>
  </w:num>
  <w:num w:numId="4" w16cid:durableId="2085058854">
    <w:abstractNumId w:val="1"/>
  </w:num>
  <w:num w:numId="5" w16cid:durableId="2070767770">
    <w:abstractNumId w:val="7"/>
  </w:num>
  <w:num w:numId="6" w16cid:durableId="768424514">
    <w:abstractNumId w:val="6"/>
  </w:num>
  <w:num w:numId="7" w16cid:durableId="1817793783">
    <w:abstractNumId w:val="8"/>
  </w:num>
  <w:num w:numId="8" w16cid:durableId="379062770">
    <w:abstractNumId w:val="4"/>
  </w:num>
  <w:num w:numId="9" w16cid:durableId="143161495">
    <w:abstractNumId w:val="9"/>
  </w:num>
  <w:num w:numId="10" w16cid:durableId="201918644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252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81F"/>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6BC"/>
    <w:rsid w:val="00023748"/>
    <w:rsid w:val="00023D30"/>
    <w:rsid w:val="00023DCE"/>
    <w:rsid w:val="00024458"/>
    <w:rsid w:val="00024528"/>
    <w:rsid w:val="0002466D"/>
    <w:rsid w:val="00024862"/>
    <w:rsid w:val="00024B02"/>
    <w:rsid w:val="00024F78"/>
    <w:rsid w:val="00025936"/>
    <w:rsid w:val="00025973"/>
    <w:rsid w:val="0002606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E02"/>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8D2"/>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07A"/>
    <w:rsid w:val="0006308A"/>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97"/>
    <w:rsid w:val="000750BB"/>
    <w:rsid w:val="00075172"/>
    <w:rsid w:val="0007524E"/>
    <w:rsid w:val="000757C1"/>
    <w:rsid w:val="00076066"/>
    <w:rsid w:val="0007676C"/>
    <w:rsid w:val="00076C7A"/>
    <w:rsid w:val="00076DB3"/>
    <w:rsid w:val="0007735E"/>
    <w:rsid w:val="000776B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4261"/>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2F4"/>
    <w:rsid w:val="000949DE"/>
    <w:rsid w:val="00094C90"/>
    <w:rsid w:val="000950C5"/>
    <w:rsid w:val="000951FD"/>
    <w:rsid w:val="00095264"/>
    <w:rsid w:val="00095273"/>
    <w:rsid w:val="000956C5"/>
    <w:rsid w:val="00095D9D"/>
    <w:rsid w:val="000961D4"/>
    <w:rsid w:val="000961F4"/>
    <w:rsid w:val="000963B0"/>
    <w:rsid w:val="00096BC7"/>
    <w:rsid w:val="0009700F"/>
    <w:rsid w:val="0009772A"/>
    <w:rsid w:val="0009790B"/>
    <w:rsid w:val="00097DBC"/>
    <w:rsid w:val="000A082D"/>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D81"/>
    <w:rsid w:val="000B4F48"/>
    <w:rsid w:val="000B528E"/>
    <w:rsid w:val="000B545D"/>
    <w:rsid w:val="000B5B6B"/>
    <w:rsid w:val="000B5C27"/>
    <w:rsid w:val="000B611F"/>
    <w:rsid w:val="000B6224"/>
    <w:rsid w:val="000B634E"/>
    <w:rsid w:val="000B70FA"/>
    <w:rsid w:val="000B71B6"/>
    <w:rsid w:val="000B762A"/>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18"/>
    <w:rsid w:val="000D102B"/>
    <w:rsid w:val="000D1193"/>
    <w:rsid w:val="000D13C1"/>
    <w:rsid w:val="000D15F1"/>
    <w:rsid w:val="000D177A"/>
    <w:rsid w:val="000D1B74"/>
    <w:rsid w:val="000D1CDE"/>
    <w:rsid w:val="000D1E15"/>
    <w:rsid w:val="000D1F38"/>
    <w:rsid w:val="000D1FB1"/>
    <w:rsid w:val="000D2309"/>
    <w:rsid w:val="000D24F6"/>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5D7"/>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21"/>
    <w:rsid w:val="000E7257"/>
    <w:rsid w:val="000E76D9"/>
    <w:rsid w:val="000E78A6"/>
    <w:rsid w:val="000E79EC"/>
    <w:rsid w:val="000E7C58"/>
    <w:rsid w:val="000E7E49"/>
    <w:rsid w:val="000F0240"/>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3F34"/>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9E5"/>
    <w:rsid w:val="00113B94"/>
    <w:rsid w:val="00113DF1"/>
    <w:rsid w:val="001140DA"/>
    <w:rsid w:val="00114488"/>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9E7"/>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57D"/>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5D"/>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51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4D"/>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0891"/>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1F33"/>
    <w:rsid w:val="001B2151"/>
    <w:rsid w:val="001B22F3"/>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0AAD"/>
    <w:rsid w:val="001C0EA6"/>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90D"/>
    <w:rsid w:val="001C395D"/>
    <w:rsid w:val="001C3D2E"/>
    <w:rsid w:val="001C3F8D"/>
    <w:rsid w:val="001C4303"/>
    <w:rsid w:val="001C4603"/>
    <w:rsid w:val="001C4739"/>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D83"/>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6A"/>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681"/>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8D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89"/>
    <w:rsid w:val="002312E5"/>
    <w:rsid w:val="002316A0"/>
    <w:rsid w:val="00231755"/>
    <w:rsid w:val="00231BEF"/>
    <w:rsid w:val="00231D67"/>
    <w:rsid w:val="00231DF5"/>
    <w:rsid w:val="002321ED"/>
    <w:rsid w:val="002325EC"/>
    <w:rsid w:val="0023268B"/>
    <w:rsid w:val="002330FE"/>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9FD"/>
    <w:rsid w:val="00241D6D"/>
    <w:rsid w:val="00241F94"/>
    <w:rsid w:val="00241FFE"/>
    <w:rsid w:val="00242553"/>
    <w:rsid w:val="002429BD"/>
    <w:rsid w:val="00242A4E"/>
    <w:rsid w:val="00242B05"/>
    <w:rsid w:val="00242DD0"/>
    <w:rsid w:val="00242F07"/>
    <w:rsid w:val="00243606"/>
    <w:rsid w:val="00243940"/>
    <w:rsid w:val="00243ABA"/>
    <w:rsid w:val="00243AE0"/>
    <w:rsid w:val="00243BDF"/>
    <w:rsid w:val="00243D3B"/>
    <w:rsid w:val="00243E13"/>
    <w:rsid w:val="00243F83"/>
    <w:rsid w:val="002448A5"/>
    <w:rsid w:val="002448BA"/>
    <w:rsid w:val="00244BFF"/>
    <w:rsid w:val="00245365"/>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38E"/>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999"/>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672DD"/>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180"/>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D3B"/>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1FB2"/>
    <w:rsid w:val="002A26BB"/>
    <w:rsid w:val="002A28DE"/>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360"/>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D22"/>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77"/>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7B0"/>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80"/>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243"/>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5D83"/>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4DA7"/>
    <w:rsid w:val="003252C9"/>
    <w:rsid w:val="00325320"/>
    <w:rsid w:val="00325620"/>
    <w:rsid w:val="00325820"/>
    <w:rsid w:val="003259DE"/>
    <w:rsid w:val="003260BA"/>
    <w:rsid w:val="0032648C"/>
    <w:rsid w:val="0032685A"/>
    <w:rsid w:val="00326C93"/>
    <w:rsid w:val="00326EDF"/>
    <w:rsid w:val="00326FD0"/>
    <w:rsid w:val="00327F7F"/>
    <w:rsid w:val="003301A3"/>
    <w:rsid w:val="003306EE"/>
    <w:rsid w:val="0033086B"/>
    <w:rsid w:val="00331D5C"/>
    <w:rsid w:val="00332045"/>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305"/>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D"/>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92D"/>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1B0D"/>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7E4"/>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2"/>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62C"/>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3CF0"/>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5F02"/>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8C2"/>
    <w:rsid w:val="003D7A57"/>
    <w:rsid w:val="003D7D3A"/>
    <w:rsid w:val="003E0040"/>
    <w:rsid w:val="003E08A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B8"/>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DC4"/>
    <w:rsid w:val="003F4FD9"/>
    <w:rsid w:val="003F55D0"/>
    <w:rsid w:val="003F56A4"/>
    <w:rsid w:val="003F5E7C"/>
    <w:rsid w:val="003F6479"/>
    <w:rsid w:val="003F67D4"/>
    <w:rsid w:val="003F6993"/>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952"/>
    <w:rsid w:val="00400A15"/>
    <w:rsid w:val="00400C3F"/>
    <w:rsid w:val="00400D7F"/>
    <w:rsid w:val="00401734"/>
    <w:rsid w:val="00401A4B"/>
    <w:rsid w:val="00401CB9"/>
    <w:rsid w:val="00402484"/>
    <w:rsid w:val="00402492"/>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32A"/>
    <w:rsid w:val="004315EF"/>
    <w:rsid w:val="00431B53"/>
    <w:rsid w:val="00432CDF"/>
    <w:rsid w:val="00432D00"/>
    <w:rsid w:val="00432EC2"/>
    <w:rsid w:val="004336F9"/>
    <w:rsid w:val="0043391A"/>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6F4"/>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C62"/>
    <w:rsid w:val="00445E20"/>
    <w:rsid w:val="00445F81"/>
    <w:rsid w:val="00446969"/>
    <w:rsid w:val="00446E49"/>
    <w:rsid w:val="004471C6"/>
    <w:rsid w:val="004472FA"/>
    <w:rsid w:val="00447CA7"/>
    <w:rsid w:val="00447E58"/>
    <w:rsid w:val="0045077C"/>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C0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CD6"/>
    <w:rsid w:val="00483DB6"/>
    <w:rsid w:val="004845DB"/>
    <w:rsid w:val="004846CD"/>
    <w:rsid w:val="00484798"/>
    <w:rsid w:val="00484CD7"/>
    <w:rsid w:val="004850A2"/>
    <w:rsid w:val="0048548E"/>
    <w:rsid w:val="00485976"/>
    <w:rsid w:val="00486C7F"/>
    <w:rsid w:val="00486D63"/>
    <w:rsid w:val="004871AA"/>
    <w:rsid w:val="00487214"/>
    <w:rsid w:val="00487236"/>
    <w:rsid w:val="00487599"/>
    <w:rsid w:val="00487817"/>
    <w:rsid w:val="00487BA6"/>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07E"/>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1DA"/>
    <w:rsid w:val="004A04E7"/>
    <w:rsid w:val="004A0734"/>
    <w:rsid w:val="004A080E"/>
    <w:rsid w:val="004A0881"/>
    <w:rsid w:val="004A0B28"/>
    <w:rsid w:val="004A0BAA"/>
    <w:rsid w:val="004A0FFF"/>
    <w:rsid w:val="004A1194"/>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4FC0"/>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B10"/>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A86"/>
    <w:rsid w:val="004E7CE4"/>
    <w:rsid w:val="004E7CF4"/>
    <w:rsid w:val="004E7E52"/>
    <w:rsid w:val="004E7EA6"/>
    <w:rsid w:val="004E7F71"/>
    <w:rsid w:val="004F0162"/>
    <w:rsid w:val="004F02C2"/>
    <w:rsid w:val="004F03E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BCC"/>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68A"/>
    <w:rsid w:val="00520E6A"/>
    <w:rsid w:val="00520F06"/>
    <w:rsid w:val="005211B7"/>
    <w:rsid w:val="00521865"/>
    <w:rsid w:val="0052199F"/>
    <w:rsid w:val="005219D5"/>
    <w:rsid w:val="00521B8D"/>
    <w:rsid w:val="00521F2D"/>
    <w:rsid w:val="005220DD"/>
    <w:rsid w:val="00522411"/>
    <w:rsid w:val="00522433"/>
    <w:rsid w:val="00522543"/>
    <w:rsid w:val="00522CD0"/>
    <w:rsid w:val="00522D92"/>
    <w:rsid w:val="00523185"/>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75F"/>
    <w:rsid w:val="00527B72"/>
    <w:rsid w:val="00527C51"/>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47F"/>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D80"/>
    <w:rsid w:val="00545E06"/>
    <w:rsid w:val="00545E4A"/>
    <w:rsid w:val="00545FF7"/>
    <w:rsid w:val="0054607A"/>
    <w:rsid w:val="005461CE"/>
    <w:rsid w:val="00546CA6"/>
    <w:rsid w:val="00546EF8"/>
    <w:rsid w:val="00547496"/>
    <w:rsid w:val="00547631"/>
    <w:rsid w:val="005477FB"/>
    <w:rsid w:val="00547CB2"/>
    <w:rsid w:val="005502A6"/>
    <w:rsid w:val="00551195"/>
    <w:rsid w:val="005512A6"/>
    <w:rsid w:val="0055158F"/>
    <w:rsid w:val="005518C8"/>
    <w:rsid w:val="005520EA"/>
    <w:rsid w:val="005524B3"/>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AA8"/>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5BB"/>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0C8"/>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1C2A"/>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1D2"/>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1B4"/>
    <w:rsid w:val="005C4338"/>
    <w:rsid w:val="005C4499"/>
    <w:rsid w:val="005C46FD"/>
    <w:rsid w:val="005C484C"/>
    <w:rsid w:val="005C4860"/>
    <w:rsid w:val="005C4B0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486"/>
    <w:rsid w:val="005D47D7"/>
    <w:rsid w:val="005D4B28"/>
    <w:rsid w:val="005D4C88"/>
    <w:rsid w:val="005D4E9F"/>
    <w:rsid w:val="005D4F02"/>
    <w:rsid w:val="005D4F0D"/>
    <w:rsid w:val="005D5439"/>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A6C"/>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A90"/>
    <w:rsid w:val="00614AE9"/>
    <w:rsid w:val="00614B11"/>
    <w:rsid w:val="00614D25"/>
    <w:rsid w:val="00615030"/>
    <w:rsid w:val="00615314"/>
    <w:rsid w:val="0061571B"/>
    <w:rsid w:val="00615E8A"/>
    <w:rsid w:val="0061636D"/>
    <w:rsid w:val="0061687E"/>
    <w:rsid w:val="00616882"/>
    <w:rsid w:val="00616D12"/>
    <w:rsid w:val="00616F31"/>
    <w:rsid w:val="00617C1C"/>
    <w:rsid w:val="00617E2E"/>
    <w:rsid w:val="00620317"/>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9D0"/>
    <w:rsid w:val="00624C30"/>
    <w:rsid w:val="00624CAD"/>
    <w:rsid w:val="00624DC8"/>
    <w:rsid w:val="00625E9C"/>
    <w:rsid w:val="0062618B"/>
    <w:rsid w:val="00626BAC"/>
    <w:rsid w:val="00626DBC"/>
    <w:rsid w:val="006275E2"/>
    <w:rsid w:val="00627D3F"/>
    <w:rsid w:val="00627F8A"/>
    <w:rsid w:val="00630293"/>
    <w:rsid w:val="0063039D"/>
    <w:rsid w:val="0063077A"/>
    <w:rsid w:val="00630AB4"/>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0F5"/>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950"/>
    <w:rsid w:val="00673B92"/>
    <w:rsid w:val="00674CA1"/>
    <w:rsid w:val="006751EB"/>
    <w:rsid w:val="0067546B"/>
    <w:rsid w:val="00675633"/>
    <w:rsid w:val="0067575D"/>
    <w:rsid w:val="00675A81"/>
    <w:rsid w:val="00675D55"/>
    <w:rsid w:val="006761C8"/>
    <w:rsid w:val="00676303"/>
    <w:rsid w:val="006768DE"/>
    <w:rsid w:val="00676A12"/>
    <w:rsid w:val="00676AFA"/>
    <w:rsid w:val="00676BAC"/>
    <w:rsid w:val="00676DDE"/>
    <w:rsid w:val="00676E74"/>
    <w:rsid w:val="00676E8B"/>
    <w:rsid w:val="00677155"/>
    <w:rsid w:val="006773E3"/>
    <w:rsid w:val="0067770F"/>
    <w:rsid w:val="00677B04"/>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4F57"/>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4A3"/>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7B5"/>
    <w:rsid w:val="006B4819"/>
    <w:rsid w:val="006B4FCA"/>
    <w:rsid w:val="006B595E"/>
    <w:rsid w:val="006B6092"/>
    <w:rsid w:val="006B6149"/>
    <w:rsid w:val="006B627B"/>
    <w:rsid w:val="006B65AC"/>
    <w:rsid w:val="006B677F"/>
    <w:rsid w:val="006B7168"/>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5F2E"/>
    <w:rsid w:val="006C6BFC"/>
    <w:rsid w:val="006C707C"/>
    <w:rsid w:val="006C7123"/>
    <w:rsid w:val="006C716B"/>
    <w:rsid w:val="006C71B5"/>
    <w:rsid w:val="006D06EC"/>
    <w:rsid w:val="006D0744"/>
    <w:rsid w:val="006D079E"/>
    <w:rsid w:val="006D10E8"/>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6C1"/>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9C5"/>
    <w:rsid w:val="006E3A3E"/>
    <w:rsid w:val="006E3B07"/>
    <w:rsid w:val="006E45B6"/>
    <w:rsid w:val="006E46F3"/>
    <w:rsid w:val="006E4A32"/>
    <w:rsid w:val="006E4A69"/>
    <w:rsid w:val="006E4ACC"/>
    <w:rsid w:val="006E4B32"/>
    <w:rsid w:val="006E4EEB"/>
    <w:rsid w:val="006E5426"/>
    <w:rsid w:val="006E5AF0"/>
    <w:rsid w:val="006E5C60"/>
    <w:rsid w:val="006E5D9A"/>
    <w:rsid w:val="006E601F"/>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0DAF"/>
    <w:rsid w:val="006F0E8F"/>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0D"/>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010"/>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2BA"/>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2E0"/>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3A0"/>
    <w:rsid w:val="00764565"/>
    <w:rsid w:val="00764A02"/>
    <w:rsid w:val="00765224"/>
    <w:rsid w:val="007655EA"/>
    <w:rsid w:val="00765700"/>
    <w:rsid w:val="007657DD"/>
    <w:rsid w:val="00765F3F"/>
    <w:rsid w:val="00766412"/>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82F"/>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1C"/>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7E3"/>
    <w:rsid w:val="007A3D98"/>
    <w:rsid w:val="007A4003"/>
    <w:rsid w:val="007A4921"/>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61F"/>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B97"/>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97E"/>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731"/>
    <w:rsid w:val="00835FDD"/>
    <w:rsid w:val="0083696A"/>
    <w:rsid w:val="00836A7B"/>
    <w:rsid w:val="00836BA5"/>
    <w:rsid w:val="00836CCB"/>
    <w:rsid w:val="008375E7"/>
    <w:rsid w:val="00837927"/>
    <w:rsid w:val="00837B2B"/>
    <w:rsid w:val="00837E10"/>
    <w:rsid w:val="00837F00"/>
    <w:rsid w:val="008402AA"/>
    <w:rsid w:val="00840AF2"/>
    <w:rsid w:val="00840BD9"/>
    <w:rsid w:val="00840DF4"/>
    <w:rsid w:val="00840F18"/>
    <w:rsid w:val="00841273"/>
    <w:rsid w:val="00841E34"/>
    <w:rsid w:val="00841E6A"/>
    <w:rsid w:val="00841F89"/>
    <w:rsid w:val="008424B6"/>
    <w:rsid w:val="00842608"/>
    <w:rsid w:val="008429D6"/>
    <w:rsid w:val="00842A1C"/>
    <w:rsid w:val="008436DF"/>
    <w:rsid w:val="00843A32"/>
    <w:rsid w:val="00844048"/>
    <w:rsid w:val="008440B6"/>
    <w:rsid w:val="008443EA"/>
    <w:rsid w:val="008445D4"/>
    <w:rsid w:val="008447E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08C"/>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29"/>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24"/>
    <w:rsid w:val="008800A2"/>
    <w:rsid w:val="008806F2"/>
    <w:rsid w:val="00880A0A"/>
    <w:rsid w:val="00880B6C"/>
    <w:rsid w:val="00880BBF"/>
    <w:rsid w:val="00881807"/>
    <w:rsid w:val="00881870"/>
    <w:rsid w:val="0088188D"/>
    <w:rsid w:val="00881A3A"/>
    <w:rsid w:val="00881FFF"/>
    <w:rsid w:val="00882701"/>
    <w:rsid w:val="008828D5"/>
    <w:rsid w:val="00882976"/>
    <w:rsid w:val="00882DD9"/>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27E8"/>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670"/>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2F4"/>
    <w:rsid w:val="008B6472"/>
    <w:rsid w:val="008B64A5"/>
    <w:rsid w:val="008B67C6"/>
    <w:rsid w:val="008B688C"/>
    <w:rsid w:val="008B6F34"/>
    <w:rsid w:val="008B72A3"/>
    <w:rsid w:val="008B76BF"/>
    <w:rsid w:val="008B7884"/>
    <w:rsid w:val="008B7B51"/>
    <w:rsid w:val="008C005F"/>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7AE"/>
    <w:rsid w:val="008E2A18"/>
    <w:rsid w:val="008E2DAF"/>
    <w:rsid w:val="008E300C"/>
    <w:rsid w:val="008E32FB"/>
    <w:rsid w:val="008E3334"/>
    <w:rsid w:val="008E3ABF"/>
    <w:rsid w:val="008E3BB9"/>
    <w:rsid w:val="008E3E82"/>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6E3"/>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36A"/>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873"/>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1A0"/>
    <w:rsid w:val="00937278"/>
    <w:rsid w:val="009372E1"/>
    <w:rsid w:val="009374AB"/>
    <w:rsid w:val="009375DB"/>
    <w:rsid w:val="009379F8"/>
    <w:rsid w:val="00937B2D"/>
    <w:rsid w:val="00937F8D"/>
    <w:rsid w:val="00937FCF"/>
    <w:rsid w:val="0094006A"/>
    <w:rsid w:val="00940F58"/>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1FE0"/>
    <w:rsid w:val="0096231F"/>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1DAB"/>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19"/>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6B02"/>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1E0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827"/>
    <w:rsid w:val="009C6313"/>
    <w:rsid w:val="009C6850"/>
    <w:rsid w:val="009C686D"/>
    <w:rsid w:val="009C691E"/>
    <w:rsid w:val="009C6A56"/>
    <w:rsid w:val="009C6D79"/>
    <w:rsid w:val="009C76D7"/>
    <w:rsid w:val="009C77AA"/>
    <w:rsid w:val="009C7968"/>
    <w:rsid w:val="009C7AFB"/>
    <w:rsid w:val="009C7BFB"/>
    <w:rsid w:val="009C7D43"/>
    <w:rsid w:val="009C7F79"/>
    <w:rsid w:val="009D0073"/>
    <w:rsid w:val="009D0380"/>
    <w:rsid w:val="009D03AE"/>
    <w:rsid w:val="009D0460"/>
    <w:rsid w:val="009D0772"/>
    <w:rsid w:val="009D0832"/>
    <w:rsid w:val="009D0AAF"/>
    <w:rsid w:val="009D0B36"/>
    <w:rsid w:val="009D0B77"/>
    <w:rsid w:val="009D14AA"/>
    <w:rsid w:val="009D1854"/>
    <w:rsid w:val="009D1E07"/>
    <w:rsid w:val="009D250B"/>
    <w:rsid w:val="009D2573"/>
    <w:rsid w:val="009D26A3"/>
    <w:rsid w:val="009D27FD"/>
    <w:rsid w:val="009D2828"/>
    <w:rsid w:val="009D2C6B"/>
    <w:rsid w:val="009D2E2C"/>
    <w:rsid w:val="009D3425"/>
    <w:rsid w:val="009D3495"/>
    <w:rsid w:val="009D382F"/>
    <w:rsid w:val="009D38CF"/>
    <w:rsid w:val="009D3DB1"/>
    <w:rsid w:val="009D3EBD"/>
    <w:rsid w:val="009D3EC8"/>
    <w:rsid w:val="009D4103"/>
    <w:rsid w:val="009D416A"/>
    <w:rsid w:val="009D4970"/>
    <w:rsid w:val="009D4BA7"/>
    <w:rsid w:val="009D4C85"/>
    <w:rsid w:val="009D4D69"/>
    <w:rsid w:val="009D513C"/>
    <w:rsid w:val="009D574E"/>
    <w:rsid w:val="009D58C8"/>
    <w:rsid w:val="009D5A40"/>
    <w:rsid w:val="009D5AAB"/>
    <w:rsid w:val="009D607B"/>
    <w:rsid w:val="009D624E"/>
    <w:rsid w:val="009D6465"/>
    <w:rsid w:val="009D67DE"/>
    <w:rsid w:val="009D6A18"/>
    <w:rsid w:val="009D6BF8"/>
    <w:rsid w:val="009D6E11"/>
    <w:rsid w:val="009D7349"/>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1E7"/>
    <w:rsid w:val="009E3200"/>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184"/>
    <w:rsid w:val="009F12D6"/>
    <w:rsid w:val="009F14CC"/>
    <w:rsid w:val="009F157F"/>
    <w:rsid w:val="009F1F21"/>
    <w:rsid w:val="009F207D"/>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3AD"/>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222"/>
    <w:rsid w:val="00A15324"/>
    <w:rsid w:val="00A15437"/>
    <w:rsid w:val="00A15B31"/>
    <w:rsid w:val="00A15EA6"/>
    <w:rsid w:val="00A16207"/>
    <w:rsid w:val="00A1639E"/>
    <w:rsid w:val="00A16648"/>
    <w:rsid w:val="00A16C16"/>
    <w:rsid w:val="00A16D7F"/>
    <w:rsid w:val="00A174C6"/>
    <w:rsid w:val="00A17F01"/>
    <w:rsid w:val="00A20374"/>
    <w:rsid w:val="00A20770"/>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27FB9"/>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BE5"/>
    <w:rsid w:val="00A37EA8"/>
    <w:rsid w:val="00A40229"/>
    <w:rsid w:val="00A40578"/>
    <w:rsid w:val="00A407F7"/>
    <w:rsid w:val="00A40889"/>
    <w:rsid w:val="00A41214"/>
    <w:rsid w:val="00A41921"/>
    <w:rsid w:val="00A42039"/>
    <w:rsid w:val="00A421BC"/>
    <w:rsid w:val="00A42B85"/>
    <w:rsid w:val="00A4314A"/>
    <w:rsid w:val="00A433C8"/>
    <w:rsid w:val="00A43505"/>
    <w:rsid w:val="00A435D9"/>
    <w:rsid w:val="00A437FD"/>
    <w:rsid w:val="00A443F5"/>
    <w:rsid w:val="00A44655"/>
    <w:rsid w:val="00A4487B"/>
    <w:rsid w:val="00A4521A"/>
    <w:rsid w:val="00A45598"/>
    <w:rsid w:val="00A4581C"/>
    <w:rsid w:val="00A45F66"/>
    <w:rsid w:val="00A46536"/>
    <w:rsid w:val="00A4659E"/>
    <w:rsid w:val="00A465A1"/>
    <w:rsid w:val="00A465E2"/>
    <w:rsid w:val="00A46870"/>
    <w:rsid w:val="00A473C4"/>
    <w:rsid w:val="00A47599"/>
    <w:rsid w:val="00A478BE"/>
    <w:rsid w:val="00A47A26"/>
    <w:rsid w:val="00A50400"/>
    <w:rsid w:val="00A51343"/>
    <w:rsid w:val="00A51563"/>
    <w:rsid w:val="00A516B0"/>
    <w:rsid w:val="00A516DD"/>
    <w:rsid w:val="00A51B7F"/>
    <w:rsid w:val="00A52097"/>
    <w:rsid w:val="00A525BA"/>
    <w:rsid w:val="00A525EF"/>
    <w:rsid w:val="00A529C3"/>
    <w:rsid w:val="00A52A81"/>
    <w:rsid w:val="00A53050"/>
    <w:rsid w:val="00A533E0"/>
    <w:rsid w:val="00A53612"/>
    <w:rsid w:val="00A537FE"/>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1796"/>
    <w:rsid w:val="00A621E9"/>
    <w:rsid w:val="00A62463"/>
    <w:rsid w:val="00A6281B"/>
    <w:rsid w:val="00A628DF"/>
    <w:rsid w:val="00A62A7A"/>
    <w:rsid w:val="00A62B38"/>
    <w:rsid w:val="00A63365"/>
    <w:rsid w:val="00A63410"/>
    <w:rsid w:val="00A63822"/>
    <w:rsid w:val="00A63ABD"/>
    <w:rsid w:val="00A64219"/>
    <w:rsid w:val="00A64561"/>
    <w:rsid w:val="00A6478E"/>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850"/>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B4F"/>
    <w:rsid w:val="00A93D57"/>
    <w:rsid w:val="00A93E83"/>
    <w:rsid w:val="00A94225"/>
    <w:rsid w:val="00A9424F"/>
    <w:rsid w:val="00A943B8"/>
    <w:rsid w:val="00A94431"/>
    <w:rsid w:val="00A944B2"/>
    <w:rsid w:val="00A94765"/>
    <w:rsid w:val="00A9495E"/>
    <w:rsid w:val="00A94E2A"/>
    <w:rsid w:val="00A94E9B"/>
    <w:rsid w:val="00A95144"/>
    <w:rsid w:val="00A95E9D"/>
    <w:rsid w:val="00A960F7"/>
    <w:rsid w:val="00A962B6"/>
    <w:rsid w:val="00A964CB"/>
    <w:rsid w:val="00A96ABD"/>
    <w:rsid w:val="00A97041"/>
    <w:rsid w:val="00A971F6"/>
    <w:rsid w:val="00A97555"/>
    <w:rsid w:val="00A97CB3"/>
    <w:rsid w:val="00AA03CF"/>
    <w:rsid w:val="00AA08BD"/>
    <w:rsid w:val="00AA0C35"/>
    <w:rsid w:val="00AA0FA5"/>
    <w:rsid w:val="00AA18E6"/>
    <w:rsid w:val="00AA19D0"/>
    <w:rsid w:val="00AA1C26"/>
    <w:rsid w:val="00AA1CAF"/>
    <w:rsid w:val="00AA1E9F"/>
    <w:rsid w:val="00AA1ECC"/>
    <w:rsid w:val="00AA1F08"/>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14F"/>
    <w:rsid w:val="00AA6288"/>
    <w:rsid w:val="00AA679F"/>
    <w:rsid w:val="00AA6A11"/>
    <w:rsid w:val="00AA6A26"/>
    <w:rsid w:val="00AA7418"/>
    <w:rsid w:val="00AA7530"/>
    <w:rsid w:val="00AA7799"/>
    <w:rsid w:val="00AA77F4"/>
    <w:rsid w:val="00AB08D0"/>
    <w:rsid w:val="00AB0AA6"/>
    <w:rsid w:val="00AB10F4"/>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0B0"/>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2DE6"/>
    <w:rsid w:val="00AD305E"/>
    <w:rsid w:val="00AD3124"/>
    <w:rsid w:val="00AD359C"/>
    <w:rsid w:val="00AD3ABD"/>
    <w:rsid w:val="00AD4085"/>
    <w:rsid w:val="00AD43C7"/>
    <w:rsid w:val="00AD49B4"/>
    <w:rsid w:val="00AD4B46"/>
    <w:rsid w:val="00AD51C9"/>
    <w:rsid w:val="00AD54AE"/>
    <w:rsid w:val="00AD5681"/>
    <w:rsid w:val="00AD59BF"/>
    <w:rsid w:val="00AD5B8D"/>
    <w:rsid w:val="00AD6A27"/>
    <w:rsid w:val="00AD6C76"/>
    <w:rsid w:val="00AD749D"/>
    <w:rsid w:val="00AD792A"/>
    <w:rsid w:val="00AD7995"/>
    <w:rsid w:val="00AD7F5C"/>
    <w:rsid w:val="00AE03DD"/>
    <w:rsid w:val="00AE1430"/>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6AB3"/>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2E5"/>
    <w:rsid w:val="00B103ED"/>
    <w:rsid w:val="00B1084C"/>
    <w:rsid w:val="00B112E9"/>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2DF"/>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4CB"/>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A65"/>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2B9"/>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3F6"/>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3A46"/>
    <w:rsid w:val="00B53E94"/>
    <w:rsid w:val="00B54086"/>
    <w:rsid w:val="00B548F1"/>
    <w:rsid w:val="00B54C93"/>
    <w:rsid w:val="00B550C0"/>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104"/>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B95"/>
    <w:rsid w:val="00B97F90"/>
    <w:rsid w:val="00BA00BF"/>
    <w:rsid w:val="00BA02D7"/>
    <w:rsid w:val="00BA02FD"/>
    <w:rsid w:val="00BA0566"/>
    <w:rsid w:val="00BA07B4"/>
    <w:rsid w:val="00BA0814"/>
    <w:rsid w:val="00BA0815"/>
    <w:rsid w:val="00BA09AE"/>
    <w:rsid w:val="00BA0B9C"/>
    <w:rsid w:val="00BA0E90"/>
    <w:rsid w:val="00BA12EB"/>
    <w:rsid w:val="00BA13EF"/>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7AD"/>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196"/>
    <w:rsid w:val="00BE72D8"/>
    <w:rsid w:val="00BE7363"/>
    <w:rsid w:val="00BE76C2"/>
    <w:rsid w:val="00BE7879"/>
    <w:rsid w:val="00BE7B9C"/>
    <w:rsid w:val="00BE7D6D"/>
    <w:rsid w:val="00BF00FB"/>
    <w:rsid w:val="00BF0ABD"/>
    <w:rsid w:val="00BF0D00"/>
    <w:rsid w:val="00BF0EC1"/>
    <w:rsid w:val="00BF1436"/>
    <w:rsid w:val="00BF14EF"/>
    <w:rsid w:val="00BF1948"/>
    <w:rsid w:val="00BF1CCF"/>
    <w:rsid w:val="00BF23D1"/>
    <w:rsid w:val="00BF249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6D3A"/>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4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2"/>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4EE"/>
    <w:rsid w:val="00C337C3"/>
    <w:rsid w:val="00C33865"/>
    <w:rsid w:val="00C33A63"/>
    <w:rsid w:val="00C340D0"/>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451"/>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041"/>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45D"/>
    <w:rsid w:val="00C7464A"/>
    <w:rsid w:val="00C74767"/>
    <w:rsid w:val="00C74F34"/>
    <w:rsid w:val="00C751E2"/>
    <w:rsid w:val="00C755C3"/>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7CC"/>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0CF1"/>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301"/>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B12"/>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90"/>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59"/>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C7FC5"/>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298"/>
    <w:rsid w:val="00CE04C7"/>
    <w:rsid w:val="00CE0A75"/>
    <w:rsid w:val="00CE0EF3"/>
    <w:rsid w:val="00CE1099"/>
    <w:rsid w:val="00CE130D"/>
    <w:rsid w:val="00CE16FC"/>
    <w:rsid w:val="00CE197A"/>
    <w:rsid w:val="00CE1A8F"/>
    <w:rsid w:val="00CE214C"/>
    <w:rsid w:val="00CE28FD"/>
    <w:rsid w:val="00CE2E71"/>
    <w:rsid w:val="00CE2FFE"/>
    <w:rsid w:val="00CE31F5"/>
    <w:rsid w:val="00CE38D4"/>
    <w:rsid w:val="00CE38FB"/>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14F4"/>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5A2"/>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1EFF"/>
    <w:rsid w:val="00D621B7"/>
    <w:rsid w:val="00D62274"/>
    <w:rsid w:val="00D62309"/>
    <w:rsid w:val="00D628F3"/>
    <w:rsid w:val="00D62B14"/>
    <w:rsid w:val="00D633A7"/>
    <w:rsid w:val="00D63CFC"/>
    <w:rsid w:val="00D63F57"/>
    <w:rsid w:val="00D643B7"/>
    <w:rsid w:val="00D6442D"/>
    <w:rsid w:val="00D64AD9"/>
    <w:rsid w:val="00D64AF6"/>
    <w:rsid w:val="00D64DA9"/>
    <w:rsid w:val="00D64F3F"/>
    <w:rsid w:val="00D64F56"/>
    <w:rsid w:val="00D651E0"/>
    <w:rsid w:val="00D65899"/>
    <w:rsid w:val="00D65CE6"/>
    <w:rsid w:val="00D66C0F"/>
    <w:rsid w:val="00D671B2"/>
    <w:rsid w:val="00D673D3"/>
    <w:rsid w:val="00D67680"/>
    <w:rsid w:val="00D676EB"/>
    <w:rsid w:val="00D67727"/>
    <w:rsid w:val="00D67A14"/>
    <w:rsid w:val="00D67D00"/>
    <w:rsid w:val="00D70770"/>
    <w:rsid w:val="00D70E48"/>
    <w:rsid w:val="00D71376"/>
    <w:rsid w:val="00D7182C"/>
    <w:rsid w:val="00D71911"/>
    <w:rsid w:val="00D725A3"/>
    <w:rsid w:val="00D726D2"/>
    <w:rsid w:val="00D729AA"/>
    <w:rsid w:val="00D72DAC"/>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995"/>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10B"/>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305"/>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072"/>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4AA"/>
    <w:rsid w:val="00DE16B6"/>
    <w:rsid w:val="00DE16EB"/>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7C6"/>
    <w:rsid w:val="00DF696C"/>
    <w:rsid w:val="00DF6C6C"/>
    <w:rsid w:val="00DF7271"/>
    <w:rsid w:val="00DF7819"/>
    <w:rsid w:val="00E001C7"/>
    <w:rsid w:val="00E0047A"/>
    <w:rsid w:val="00E00648"/>
    <w:rsid w:val="00E008E7"/>
    <w:rsid w:val="00E00F23"/>
    <w:rsid w:val="00E01095"/>
    <w:rsid w:val="00E011B1"/>
    <w:rsid w:val="00E011E5"/>
    <w:rsid w:val="00E0123A"/>
    <w:rsid w:val="00E0141D"/>
    <w:rsid w:val="00E019B3"/>
    <w:rsid w:val="00E02183"/>
    <w:rsid w:val="00E021C4"/>
    <w:rsid w:val="00E02445"/>
    <w:rsid w:val="00E02831"/>
    <w:rsid w:val="00E02880"/>
    <w:rsid w:val="00E02C0B"/>
    <w:rsid w:val="00E02C95"/>
    <w:rsid w:val="00E02F7B"/>
    <w:rsid w:val="00E040E9"/>
    <w:rsid w:val="00E045A6"/>
    <w:rsid w:val="00E04675"/>
    <w:rsid w:val="00E04910"/>
    <w:rsid w:val="00E04ACE"/>
    <w:rsid w:val="00E04CDF"/>
    <w:rsid w:val="00E05943"/>
    <w:rsid w:val="00E06319"/>
    <w:rsid w:val="00E0643E"/>
    <w:rsid w:val="00E06776"/>
    <w:rsid w:val="00E06AEC"/>
    <w:rsid w:val="00E06E48"/>
    <w:rsid w:val="00E07274"/>
    <w:rsid w:val="00E0751F"/>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031"/>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4E9F"/>
    <w:rsid w:val="00E25046"/>
    <w:rsid w:val="00E251AF"/>
    <w:rsid w:val="00E25A1B"/>
    <w:rsid w:val="00E25A3D"/>
    <w:rsid w:val="00E25F06"/>
    <w:rsid w:val="00E26354"/>
    <w:rsid w:val="00E265FB"/>
    <w:rsid w:val="00E26688"/>
    <w:rsid w:val="00E266FE"/>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9F"/>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0DB"/>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457"/>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29"/>
    <w:rsid w:val="00E7504B"/>
    <w:rsid w:val="00E751B6"/>
    <w:rsid w:val="00E75894"/>
    <w:rsid w:val="00E75B3B"/>
    <w:rsid w:val="00E75CE0"/>
    <w:rsid w:val="00E76472"/>
    <w:rsid w:val="00E7669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1FE2"/>
    <w:rsid w:val="00E82095"/>
    <w:rsid w:val="00E823EC"/>
    <w:rsid w:val="00E8306F"/>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7C9"/>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5F5"/>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125"/>
    <w:rsid w:val="00EF1AF4"/>
    <w:rsid w:val="00EF1CE4"/>
    <w:rsid w:val="00EF1F52"/>
    <w:rsid w:val="00EF2529"/>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104"/>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2F8"/>
    <w:rsid w:val="00F0430F"/>
    <w:rsid w:val="00F0451D"/>
    <w:rsid w:val="00F046F3"/>
    <w:rsid w:val="00F048E5"/>
    <w:rsid w:val="00F05890"/>
    <w:rsid w:val="00F05B0F"/>
    <w:rsid w:val="00F05DB1"/>
    <w:rsid w:val="00F061FE"/>
    <w:rsid w:val="00F06495"/>
    <w:rsid w:val="00F065C7"/>
    <w:rsid w:val="00F0662E"/>
    <w:rsid w:val="00F0690C"/>
    <w:rsid w:val="00F06CEA"/>
    <w:rsid w:val="00F06E5A"/>
    <w:rsid w:val="00F072D9"/>
    <w:rsid w:val="00F07433"/>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775"/>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504"/>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B9"/>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6C9"/>
    <w:rsid w:val="00F31B12"/>
    <w:rsid w:val="00F31CFA"/>
    <w:rsid w:val="00F320AD"/>
    <w:rsid w:val="00F327B2"/>
    <w:rsid w:val="00F32E0F"/>
    <w:rsid w:val="00F32EFD"/>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6FFC"/>
    <w:rsid w:val="00F37236"/>
    <w:rsid w:val="00F372CA"/>
    <w:rsid w:val="00F378A0"/>
    <w:rsid w:val="00F37DDE"/>
    <w:rsid w:val="00F400ED"/>
    <w:rsid w:val="00F403AA"/>
    <w:rsid w:val="00F4042B"/>
    <w:rsid w:val="00F40767"/>
    <w:rsid w:val="00F40A27"/>
    <w:rsid w:val="00F40AAB"/>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8F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1F9B"/>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BDF"/>
    <w:rsid w:val="00F75E35"/>
    <w:rsid w:val="00F75EC7"/>
    <w:rsid w:val="00F764CD"/>
    <w:rsid w:val="00F76784"/>
    <w:rsid w:val="00F76DF9"/>
    <w:rsid w:val="00F771A4"/>
    <w:rsid w:val="00F77298"/>
    <w:rsid w:val="00F776D0"/>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3B8"/>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2C82"/>
    <w:rsid w:val="00F9325D"/>
    <w:rsid w:val="00F933C5"/>
    <w:rsid w:val="00F93A94"/>
    <w:rsid w:val="00F93D62"/>
    <w:rsid w:val="00F943FA"/>
    <w:rsid w:val="00F944E5"/>
    <w:rsid w:val="00F945B7"/>
    <w:rsid w:val="00F94CA8"/>
    <w:rsid w:val="00F94F16"/>
    <w:rsid w:val="00F94F78"/>
    <w:rsid w:val="00F95533"/>
    <w:rsid w:val="00F95A56"/>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0D24"/>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29A"/>
    <w:rsid w:val="00FA7728"/>
    <w:rsid w:val="00FA7B26"/>
    <w:rsid w:val="00FA7DF3"/>
    <w:rsid w:val="00FB0538"/>
    <w:rsid w:val="00FB08A2"/>
    <w:rsid w:val="00FB0B14"/>
    <w:rsid w:val="00FB0BD4"/>
    <w:rsid w:val="00FB0D4E"/>
    <w:rsid w:val="00FB1801"/>
    <w:rsid w:val="00FB19AE"/>
    <w:rsid w:val="00FB1AEF"/>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6FF"/>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B4E"/>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C7F84"/>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2FC9"/>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0EE8"/>
    <w:rsid w:val="00FF107D"/>
    <w:rsid w:val="00FF179B"/>
    <w:rsid w:val="00FF1CDE"/>
    <w:rsid w:val="00FF1EAE"/>
    <w:rsid w:val="00FF1EF4"/>
    <w:rsid w:val="00FF21DE"/>
    <w:rsid w:val="00FF21E6"/>
    <w:rsid w:val="00FF2606"/>
    <w:rsid w:val="00FF299A"/>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81"/>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43"/>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 w:type="character" w:customStyle="1" w:styleId="Date5">
    <w:name w:val="Date5"/>
    <w:basedOn w:val="DefaultParagraphFont"/>
    <w:rsid w:val="00044E02"/>
  </w:style>
  <w:style w:type="character" w:customStyle="1" w:styleId="char1">
    <w:name w:val="char1"/>
    <w:basedOn w:val="DefaultParagraphFont"/>
    <w:rsid w:val="00F065C7"/>
  </w:style>
  <w:style w:type="character" w:customStyle="1" w:styleId="char2">
    <w:name w:val="char2"/>
    <w:basedOn w:val="DefaultParagraphFont"/>
    <w:rsid w:val="00F065C7"/>
  </w:style>
  <w:style w:type="character" w:customStyle="1" w:styleId="char3">
    <w:name w:val="char3"/>
    <w:basedOn w:val="DefaultParagraphFont"/>
    <w:rsid w:val="00F065C7"/>
  </w:style>
  <w:style w:type="character" w:customStyle="1" w:styleId="char4">
    <w:name w:val="char4"/>
    <w:basedOn w:val="DefaultParagraphFont"/>
    <w:rsid w:val="00F065C7"/>
  </w:style>
  <w:style w:type="character" w:customStyle="1" w:styleId="char5">
    <w:name w:val="char5"/>
    <w:basedOn w:val="DefaultParagraphFont"/>
    <w:rsid w:val="00F065C7"/>
  </w:style>
  <w:style w:type="character" w:customStyle="1" w:styleId="char6">
    <w:name w:val="char6"/>
    <w:basedOn w:val="DefaultParagraphFont"/>
    <w:rsid w:val="00F065C7"/>
  </w:style>
  <w:style w:type="character" w:customStyle="1" w:styleId="char7">
    <w:name w:val="char7"/>
    <w:basedOn w:val="DefaultParagraphFont"/>
    <w:rsid w:val="00F065C7"/>
  </w:style>
  <w:style w:type="character" w:customStyle="1" w:styleId="char8">
    <w:name w:val="char8"/>
    <w:basedOn w:val="DefaultParagraphFont"/>
    <w:rsid w:val="00F065C7"/>
  </w:style>
  <w:style w:type="character" w:customStyle="1" w:styleId="char9">
    <w:name w:val="char9"/>
    <w:basedOn w:val="DefaultParagraphFont"/>
    <w:rsid w:val="00F0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534908">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407145">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865943">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674109">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440448">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158707">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172392">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091529">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69695066">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344067">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0402">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6780382">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4792">
      <w:bodyDiv w:val="1"/>
      <w:marLeft w:val="0"/>
      <w:marRight w:val="0"/>
      <w:marTop w:val="0"/>
      <w:marBottom w:val="0"/>
      <w:divBdr>
        <w:top w:val="none" w:sz="0" w:space="0" w:color="auto"/>
        <w:left w:val="none" w:sz="0" w:space="0" w:color="auto"/>
        <w:bottom w:val="none" w:sz="0" w:space="0" w:color="auto"/>
        <w:right w:val="none" w:sz="0" w:space="0" w:color="auto"/>
      </w:divBdr>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89550536">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550965">
      <w:bodyDiv w:val="1"/>
      <w:marLeft w:val="0"/>
      <w:marRight w:val="0"/>
      <w:marTop w:val="0"/>
      <w:marBottom w:val="0"/>
      <w:divBdr>
        <w:top w:val="none" w:sz="0" w:space="0" w:color="auto"/>
        <w:left w:val="none" w:sz="0" w:space="0" w:color="auto"/>
        <w:bottom w:val="none" w:sz="0" w:space="0" w:color="auto"/>
        <w:right w:val="none" w:sz="0" w:space="0" w:color="auto"/>
      </w:divBdr>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069306">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4638057">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575">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132591">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140725">
      <w:bodyDiv w:val="1"/>
      <w:marLeft w:val="0"/>
      <w:marRight w:val="0"/>
      <w:marTop w:val="0"/>
      <w:marBottom w:val="0"/>
      <w:divBdr>
        <w:top w:val="none" w:sz="0" w:space="0" w:color="auto"/>
        <w:left w:val="none" w:sz="0" w:space="0" w:color="auto"/>
        <w:bottom w:val="none" w:sz="0" w:space="0" w:color="auto"/>
        <w:right w:val="none" w:sz="0" w:space="0" w:color="auto"/>
      </w:divBdr>
      <w:divsChild>
        <w:div w:id="1963925646">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393925">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676815">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753213">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2553">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8717182">
      <w:bodyDiv w:val="1"/>
      <w:marLeft w:val="0"/>
      <w:marRight w:val="0"/>
      <w:marTop w:val="0"/>
      <w:marBottom w:val="0"/>
      <w:divBdr>
        <w:top w:val="none" w:sz="0" w:space="0" w:color="auto"/>
        <w:left w:val="none" w:sz="0" w:space="0" w:color="auto"/>
        <w:bottom w:val="none" w:sz="0" w:space="0" w:color="auto"/>
        <w:right w:val="none" w:sz="0" w:space="0" w:color="auto"/>
      </w:divBdr>
    </w:div>
    <w:div w:id="169413986">
      <w:bodyDiv w:val="1"/>
      <w:marLeft w:val="0"/>
      <w:marRight w:val="0"/>
      <w:marTop w:val="0"/>
      <w:marBottom w:val="0"/>
      <w:divBdr>
        <w:top w:val="none" w:sz="0" w:space="0" w:color="auto"/>
        <w:left w:val="none" w:sz="0" w:space="0" w:color="auto"/>
        <w:bottom w:val="none" w:sz="0" w:space="0" w:color="auto"/>
        <w:right w:val="none" w:sz="0" w:space="0" w:color="auto"/>
      </w:divBdr>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48304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347806">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472845">
      <w:bodyDiv w:val="1"/>
      <w:marLeft w:val="0"/>
      <w:marRight w:val="0"/>
      <w:marTop w:val="0"/>
      <w:marBottom w:val="0"/>
      <w:divBdr>
        <w:top w:val="none" w:sz="0" w:space="0" w:color="auto"/>
        <w:left w:val="none" w:sz="0" w:space="0" w:color="auto"/>
        <w:bottom w:val="none" w:sz="0" w:space="0" w:color="auto"/>
        <w:right w:val="none" w:sz="0" w:space="0" w:color="auto"/>
      </w:divBdr>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550850">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615504">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6982960">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081311">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619308">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374179">
      <w:bodyDiv w:val="1"/>
      <w:marLeft w:val="0"/>
      <w:marRight w:val="0"/>
      <w:marTop w:val="0"/>
      <w:marBottom w:val="0"/>
      <w:divBdr>
        <w:top w:val="none" w:sz="0" w:space="0" w:color="auto"/>
        <w:left w:val="none" w:sz="0" w:space="0" w:color="auto"/>
        <w:bottom w:val="none" w:sz="0" w:space="0" w:color="auto"/>
        <w:right w:val="none" w:sz="0" w:space="0" w:color="auto"/>
      </w:divBdr>
      <w:divsChild>
        <w:div w:id="1410497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79922317">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460797">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1522561">
      <w:bodyDiv w:val="1"/>
      <w:marLeft w:val="0"/>
      <w:marRight w:val="0"/>
      <w:marTop w:val="0"/>
      <w:marBottom w:val="0"/>
      <w:divBdr>
        <w:top w:val="none" w:sz="0" w:space="0" w:color="auto"/>
        <w:left w:val="none" w:sz="0" w:space="0" w:color="auto"/>
        <w:bottom w:val="none" w:sz="0" w:space="0" w:color="auto"/>
        <w:right w:val="none" w:sz="0" w:space="0" w:color="auto"/>
      </w:divBdr>
      <w:divsChild>
        <w:div w:id="1315378901">
          <w:marLeft w:val="0"/>
          <w:marRight w:val="0"/>
          <w:marTop w:val="0"/>
          <w:marBottom w:val="0"/>
          <w:divBdr>
            <w:top w:val="none" w:sz="0" w:space="0" w:color="auto"/>
            <w:left w:val="none" w:sz="0" w:space="0" w:color="auto"/>
            <w:bottom w:val="none" w:sz="0" w:space="0" w:color="auto"/>
            <w:right w:val="none" w:sz="0" w:space="0" w:color="auto"/>
          </w:divBdr>
          <w:divsChild>
            <w:div w:id="1028214328">
              <w:marLeft w:val="0"/>
              <w:marRight w:val="0"/>
              <w:marTop w:val="0"/>
              <w:marBottom w:val="0"/>
              <w:divBdr>
                <w:top w:val="none" w:sz="0" w:space="0" w:color="auto"/>
                <w:left w:val="none" w:sz="0" w:space="0" w:color="auto"/>
                <w:bottom w:val="none" w:sz="0" w:space="0" w:color="auto"/>
                <w:right w:val="none" w:sz="0" w:space="0" w:color="auto"/>
              </w:divBdr>
              <w:divsChild>
                <w:div w:id="1622299876">
                  <w:marLeft w:val="0"/>
                  <w:marRight w:val="0"/>
                  <w:marTop w:val="0"/>
                  <w:marBottom w:val="0"/>
                  <w:divBdr>
                    <w:top w:val="none" w:sz="0" w:space="0" w:color="auto"/>
                    <w:left w:val="none" w:sz="0" w:space="0" w:color="auto"/>
                    <w:bottom w:val="none" w:sz="0" w:space="0" w:color="auto"/>
                    <w:right w:val="none" w:sz="0" w:space="0" w:color="auto"/>
                  </w:divBdr>
                  <w:divsChild>
                    <w:div w:id="1039353473">
                      <w:marLeft w:val="0"/>
                      <w:marRight w:val="0"/>
                      <w:marTop w:val="0"/>
                      <w:marBottom w:val="0"/>
                      <w:divBdr>
                        <w:top w:val="single" w:sz="6" w:space="2" w:color="C5C5C5"/>
                        <w:left w:val="single" w:sz="6" w:space="2" w:color="C5C5C5"/>
                        <w:bottom w:val="single" w:sz="6" w:space="2" w:color="C5C5C5"/>
                        <w:right w:val="single" w:sz="6" w:space="2" w:color="C5C5C5"/>
                      </w:divBdr>
                    </w:div>
                  </w:divsChild>
                </w:div>
              </w:divsChild>
            </w:div>
          </w:divsChild>
        </w:div>
        <w:div w:id="1687756502">
          <w:marLeft w:val="0"/>
          <w:marRight w:val="0"/>
          <w:marTop w:val="0"/>
          <w:marBottom w:val="0"/>
          <w:divBdr>
            <w:top w:val="none" w:sz="0" w:space="0" w:color="auto"/>
            <w:left w:val="none" w:sz="0" w:space="0" w:color="auto"/>
            <w:bottom w:val="none" w:sz="0" w:space="0" w:color="auto"/>
            <w:right w:val="none" w:sz="0" w:space="0" w:color="auto"/>
          </w:divBdr>
          <w:divsChild>
            <w:div w:id="1071660682">
              <w:marLeft w:val="0"/>
              <w:marRight w:val="0"/>
              <w:marTop w:val="0"/>
              <w:marBottom w:val="120"/>
              <w:divBdr>
                <w:top w:val="none" w:sz="0" w:space="0" w:color="auto"/>
                <w:left w:val="none" w:sz="0" w:space="0" w:color="auto"/>
                <w:bottom w:val="none" w:sz="0" w:space="0" w:color="auto"/>
                <w:right w:val="none" w:sz="0" w:space="0" w:color="auto"/>
              </w:divBdr>
              <w:divsChild>
                <w:div w:id="1706058594">
                  <w:marLeft w:val="0"/>
                  <w:marRight w:val="0"/>
                  <w:marTop w:val="0"/>
                  <w:marBottom w:val="0"/>
                  <w:divBdr>
                    <w:top w:val="none" w:sz="0" w:space="0" w:color="auto"/>
                    <w:left w:val="none" w:sz="0" w:space="0" w:color="auto"/>
                    <w:bottom w:val="none" w:sz="0" w:space="0" w:color="auto"/>
                    <w:right w:val="none" w:sz="0" w:space="0" w:color="auto"/>
                  </w:divBdr>
                </w:div>
              </w:divsChild>
            </w:div>
            <w:div w:id="1700280350">
              <w:marLeft w:val="0"/>
              <w:marRight w:val="0"/>
              <w:marTop w:val="0"/>
              <w:marBottom w:val="0"/>
              <w:divBdr>
                <w:top w:val="none" w:sz="0" w:space="0" w:color="auto"/>
                <w:left w:val="none" w:sz="0" w:space="0" w:color="auto"/>
                <w:bottom w:val="none" w:sz="0" w:space="0" w:color="auto"/>
                <w:right w:val="none" w:sz="0" w:space="0" w:color="auto"/>
              </w:divBdr>
              <w:divsChild>
                <w:div w:id="1213274370">
                  <w:marLeft w:val="0"/>
                  <w:marRight w:val="0"/>
                  <w:marTop w:val="0"/>
                  <w:marBottom w:val="0"/>
                  <w:divBdr>
                    <w:top w:val="none" w:sz="0" w:space="0" w:color="auto"/>
                    <w:left w:val="none" w:sz="0" w:space="0" w:color="auto"/>
                    <w:bottom w:val="none" w:sz="0" w:space="0" w:color="auto"/>
                    <w:right w:val="none" w:sz="0" w:space="0" w:color="auto"/>
                  </w:divBdr>
                </w:div>
              </w:divsChild>
            </w:div>
            <w:div w:id="427042890">
              <w:marLeft w:val="0"/>
              <w:marRight w:val="0"/>
              <w:marTop w:val="0"/>
              <w:marBottom w:val="0"/>
              <w:divBdr>
                <w:top w:val="none" w:sz="0" w:space="0" w:color="auto"/>
                <w:left w:val="none" w:sz="0" w:space="0" w:color="auto"/>
                <w:bottom w:val="none" w:sz="0" w:space="0" w:color="auto"/>
                <w:right w:val="none" w:sz="0" w:space="0" w:color="auto"/>
              </w:divBdr>
              <w:divsChild>
                <w:div w:id="1689671557">
                  <w:marLeft w:val="0"/>
                  <w:marRight w:val="0"/>
                  <w:marTop w:val="0"/>
                  <w:marBottom w:val="0"/>
                  <w:divBdr>
                    <w:top w:val="none" w:sz="0" w:space="0" w:color="auto"/>
                    <w:left w:val="none" w:sz="0" w:space="0" w:color="auto"/>
                    <w:bottom w:val="none" w:sz="0" w:space="0" w:color="auto"/>
                    <w:right w:val="none" w:sz="0" w:space="0" w:color="auto"/>
                  </w:divBdr>
                </w:div>
              </w:divsChild>
            </w:div>
            <w:div w:id="1835995753">
              <w:marLeft w:val="0"/>
              <w:marRight w:val="0"/>
              <w:marTop w:val="0"/>
              <w:marBottom w:val="0"/>
              <w:divBdr>
                <w:top w:val="none" w:sz="0" w:space="0" w:color="auto"/>
                <w:left w:val="none" w:sz="0" w:space="0" w:color="auto"/>
                <w:bottom w:val="none" w:sz="0" w:space="0" w:color="auto"/>
                <w:right w:val="none" w:sz="0" w:space="0" w:color="auto"/>
              </w:divBdr>
              <w:divsChild>
                <w:div w:id="1003823960">
                  <w:marLeft w:val="0"/>
                  <w:marRight w:val="0"/>
                  <w:marTop w:val="0"/>
                  <w:marBottom w:val="0"/>
                  <w:divBdr>
                    <w:top w:val="none" w:sz="0" w:space="0" w:color="auto"/>
                    <w:left w:val="none" w:sz="0" w:space="0" w:color="auto"/>
                    <w:bottom w:val="none" w:sz="0" w:space="0" w:color="auto"/>
                    <w:right w:val="none" w:sz="0" w:space="0" w:color="auto"/>
                  </w:divBdr>
                </w:div>
              </w:divsChild>
            </w:div>
            <w:div w:id="632832704">
              <w:marLeft w:val="0"/>
              <w:marRight w:val="0"/>
              <w:marTop w:val="0"/>
              <w:marBottom w:val="0"/>
              <w:divBdr>
                <w:top w:val="none" w:sz="0" w:space="0" w:color="auto"/>
                <w:left w:val="none" w:sz="0" w:space="0" w:color="auto"/>
                <w:bottom w:val="none" w:sz="0" w:space="0" w:color="auto"/>
                <w:right w:val="none" w:sz="0" w:space="0" w:color="auto"/>
              </w:divBdr>
              <w:divsChild>
                <w:div w:id="12491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1809583">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476093">
      <w:bodyDiv w:val="1"/>
      <w:marLeft w:val="0"/>
      <w:marRight w:val="0"/>
      <w:marTop w:val="0"/>
      <w:marBottom w:val="0"/>
      <w:divBdr>
        <w:top w:val="none" w:sz="0" w:space="0" w:color="auto"/>
        <w:left w:val="none" w:sz="0" w:space="0" w:color="auto"/>
        <w:bottom w:val="none" w:sz="0" w:space="0" w:color="auto"/>
        <w:right w:val="none" w:sz="0" w:space="0" w:color="auto"/>
      </w:divBdr>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04461">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1286">
      <w:bodyDiv w:val="1"/>
      <w:marLeft w:val="0"/>
      <w:marRight w:val="0"/>
      <w:marTop w:val="0"/>
      <w:marBottom w:val="0"/>
      <w:divBdr>
        <w:top w:val="none" w:sz="0" w:space="0" w:color="auto"/>
        <w:left w:val="none" w:sz="0" w:space="0" w:color="auto"/>
        <w:bottom w:val="none" w:sz="0" w:space="0" w:color="auto"/>
        <w:right w:val="none" w:sz="0" w:space="0" w:color="auto"/>
      </w:divBdr>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2978790">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106053">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441836">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258940">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2980">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16873">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562181">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149314">
      <w:bodyDiv w:val="1"/>
      <w:marLeft w:val="0"/>
      <w:marRight w:val="0"/>
      <w:marTop w:val="0"/>
      <w:marBottom w:val="0"/>
      <w:divBdr>
        <w:top w:val="none" w:sz="0" w:space="0" w:color="auto"/>
        <w:left w:val="none" w:sz="0" w:space="0" w:color="auto"/>
        <w:bottom w:val="none" w:sz="0" w:space="0" w:color="auto"/>
        <w:right w:val="none" w:sz="0" w:space="0" w:color="auto"/>
      </w:divBdr>
      <w:divsChild>
        <w:div w:id="382825538">
          <w:marLeft w:val="0"/>
          <w:marRight w:val="0"/>
          <w:marTop w:val="0"/>
          <w:marBottom w:val="0"/>
          <w:divBdr>
            <w:top w:val="none" w:sz="0" w:space="0" w:color="auto"/>
            <w:left w:val="none" w:sz="0" w:space="0" w:color="auto"/>
            <w:bottom w:val="none" w:sz="0" w:space="0" w:color="auto"/>
            <w:right w:val="none" w:sz="0" w:space="0" w:color="auto"/>
          </w:divBdr>
          <w:divsChild>
            <w:div w:id="484518425">
              <w:marLeft w:val="0"/>
              <w:marRight w:val="0"/>
              <w:marTop w:val="0"/>
              <w:marBottom w:val="0"/>
              <w:divBdr>
                <w:top w:val="none" w:sz="0" w:space="0" w:color="auto"/>
                <w:left w:val="none" w:sz="0" w:space="0" w:color="auto"/>
                <w:bottom w:val="none" w:sz="0" w:space="0" w:color="auto"/>
                <w:right w:val="none" w:sz="0" w:space="0" w:color="auto"/>
              </w:divBdr>
            </w:div>
          </w:divsChild>
        </w:div>
        <w:div w:id="798913194">
          <w:marLeft w:val="0"/>
          <w:marRight w:val="0"/>
          <w:marTop w:val="120"/>
          <w:marBottom w:val="0"/>
          <w:divBdr>
            <w:top w:val="none" w:sz="0" w:space="0" w:color="auto"/>
            <w:left w:val="none" w:sz="0" w:space="0" w:color="auto"/>
            <w:bottom w:val="none" w:sz="0" w:space="0" w:color="auto"/>
            <w:right w:val="none" w:sz="0" w:space="0" w:color="auto"/>
          </w:divBdr>
          <w:divsChild>
            <w:div w:id="8449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3625100">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508155">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1649628">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571585">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21448">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772892">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243208">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894152">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40232">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4804">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4338003">
      <w:bodyDiv w:val="1"/>
      <w:marLeft w:val="0"/>
      <w:marRight w:val="0"/>
      <w:marTop w:val="0"/>
      <w:marBottom w:val="0"/>
      <w:divBdr>
        <w:top w:val="none" w:sz="0" w:space="0" w:color="auto"/>
        <w:left w:val="none" w:sz="0" w:space="0" w:color="auto"/>
        <w:bottom w:val="none" w:sz="0" w:space="0" w:color="auto"/>
        <w:right w:val="none" w:sz="0" w:space="0" w:color="auto"/>
      </w:divBdr>
      <w:divsChild>
        <w:div w:id="101338580">
          <w:marLeft w:val="0"/>
          <w:marRight w:val="0"/>
          <w:marTop w:val="0"/>
          <w:marBottom w:val="0"/>
          <w:divBdr>
            <w:top w:val="none" w:sz="0" w:space="0" w:color="auto"/>
            <w:left w:val="none" w:sz="0" w:space="0" w:color="auto"/>
            <w:bottom w:val="none" w:sz="0" w:space="0" w:color="auto"/>
            <w:right w:val="none" w:sz="0" w:space="0" w:color="auto"/>
          </w:divBdr>
          <w:divsChild>
            <w:div w:id="731931538">
              <w:marLeft w:val="0"/>
              <w:marRight w:val="0"/>
              <w:marTop w:val="0"/>
              <w:marBottom w:val="0"/>
              <w:divBdr>
                <w:top w:val="none" w:sz="0" w:space="0" w:color="auto"/>
                <w:left w:val="none" w:sz="0" w:space="0" w:color="auto"/>
                <w:bottom w:val="none" w:sz="0" w:space="0" w:color="auto"/>
                <w:right w:val="none" w:sz="0" w:space="0" w:color="auto"/>
              </w:divBdr>
            </w:div>
          </w:divsChild>
        </w:div>
        <w:div w:id="160894527">
          <w:marLeft w:val="0"/>
          <w:marRight w:val="0"/>
          <w:marTop w:val="120"/>
          <w:marBottom w:val="0"/>
          <w:divBdr>
            <w:top w:val="none" w:sz="0" w:space="0" w:color="auto"/>
            <w:left w:val="none" w:sz="0" w:space="0" w:color="auto"/>
            <w:bottom w:val="none" w:sz="0" w:space="0" w:color="auto"/>
            <w:right w:val="none" w:sz="0" w:space="0" w:color="auto"/>
          </w:divBdr>
          <w:divsChild>
            <w:div w:id="18662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1797">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773763">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5621353">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199397">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33975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0692225">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379288">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043848">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08762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474995">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0039">
      <w:bodyDiv w:val="1"/>
      <w:marLeft w:val="0"/>
      <w:marRight w:val="0"/>
      <w:marTop w:val="0"/>
      <w:marBottom w:val="0"/>
      <w:divBdr>
        <w:top w:val="none" w:sz="0" w:space="0" w:color="auto"/>
        <w:left w:val="none" w:sz="0" w:space="0" w:color="auto"/>
        <w:bottom w:val="none" w:sz="0" w:space="0" w:color="auto"/>
        <w:right w:val="none" w:sz="0" w:space="0" w:color="auto"/>
      </w:divBdr>
      <w:divsChild>
        <w:div w:id="1103838013">
          <w:marLeft w:val="0"/>
          <w:marRight w:val="0"/>
          <w:marTop w:val="0"/>
          <w:marBottom w:val="270"/>
          <w:divBdr>
            <w:top w:val="none" w:sz="0" w:space="0" w:color="auto"/>
            <w:left w:val="none" w:sz="0" w:space="0" w:color="auto"/>
            <w:bottom w:val="none" w:sz="0" w:space="0" w:color="auto"/>
            <w:right w:val="none" w:sz="0" w:space="0" w:color="auto"/>
          </w:divBdr>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462891">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798364">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59017">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64345">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057624">
      <w:bodyDiv w:val="1"/>
      <w:marLeft w:val="0"/>
      <w:marRight w:val="0"/>
      <w:marTop w:val="0"/>
      <w:marBottom w:val="0"/>
      <w:divBdr>
        <w:top w:val="none" w:sz="0" w:space="0" w:color="auto"/>
        <w:left w:val="none" w:sz="0" w:space="0" w:color="auto"/>
        <w:bottom w:val="none" w:sz="0" w:space="0" w:color="auto"/>
        <w:right w:val="none" w:sz="0" w:space="0" w:color="auto"/>
      </w:divBdr>
      <w:divsChild>
        <w:div w:id="618801242">
          <w:marLeft w:val="0"/>
          <w:marRight w:val="0"/>
          <w:marTop w:val="0"/>
          <w:marBottom w:val="270"/>
          <w:divBdr>
            <w:top w:val="none" w:sz="0" w:space="0" w:color="auto"/>
            <w:left w:val="none" w:sz="0" w:space="0" w:color="auto"/>
            <w:bottom w:val="none" w:sz="0" w:space="0" w:color="auto"/>
            <w:right w:val="none" w:sz="0" w:space="0" w:color="auto"/>
          </w:divBdr>
        </w:div>
      </w:divsChild>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315581">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2837">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19873">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2245901">
      <w:bodyDiv w:val="1"/>
      <w:marLeft w:val="0"/>
      <w:marRight w:val="0"/>
      <w:marTop w:val="0"/>
      <w:marBottom w:val="0"/>
      <w:divBdr>
        <w:top w:val="none" w:sz="0" w:space="0" w:color="auto"/>
        <w:left w:val="none" w:sz="0" w:space="0" w:color="auto"/>
        <w:bottom w:val="none" w:sz="0" w:space="0" w:color="auto"/>
        <w:right w:val="none" w:sz="0" w:space="0" w:color="auto"/>
      </w:divBdr>
      <w:divsChild>
        <w:div w:id="24523718">
          <w:marLeft w:val="0"/>
          <w:marRight w:val="0"/>
          <w:marTop w:val="0"/>
          <w:marBottom w:val="0"/>
          <w:divBdr>
            <w:top w:val="none" w:sz="0" w:space="0" w:color="auto"/>
            <w:left w:val="none" w:sz="0" w:space="0" w:color="auto"/>
            <w:bottom w:val="none" w:sz="0" w:space="0" w:color="auto"/>
            <w:right w:val="none" w:sz="0" w:space="0" w:color="auto"/>
          </w:divBdr>
        </w:div>
        <w:div w:id="1524828025">
          <w:marLeft w:val="0"/>
          <w:marRight w:val="0"/>
          <w:marTop w:val="0"/>
          <w:marBottom w:val="0"/>
          <w:divBdr>
            <w:top w:val="none" w:sz="0" w:space="0" w:color="auto"/>
            <w:left w:val="none" w:sz="0" w:space="0" w:color="auto"/>
            <w:bottom w:val="none" w:sz="0" w:space="0" w:color="auto"/>
            <w:right w:val="none" w:sz="0" w:space="0" w:color="auto"/>
          </w:divBdr>
        </w:div>
      </w:divsChild>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02078">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245260">
      <w:bodyDiv w:val="1"/>
      <w:marLeft w:val="0"/>
      <w:marRight w:val="0"/>
      <w:marTop w:val="0"/>
      <w:marBottom w:val="0"/>
      <w:divBdr>
        <w:top w:val="none" w:sz="0" w:space="0" w:color="auto"/>
        <w:left w:val="none" w:sz="0" w:space="0" w:color="auto"/>
        <w:bottom w:val="none" w:sz="0" w:space="0" w:color="auto"/>
        <w:right w:val="none" w:sz="0" w:space="0" w:color="auto"/>
      </w:divBdr>
      <w:divsChild>
        <w:div w:id="510030231">
          <w:marLeft w:val="0"/>
          <w:marRight w:val="0"/>
          <w:marTop w:val="0"/>
          <w:marBottom w:val="0"/>
          <w:divBdr>
            <w:top w:val="single" w:sz="2" w:space="0" w:color="F2F3F5"/>
            <w:left w:val="single" w:sz="2" w:space="0" w:color="F2F3F5"/>
            <w:bottom w:val="single" w:sz="2" w:space="0" w:color="F2F3F5"/>
            <w:right w:val="single" w:sz="2" w:space="0" w:color="F2F3F5"/>
          </w:divBdr>
          <w:divsChild>
            <w:div w:id="1567371488">
              <w:marLeft w:val="-343"/>
              <w:marRight w:val="-343"/>
              <w:marTop w:val="0"/>
              <w:marBottom w:val="0"/>
              <w:divBdr>
                <w:top w:val="none" w:sz="0" w:space="0" w:color="auto"/>
                <w:left w:val="none" w:sz="0" w:space="0" w:color="auto"/>
                <w:bottom w:val="none" w:sz="0" w:space="0" w:color="auto"/>
                <w:right w:val="none" w:sz="0" w:space="0" w:color="auto"/>
              </w:divBdr>
              <w:divsChild>
                <w:div w:id="531497076">
                  <w:marLeft w:val="0"/>
                  <w:marRight w:val="0"/>
                  <w:marTop w:val="0"/>
                  <w:marBottom w:val="300"/>
                  <w:divBdr>
                    <w:top w:val="none" w:sz="0" w:space="0" w:color="auto"/>
                    <w:left w:val="none" w:sz="0" w:space="0" w:color="auto"/>
                    <w:bottom w:val="none" w:sz="0" w:space="0" w:color="auto"/>
                    <w:right w:val="none" w:sz="0" w:space="0" w:color="auto"/>
                  </w:divBdr>
                  <w:divsChild>
                    <w:div w:id="1899976914">
                      <w:marLeft w:val="1"/>
                      <w:marRight w:val="1"/>
                      <w:marTop w:val="0"/>
                      <w:marBottom w:val="0"/>
                      <w:divBdr>
                        <w:top w:val="single" w:sz="2" w:space="0" w:color="0E406A"/>
                        <w:left w:val="single" w:sz="2" w:space="0" w:color="0E406A"/>
                        <w:bottom w:val="single" w:sz="2" w:space="0" w:color="0E406A"/>
                        <w:right w:val="single" w:sz="2" w:space="0" w:color="0E406A"/>
                      </w:divBdr>
                      <w:divsChild>
                        <w:div w:id="567686207">
                          <w:marLeft w:val="0"/>
                          <w:marRight w:val="0"/>
                          <w:marTop w:val="150"/>
                          <w:marBottom w:val="225"/>
                          <w:divBdr>
                            <w:top w:val="none" w:sz="0" w:space="0" w:color="auto"/>
                            <w:left w:val="none" w:sz="0" w:space="0" w:color="auto"/>
                            <w:bottom w:val="none" w:sz="0" w:space="0" w:color="F2F3F5"/>
                            <w:right w:val="none" w:sz="0" w:space="0" w:color="auto"/>
                          </w:divBdr>
                        </w:div>
                      </w:divsChild>
                    </w:div>
                  </w:divsChild>
                </w:div>
              </w:divsChild>
            </w:div>
          </w:divsChild>
        </w:div>
        <w:div w:id="194081888">
          <w:marLeft w:val="0"/>
          <w:marRight w:val="0"/>
          <w:marTop w:val="0"/>
          <w:marBottom w:val="0"/>
          <w:divBdr>
            <w:top w:val="single" w:sz="2" w:space="0" w:color="F2F3F5"/>
            <w:left w:val="single" w:sz="2" w:space="0" w:color="F2F3F5"/>
            <w:bottom w:val="single" w:sz="2" w:space="0" w:color="F2F3F5"/>
            <w:right w:val="single" w:sz="2" w:space="0" w:color="F2F3F5"/>
          </w:divBdr>
          <w:divsChild>
            <w:div w:id="105126263">
              <w:marLeft w:val="-343"/>
              <w:marRight w:val="-343"/>
              <w:marTop w:val="0"/>
              <w:marBottom w:val="0"/>
              <w:divBdr>
                <w:top w:val="none" w:sz="0" w:space="0" w:color="auto"/>
                <w:left w:val="none" w:sz="0" w:space="0" w:color="auto"/>
                <w:bottom w:val="none" w:sz="0" w:space="0" w:color="auto"/>
                <w:right w:val="none" w:sz="0" w:space="0" w:color="auto"/>
              </w:divBdr>
              <w:divsChild>
                <w:div w:id="2055544991">
                  <w:marLeft w:val="0"/>
                  <w:marRight w:val="0"/>
                  <w:marTop w:val="0"/>
                  <w:marBottom w:val="300"/>
                  <w:divBdr>
                    <w:top w:val="none" w:sz="0" w:space="0" w:color="auto"/>
                    <w:left w:val="none" w:sz="0" w:space="0" w:color="auto"/>
                    <w:bottom w:val="none" w:sz="0" w:space="0" w:color="auto"/>
                    <w:right w:val="none" w:sz="0" w:space="0" w:color="auto"/>
                  </w:divBdr>
                  <w:divsChild>
                    <w:div w:id="1495954627">
                      <w:marLeft w:val="1"/>
                      <w:marRight w:val="1"/>
                      <w:marTop w:val="0"/>
                      <w:marBottom w:val="0"/>
                      <w:divBdr>
                        <w:top w:val="single" w:sz="2" w:space="0" w:color="0E406A"/>
                        <w:left w:val="single" w:sz="2" w:space="0" w:color="0E406A"/>
                        <w:bottom w:val="single" w:sz="2" w:space="0" w:color="0E406A"/>
                        <w:right w:val="single" w:sz="2" w:space="0" w:color="0E406A"/>
                      </w:divBdr>
                      <w:divsChild>
                        <w:div w:id="1277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459414">
      <w:bodyDiv w:val="1"/>
      <w:marLeft w:val="0"/>
      <w:marRight w:val="0"/>
      <w:marTop w:val="0"/>
      <w:marBottom w:val="0"/>
      <w:divBdr>
        <w:top w:val="none" w:sz="0" w:space="0" w:color="auto"/>
        <w:left w:val="none" w:sz="0" w:space="0" w:color="auto"/>
        <w:bottom w:val="none" w:sz="0" w:space="0" w:color="auto"/>
        <w:right w:val="none" w:sz="0" w:space="0" w:color="auto"/>
      </w:divBdr>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245855">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681909">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7496755">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2937529">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829">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5081">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048650">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517960">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332366">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379471">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230680">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50899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8639791">
      <w:bodyDiv w:val="1"/>
      <w:marLeft w:val="0"/>
      <w:marRight w:val="0"/>
      <w:marTop w:val="0"/>
      <w:marBottom w:val="0"/>
      <w:divBdr>
        <w:top w:val="none" w:sz="0" w:space="0" w:color="auto"/>
        <w:left w:val="none" w:sz="0" w:space="0" w:color="auto"/>
        <w:bottom w:val="none" w:sz="0" w:space="0" w:color="auto"/>
        <w:right w:val="none" w:sz="0" w:space="0" w:color="auto"/>
      </w:divBdr>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6984496">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572562">
      <w:bodyDiv w:val="1"/>
      <w:marLeft w:val="0"/>
      <w:marRight w:val="0"/>
      <w:marTop w:val="0"/>
      <w:marBottom w:val="0"/>
      <w:divBdr>
        <w:top w:val="none" w:sz="0" w:space="0" w:color="auto"/>
        <w:left w:val="none" w:sz="0" w:space="0" w:color="auto"/>
        <w:bottom w:val="none" w:sz="0" w:space="0" w:color="auto"/>
        <w:right w:val="none" w:sz="0" w:space="0" w:color="auto"/>
      </w:divBdr>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77770">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477501">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17082">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461413">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544190">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126305">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7968013">
      <w:bodyDiv w:val="1"/>
      <w:marLeft w:val="0"/>
      <w:marRight w:val="0"/>
      <w:marTop w:val="0"/>
      <w:marBottom w:val="0"/>
      <w:divBdr>
        <w:top w:val="none" w:sz="0" w:space="0" w:color="auto"/>
        <w:left w:val="none" w:sz="0" w:space="0" w:color="auto"/>
        <w:bottom w:val="none" w:sz="0" w:space="0" w:color="auto"/>
        <w:right w:val="none" w:sz="0" w:space="0" w:color="auto"/>
      </w:divBdr>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252545">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308766">
      <w:bodyDiv w:val="1"/>
      <w:marLeft w:val="0"/>
      <w:marRight w:val="0"/>
      <w:marTop w:val="0"/>
      <w:marBottom w:val="0"/>
      <w:divBdr>
        <w:top w:val="none" w:sz="0" w:space="0" w:color="auto"/>
        <w:left w:val="none" w:sz="0" w:space="0" w:color="auto"/>
        <w:bottom w:val="none" w:sz="0" w:space="0" w:color="auto"/>
        <w:right w:val="none" w:sz="0" w:space="0" w:color="auto"/>
      </w:divBdr>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4885309">
      <w:bodyDiv w:val="1"/>
      <w:marLeft w:val="0"/>
      <w:marRight w:val="0"/>
      <w:marTop w:val="0"/>
      <w:marBottom w:val="0"/>
      <w:divBdr>
        <w:top w:val="none" w:sz="0" w:space="0" w:color="auto"/>
        <w:left w:val="none" w:sz="0" w:space="0" w:color="auto"/>
        <w:bottom w:val="none" w:sz="0" w:space="0" w:color="auto"/>
        <w:right w:val="none" w:sz="0" w:space="0" w:color="auto"/>
      </w:divBdr>
      <w:divsChild>
        <w:div w:id="382799853">
          <w:marLeft w:val="0"/>
          <w:marRight w:val="0"/>
          <w:marTop w:val="0"/>
          <w:marBottom w:val="0"/>
          <w:divBdr>
            <w:top w:val="none" w:sz="0" w:space="0" w:color="auto"/>
            <w:left w:val="none" w:sz="0" w:space="0" w:color="auto"/>
            <w:bottom w:val="none" w:sz="0" w:space="0" w:color="auto"/>
            <w:right w:val="none" w:sz="0" w:space="0" w:color="auto"/>
          </w:divBdr>
          <w:divsChild>
            <w:div w:id="2068726659">
              <w:marLeft w:val="0"/>
              <w:marRight w:val="0"/>
              <w:marTop w:val="0"/>
              <w:marBottom w:val="0"/>
              <w:divBdr>
                <w:top w:val="none" w:sz="0" w:space="0" w:color="auto"/>
                <w:left w:val="none" w:sz="0" w:space="0" w:color="auto"/>
                <w:bottom w:val="none" w:sz="0" w:space="0" w:color="auto"/>
                <w:right w:val="none" w:sz="0" w:space="0" w:color="auto"/>
              </w:divBdr>
              <w:divsChild>
                <w:div w:id="1253395187">
                  <w:marLeft w:val="0"/>
                  <w:marRight w:val="0"/>
                  <w:marTop w:val="0"/>
                  <w:marBottom w:val="0"/>
                  <w:divBdr>
                    <w:top w:val="none" w:sz="0" w:space="0" w:color="auto"/>
                    <w:left w:val="none" w:sz="0" w:space="0" w:color="auto"/>
                    <w:bottom w:val="none" w:sz="0" w:space="0" w:color="auto"/>
                    <w:right w:val="none" w:sz="0" w:space="0" w:color="auto"/>
                  </w:divBdr>
                  <w:divsChild>
                    <w:div w:id="332803534">
                      <w:marLeft w:val="0"/>
                      <w:marRight w:val="0"/>
                      <w:marTop w:val="0"/>
                      <w:marBottom w:val="0"/>
                      <w:divBdr>
                        <w:top w:val="single" w:sz="6" w:space="2" w:color="C5C5C5"/>
                        <w:left w:val="single" w:sz="6" w:space="2" w:color="C5C5C5"/>
                        <w:bottom w:val="single" w:sz="6" w:space="2" w:color="C5C5C5"/>
                        <w:right w:val="single" w:sz="6" w:space="2" w:color="C5C5C5"/>
                      </w:divBdr>
                    </w:div>
                  </w:divsChild>
                </w:div>
              </w:divsChild>
            </w:div>
          </w:divsChild>
        </w:div>
        <w:div w:id="1099987668">
          <w:marLeft w:val="0"/>
          <w:marRight w:val="0"/>
          <w:marTop w:val="0"/>
          <w:marBottom w:val="0"/>
          <w:divBdr>
            <w:top w:val="none" w:sz="0" w:space="0" w:color="auto"/>
            <w:left w:val="none" w:sz="0" w:space="0" w:color="auto"/>
            <w:bottom w:val="none" w:sz="0" w:space="0" w:color="auto"/>
            <w:right w:val="none" w:sz="0" w:space="0" w:color="auto"/>
          </w:divBdr>
          <w:divsChild>
            <w:div w:id="735935265">
              <w:marLeft w:val="0"/>
              <w:marRight w:val="0"/>
              <w:marTop w:val="0"/>
              <w:marBottom w:val="120"/>
              <w:divBdr>
                <w:top w:val="none" w:sz="0" w:space="0" w:color="auto"/>
                <w:left w:val="none" w:sz="0" w:space="0" w:color="auto"/>
                <w:bottom w:val="none" w:sz="0" w:space="0" w:color="auto"/>
                <w:right w:val="none" w:sz="0" w:space="0" w:color="auto"/>
              </w:divBdr>
              <w:divsChild>
                <w:div w:id="121924450">
                  <w:marLeft w:val="0"/>
                  <w:marRight w:val="0"/>
                  <w:marTop w:val="0"/>
                  <w:marBottom w:val="0"/>
                  <w:divBdr>
                    <w:top w:val="none" w:sz="0" w:space="0" w:color="auto"/>
                    <w:left w:val="none" w:sz="0" w:space="0" w:color="auto"/>
                    <w:bottom w:val="none" w:sz="0" w:space="0" w:color="auto"/>
                    <w:right w:val="none" w:sz="0" w:space="0" w:color="auto"/>
                  </w:divBdr>
                </w:div>
              </w:divsChild>
            </w:div>
            <w:div w:id="1496872816">
              <w:marLeft w:val="0"/>
              <w:marRight w:val="0"/>
              <w:marTop w:val="0"/>
              <w:marBottom w:val="0"/>
              <w:divBdr>
                <w:top w:val="none" w:sz="0" w:space="0" w:color="auto"/>
                <w:left w:val="none" w:sz="0" w:space="0" w:color="auto"/>
                <w:bottom w:val="none" w:sz="0" w:space="0" w:color="auto"/>
                <w:right w:val="none" w:sz="0" w:space="0" w:color="auto"/>
              </w:divBdr>
              <w:divsChild>
                <w:div w:id="1415513321">
                  <w:marLeft w:val="0"/>
                  <w:marRight w:val="0"/>
                  <w:marTop w:val="0"/>
                  <w:marBottom w:val="0"/>
                  <w:divBdr>
                    <w:top w:val="none" w:sz="0" w:space="0" w:color="auto"/>
                    <w:left w:val="none" w:sz="0" w:space="0" w:color="auto"/>
                    <w:bottom w:val="none" w:sz="0" w:space="0" w:color="auto"/>
                    <w:right w:val="none" w:sz="0" w:space="0" w:color="auto"/>
                  </w:divBdr>
                </w:div>
              </w:divsChild>
            </w:div>
            <w:div w:id="1884520016">
              <w:marLeft w:val="0"/>
              <w:marRight w:val="0"/>
              <w:marTop w:val="0"/>
              <w:marBottom w:val="0"/>
              <w:divBdr>
                <w:top w:val="none" w:sz="0" w:space="0" w:color="auto"/>
                <w:left w:val="none" w:sz="0" w:space="0" w:color="auto"/>
                <w:bottom w:val="none" w:sz="0" w:space="0" w:color="auto"/>
                <w:right w:val="none" w:sz="0" w:space="0" w:color="auto"/>
              </w:divBdr>
              <w:divsChild>
                <w:div w:id="571236475">
                  <w:marLeft w:val="0"/>
                  <w:marRight w:val="0"/>
                  <w:marTop w:val="0"/>
                  <w:marBottom w:val="0"/>
                  <w:divBdr>
                    <w:top w:val="none" w:sz="0" w:space="0" w:color="auto"/>
                    <w:left w:val="none" w:sz="0" w:space="0" w:color="auto"/>
                    <w:bottom w:val="none" w:sz="0" w:space="0" w:color="auto"/>
                    <w:right w:val="none" w:sz="0" w:space="0" w:color="auto"/>
                  </w:divBdr>
                </w:div>
              </w:divsChild>
            </w:div>
            <w:div w:id="681247805">
              <w:marLeft w:val="0"/>
              <w:marRight w:val="0"/>
              <w:marTop w:val="0"/>
              <w:marBottom w:val="0"/>
              <w:divBdr>
                <w:top w:val="none" w:sz="0" w:space="0" w:color="auto"/>
                <w:left w:val="none" w:sz="0" w:space="0" w:color="auto"/>
                <w:bottom w:val="none" w:sz="0" w:space="0" w:color="auto"/>
                <w:right w:val="none" w:sz="0" w:space="0" w:color="auto"/>
              </w:divBdr>
              <w:divsChild>
                <w:div w:id="1877808911">
                  <w:marLeft w:val="0"/>
                  <w:marRight w:val="0"/>
                  <w:marTop w:val="0"/>
                  <w:marBottom w:val="0"/>
                  <w:divBdr>
                    <w:top w:val="none" w:sz="0" w:space="0" w:color="auto"/>
                    <w:left w:val="none" w:sz="0" w:space="0" w:color="auto"/>
                    <w:bottom w:val="none" w:sz="0" w:space="0" w:color="auto"/>
                    <w:right w:val="none" w:sz="0" w:space="0" w:color="auto"/>
                  </w:divBdr>
                </w:div>
              </w:divsChild>
            </w:div>
            <w:div w:id="793984877">
              <w:marLeft w:val="0"/>
              <w:marRight w:val="0"/>
              <w:marTop w:val="0"/>
              <w:marBottom w:val="0"/>
              <w:divBdr>
                <w:top w:val="none" w:sz="0" w:space="0" w:color="auto"/>
                <w:left w:val="none" w:sz="0" w:space="0" w:color="auto"/>
                <w:bottom w:val="none" w:sz="0" w:space="0" w:color="auto"/>
                <w:right w:val="none" w:sz="0" w:space="0" w:color="auto"/>
              </w:divBdr>
              <w:divsChild>
                <w:div w:id="6173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473188">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762219">
      <w:bodyDiv w:val="1"/>
      <w:marLeft w:val="0"/>
      <w:marRight w:val="0"/>
      <w:marTop w:val="0"/>
      <w:marBottom w:val="0"/>
      <w:divBdr>
        <w:top w:val="none" w:sz="0" w:space="0" w:color="auto"/>
        <w:left w:val="none" w:sz="0" w:space="0" w:color="auto"/>
        <w:bottom w:val="none" w:sz="0" w:space="0" w:color="auto"/>
        <w:right w:val="none" w:sz="0" w:space="0" w:color="auto"/>
      </w:divBdr>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551621">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000592">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561443">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834284">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296185">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698570">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69493">
      <w:bodyDiv w:val="1"/>
      <w:marLeft w:val="0"/>
      <w:marRight w:val="0"/>
      <w:marTop w:val="0"/>
      <w:marBottom w:val="0"/>
      <w:divBdr>
        <w:top w:val="none" w:sz="0" w:space="0" w:color="auto"/>
        <w:left w:val="none" w:sz="0" w:space="0" w:color="auto"/>
        <w:bottom w:val="none" w:sz="0" w:space="0" w:color="auto"/>
        <w:right w:val="none" w:sz="0" w:space="0" w:color="auto"/>
      </w:divBdr>
      <w:divsChild>
        <w:div w:id="809440198">
          <w:marLeft w:val="0"/>
          <w:marRight w:val="0"/>
          <w:marTop w:val="0"/>
          <w:marBottom w:val="0"/>
          <w:divBdr>
            <w:top w:val="none" w:sz="0" w:space="0" w:color="auto"/>
            <w:left w:val="none" w:sz="0" w:space="0" w:color="auto"/>
            <w:bottom w:val="none" w:sz="0" w:space="0" w:color="auto"/>
            <w:right w:val="none" w:sz="0" w:space="0" w:color="auto"/>
          </w:divBdr>
          <w:divsChild>
            <w:div w:id="2011175122">
              <w:marLeft w:val="0"/>
              <w:marRight w:val="0"/>
              <w:marTop w:val="0"/>
              <w:marBottom w:val="0"/>
              <w:divBdr>
                <w:top w:val="none" w:sz="0" w:space="0" w:color="auto"/>
                <w:left w:val="none" w:sz="0" w:space="0" w:color="auto"/>
                <w:bottom w:val="none" w:sz="0" w:space="0" w:color="auto"/>
                <w:right w:val="none" w:sz="0" w:space="0" w:color="auto"/>
              </w:divBdr>
            </w:div>
          </w:divsChild>
        </w:div>
        <w:div w:id="1759642002">
          <w:marLeft w:val="0"/>
          <w:marRight w:val="0"/>
          <w:marTop w:val="120"/>
          <w:marBottom w:val="0"/>
          <w:divBdr>
            <w:top w:val="none" w:sz="0" w:space="0" w:color="auto"/>
            <w:left w:val="none" w:sz="0" w:space="0" w:color="auto"/>
            <w:bottom w:val="none" w:sz="0" w:space="0" w:color="auto"/>
            <w:right w:val="none" w:sz="0" w:space="0" w:color="auto"/>
          </w:divBdr>
          <w:divsChild>
            <w:div w:id="4779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159543">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069225">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78050">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6719813">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0966009">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1280">
      <w:bodyDiv w:val="1"/>
      <w:marLeft w:val="0"/>
      <w:marRight w:val="0"/>
      <w:marTop w:val="0"/>
      <w:marBottom w:val="0"/>
      <w:divBdr>
        <w:top w:val="none" w:sz="0" w:space="0" w:color="auto"/>
        <w:left w:val="none" w:sz="0" w:space="0" w:color="auto"/>
        <w:bottom w:val="none" w:sz="0" w:space="0" w:color="auto"/>
        <w:right w:val="none" w:sz="0" w:space="0" w:color="auto"/>
      </w:divBdr>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634515">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6685034">
      <w:bodyDiv w:val="1"/>
      <w:marLeft w:val="0"/>
      <w:marRight w:val="0"/>
      <w:marTop w:val="0"/>
      <w:marBottom w:val="0"/>
      <w:divBdr>
        <w:top w:val="none" w:sz="0" w:space="0" w:color="auto"/>
        <w:left w:val="none" w:sz="0" w:space="0" w:color="auto"/>
        <w:bottom w:val="none" w:sz="0" w:space="0" w:color="auto"/>
        <w:right w:val="none" w:sz="0" w:space="0" w:color="auto"/>
      </w:divBdr>
      <w:divsChild>
        <w:div w:id="141118623">
          <w:marLeft w:val="0"/>
          <w:marRight w:val="0"/>
          <w:marTop w:val="0"/>
          <w:marBottom w:val="0"/>
          <w:divBdr>
            <w:top w:val="none" w:sz="0" w:space="0" w:color="auto"/>
            <w:left w:val="none" w:sz="0" w:space="0" w:color="auto"/>
            <w:bottom w:val="none" w:sz="0" w:space="0" w:color="auto"/>
            <w:right w:val="none" w:sz="0" w:space="0" w:color="auto"/>
          </w:divBdr>
        </w:div>
        <w:div w:id="1881280604">
          <w:marLeft w:val="0"/>
          <w:marRight w:val="0"/>
          <w:marTop w:val="0"/>
          <w:marBottom w:val="0"/>
          <w:divBdr>
            <w:top w:val="none" w:sz="0" w:space="0" w:color="auto"/>
            <w:left w:val="none" w:sz="0" w:space="0" w:color="auto"/>
            <w:bottom w:val="none" w:sz="0" w:space="0" w:color="auto"/>
            <w:right w:val="none" w:sz="0" w:space="0" w:color="auto"/>
          </w:divBdr>
          <w:divsChild>
            <w:div w:id="1988049900">
              <w:marLeft w:val="0"/>
              <w:marRight w:val="0"/>
              <w:marTop w:val="0"/>
              <w:marBottom w:val="0"/>
              <w:divBdr>
                <w:top w:val="none" w:sz="0" w:space="0" w:color="auto"/>
                <w:left w:val="none" w:sz="0" w:space="0" w:color="auto"/>
                <w:bottom w:val="none" w:sz="0" w:space="0" w:color="auto"/>
                <w:right w:val="none" w:sz="0" w:space="0" w:color="auto"/>
              </w:divBdr>
            </w:div>
          </w:divsChild>
        </w:div>
        <w:div w:id="1450777337">
          <w:marLeft w:val="0"/>
          <w:marRight w:val="0"/>
          <w:marTop w:val="0"/>
          <w:marBottom w:val="0"/>
          <w:divBdr>
            <w:top w:val="none" w:sz="0" w:space="0" w:color="auto"/>
            <w:left w:val="none" w:sz="0" w:space="0" w:color="auto"/>
            <w:bottom w:val="none" w:sz="0" w:space="0" w:color="auto"/>
            <w:right w:val="none" w:sz="0" w:space="0" w:color="auto"/>
          </w:divBdr>
          <w:divsChild>
            <w:div w:id="1377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388226">
      <w:bodyDiv w:val="1"/>
      <w:marLeft w:val="0"/>
      <w:marRight w:val="0"/>
      <w:marTop w:val="0"/>
      <w:marBottom w:val="0"/>
      <w:divBdr>
        <w:top w:val="none" w:sz="0" w:space="0" w:color="auto"/>
        <w:left w:val="none" w:sz="0" w:space="0" w:color="auto"/>
        <w:bottom w:val="none" w:sz="0" w:space="0" w:color="auto"/>
        <w:right w:val="none" w:sz="0" w:space="0" w:color="auto"/>
      </w:divBdr>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1737205">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7832167">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2994433">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56155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7955327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670606">
      <w:bodyDiv w:val="1"/>
      <w:marLeft w:val="0"/>
      <w:marRight w:val="0"/>
      <w:marTop w:val="0"/>
      <w:marBottom w:val="0"/>
      <w:divBdr>
        <w:top w:val="none" w:sz="0" w:space="0" w:color="auto"/>
        <w:left w:val="none" w:sz="0" w:space="0" w:color="auto"/>
        <w:bottom w:val="none" w:sz="0" w:space="0" w:color="auto"/>
        <w:right w:val="none" w:sz="0" w:space="0" w:color="auto"/>
      </w:divBdr>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098355">
      <w:bodyDiv w:val="1"/>
      <w:marLeft w:val="0"/>
      <w:marRight w:val="0"/>
      <w:marTop w:val="0"/>
      <w:marBottom w:val="0"/>
      <w:divBdr>
        <w:top w:val="none" w:sz="0" w:space="0" w:color="auto"/>
        <w:left w:val="none" w:sz="0" w:space="0" w:color="auto"/>
        <w:bottom w:val="none" w:sz="0" w:space="0" w:color="auto"/>
        <w:right w:val="none" w:sz="0" w:space="0" w:color="auto"/>
      </w:divBdr>
      <w:divsChild>
        <w:div w:id="1589776995">
          <w:marLeft w:val="0"/>
          <w:marRight w:val="0"/>
          <w:marTop w:val="0"/>
          <w:marBottom w:val="0"/>
          <w:divBdr>
            <w:top w:val="none" w:sz="0" w:space="0" w:color="auto"/>
            <w:left w:val="none" w:sz="0" w:space="0" w:color="auto"/>
            <w:bottom w:val="none" w:sz="0" w:space="0" w:color="auto"/>
            <w:right w:val="none" w:sz="0" w:space="0" w:color="auto"/>
          </w:divBdr>
          <w:divsChild>
            <w:div w:id="1051268246">
              <w:marLeft w:val="0"/>
              <w:marRight w:val="0"/>
              <w:marTop w:val="0"/>
              <w:marBottom w:val="0"/>
              <w:divBdr>
                <w:top w:val="none" w:sz="0" w:space="0" w:color="auto"/>
                <w:left w:val="none" w:sz="0" w:space="0" w:color="auto"/>
                <w:bottom w:val="none" w:sz="0" w:space="0" w:color="auto"/>
                <w:right w:val="none" w:sz="0" w:space="0" w:color="auto"/>
              </w:divBdr>
            </w:div>
          </w:divsChild>
        </w:div>
        <w:div w:id="1964801035">
          <w:marLeft w:val="0"/>
          <w:marRight w:val="0"/>
          <w:marTop w:val="120"/>
          <w:marBottom w:val="0"/>
          <w:divBdr>
            <w:top w:val="none" w:sz="0" w:space="0" w:color="auto"/>
            <w:left w:val="none" w:sz="0" w:space="0" w:color="auto"/>
            <w:bottom w:val="none" w:sz="0" w:space="0" w:color="auto"/>
            <w:right w:val="none" w:sz="0" w:space="0" w:color="auto"/>
          </w:divBdr>
          <w:divsChild>
            <w:div w:id="20354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005712">
      <w:bodyDiv w:val="1"/>
      <w:marLeft w:val="0"/>
      <w:marRight w:val="0"/>
      <w:marTop w:val="0"/>
      <w:marBottom w:val="0"/>
      <w:divBdr>
        <w:top w:val="none" w:sz="0" w:space="0" w:color="auto"/>
        <w:left w:val="none" w:sz="0" w:space="0" w:color="auto"/>
        <w:bottom w:val="none" w:sz="0" w:space="0" w:color="auto"/>
        <w:right w:val="none" w:sz="0" w:space="0" w:color="auto"/>
      </w:divBdr>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5399">
      <w:bodyDiv w:val="1"/>
      <w:marLeft w:val="0"/>
      <w:marRight w:val="0"/>
      <w:marTop w:val="0"/>
      <w:marBottom w:val="0"/>
      <w:divBdr>
        <w:top w:val="none" w:sz="0" w:space="0" w:color="auto"/>
        <w:left w:val="none" w:sz="0" w:space="0" w:color="auto"/>
        <w:bottom w:val="none" w:sz="0" w:space="0" w:color="auto"/>
        <w:right w:val="none" w:sz="0" w:space="0" w:color="auto"/>
      </w:divBdr>
      <w:divsChild>
        <w:div w:id="760641567">
          <w:marLeft w:val="0"/>
          <w:marRight w:val="0"/>
          <w:marTop w:val="0"/>
          <w:marBottom w:val="0"/>
          <w:divBdr>
            <w:top w:val="none" w:sz="0" w:space="0" w:color="auto"/>
            <w:left w:val="none" w:sz="0" w:space="0" w:color="auto"/>
            <w:bottom w:val="none" w:sz="0" w:space="0" w:color="auto"/>
            <w:right w:val="none" w:sz="0" w:space="0" w:color="auto"/>
          </w:divBdr>
        </w:div>
        <w:div w:id="1511143415">
          <w:marLeft w:val="0"/>
          <w:marRight w:val="0"/>
          <w:marTop w:val="0"/>
          <w:marBottom w:val="0"/>
          <w:divBdr>
            <w:top w:val="none" w:sz="0" w:space="0" w:color="auto"/>
            <w:left w:val="none" w:sz="0" w:space="0" w:color="auto"/>
            <w:bottom w:val="none" w:sz="0" w:space="0" w:color="auto"/>
            <w:right w:val="none" w:sz="0" w:space="0" w:color="auto"/>
          </w:divBdr>
          <w:divsChild>
            <w:div w:id="683357750">
              <w:marLeft w:val="0"/>
              <w:marRight w:val="0"/>
              <w:marTop w:val="0"/>
              <w:marBottom w:val="0"/>
              <w:divBdr>
                <w:top w:val="none" w:sz="0" w:space="0" w:color="auto"/>
                <w:left w:val="none" w:sz="0" w:space="0" w:color="auto"/>
                <w:bottom w:val="none" w:sz="0" w:space="0" w:color="auto"/>
                <w:right w:val="none" w:sz="0" w:space="0" w:color="auto"/>
              </w:divBdr>
            </w:div>
          </w:divsChild>
        </w:div>
        <w:div w:id="2089499874">
          <w:marLeft w:val="0"/>
          <w:marRight w:val="0"/>
          <w:marTop w:val="0"/>
          <w:marBottom w:val="0"/>
          <w:divBdr>
            <w:top w:val="none" w:sz="0" w:space="0" w:color="auto"/>
            <w:left w:val="none" w:sz="0" w:space="0" w:color="auto"/>
            <w:bottom w:val="none" w:sz="0" w:space="0" w:color="auto"/>
            <w:right w:val="none" w:sz="0" w:space="0" w:color="auto"/>
          </w:divBdr>
          <w:divsChild>
            <w:div w:id="225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659614">
      <w:bodyDiv w:val="1"/>
      <w:marLeft w:val="0"/>
      <w:marRight w:val="0"/>
      <w:marTop w:val="0"/>
      <w:marBottom w:val="0"/>
      <w:divBdr>
        <w:top w:val="none" w:sz="0" w:space="0" w:color="auto"/>
        <w:left w:val="none" w:sz="0" w:space="0" w:color="auto"/>
        <w:bottom w:val="none" w:sz="0" w:space="0" w:color="auto"/>
        <w:right w:val="none" w:sz="0" w:space="0" w:color="auto"/>
      </w:divBdr>
      <w:divsChild>
        <w:div w:id="499201267">
          <w:marLeft w:val="0"/>
          <w:marRight w:val="0"/>
          <w:marTop w:val="0"/>
          <w:marBottom w:val="0"/>
          <w:divBdr>
            <w:top w:val="none" w:sz="0" w:space="0" w:color="auto"/>
            <w:left w:val="none" w:sz="0" w:space="0" w:color="auto"/>
            <w:bottom w:val="none" w:sz="0" w:space="0" w:color="auto"/>
            <w:right w:val="none" w:sz="0" w:space="0" w:color="auto"/>
          </w:divBdr>
        </w:div>
        <w:div w:id="623385297">
          <w:marLeft w:val="0"/>
          <w:marRight w:val="0"/>
          <w:marTop w:val="0"/>
          <w:marBottom w:val="0"/>
          <w:divBdr>
            <w:top w:val="none" w:sz="0" w:space="0" w:color="auto"/>
            <w:left w:val="none" w:sz="0" w:space="0" w:color="auto"/>
            <w:bottom w:val="none" w:sz="0" w:space="0" w:color="auto"/>
            <w:right w:val="none" w:sz="0" w:space="0" w:color="auto"/>
          </w:divBdr>
          <w:divsChild>
            <w:div w:id="911112755">
              <w:marLeft w:val="0"/>
              <w:marRight w:val="0"/>
              <w:marTop w:val="0"/>
              <w:marBottom w:val="0"/>
              <w:divBdr>
                <w:top w:val="none" w:sz="0" w:space="0" w:color="auto"/>
                <w:left w:val="none" w:sz="0" w:space="0" w:color="auto"/>
                <w:bottom w:val="none" w:sz="0" w:space="0" w:color="auto"/>
                <w:right w:val="none" w:sz="0" w:space="0" w:color="auto"/>
              </w:divBdr>
              <w:divsChild>
                <w:div w:id="73281434">
                  <w:marLeft w:val="0"/>
                  <w:marRight w:val="0"/>
                  <w:marTop w:val="0"/>
                  <w:marBottom w:val="0"/>
                  <w:divBdr>
                    <w:top w:val="none" w:sz="0" w:space="0" w:color="auto"/>
                    <w:left w:val="none" w:sz="0" w:space="0" w:color="auto"/>
                    <w:bottom w:val="none" w:sz="0" w:space="0" w:color="auto"/>
                    <w:right w:val="none" w:sz="0" w:space="0" w:color="auto"/>
                  </w:divBdr>
                  <w:divsChild>
                    <w:div w:id="200593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1246512">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390111">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045814">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3426">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sChild>
        <w:div w:id="759637469">
          <w:marLeft w:val="0"/>
          <w:marRight w:val="0"/>
          <w:marTop w:val="0"/>
          <w:marBottom w:val="150"/>
          <w:divBdr>
            <w:top w:val="none" w:sz="0" w:space="0" w:color="auto"/>
            <w:left w:val="none" w:sz="0" w:space="0" w:color="auto"/>
            <w:bottom w:val="none" w:sz="0" w:space="0" w:color="auto"/>
            <w:right w:val="none" w:sz="0" w:space="0" w:color="auto"/>
          </w:divBdr>
        </w:div>
        <w:div w:id="811949420">
          <w:marLeft w:val="0"/>
          <w:marRight w:val="0"/>
          <w:marTop w:val="0"/>
          <w:marBottom w:val="0"/>
          <w:divBdr>
            <w:top w:val="none" w:sz="0" w:space="0" w:color="auto"/>
            <w:left w:val="none" w:sz="0" w:space="0" w:color="auto"/>
            <w:bottom w:val="none" w:sz="0" w:space="0" w:color="auto"/>
            <w:right w:val="none" w:sz="0" w:space="0" w:color="auto"/>
          </w:divBdr>
        </w:div>
        <w:div w:id="692918362">
          <w:marLeft w:val="0"/>
          <w:marRight w:val="0"/>
          <w:marTop w:val="0"/>
          <w:marBottom w:val="0"/>
          <w:divBdr>
            <w:top w:val="none" w:sz="0" w:space="0" w:color="auto"/>
            <w:left w:val="none" w:sz="0" w:space="0" w:color="auto"/>
            <w:bottom w:val="none" w:sz="0" w:space="0" w:color="auto"/>
            <w:right w:val="none" w:sz="0" w:space="0" w:color="auto"/>
          </w:divBdr>
        </w:div>
      </w:divsChild>
    </w:div>
    <w:div w:id="1424298821">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694261">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510833">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1331">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844732">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473529">
      <w:bodyDiv w:val="1"/>
      <w:marLeft w:val="0"/>
      <w:marRight w:val="0"/>
      <w:marTop w:val="0"/>
      <w:marBottom w:val="0"/>
      <w:divBdr>
        <w:top w:val="none" w:sz="0" w:space="0" w:color="auto"/>
        <w:left w:val="none" w:sz="0" w:space="0" w:color="auto"/>
        <w:bottom w:val="none" w:sz="0" w:space="0" w:color="auto"/>
        <w:right w:val="none" w:sz="0" w:space="0" w:color="auto"/>
      </w:divBdr>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057817">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492209">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349873">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5730186">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130735">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33380">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20929">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6903">
      <w:bodyDiv w:val="1"/>
      <w:marLeft w:val="0"/>
      <w:marRight w:val="0"/>
      <w:marTop w:val="0"/>
      <w:marBottom w:val="0"/>
      <w:divBdr>
        <w:top w:val="none" w:sz="0" w:space="0" w:color="auto"/>
        <w:left w:val="none" w:sz="0" w:space="0" w:color="auto"/>
        <w:bottom w:val="none" w:sz="0" w:space="0" w:color="auto"/>
        <w:right w:val="none" w:sz="0" w:space="0" w:color="auto"/>
      </w:divBdr>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377285">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00459">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720471">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036658">
      <w:bodyDiv w:val="1"/>
      <w:marLeft w:val="0"/>
      <w:marRight w:val="0"/>
      <w:marTop w:val="0"/>
      <w:marBottom w:val="0"/>
      <w:divBdr>
        <w:top w:val="none" w:sz="0" w:space="0" w:color="auto"/>
        <w:left w:val="none" w:sz="0" w:space="0" w:color="auto"/>
        <w:bottom w:val="none" w:sz="0" w:space="0" w:color="auto"/>
        <w:right w:val="none" w:sz="0" w:space="0" w:color="auto"/>
      </w:divBdr>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134937">
      <w:bodyDiv w:val="1"/>
      <w:marLeft w:val="0"/>
      <w:marRight w:val="0"/>
      <w:marTop w:val="0"/>
      <w:marBottom w:val="0"/>
      <w:divBdr>
        <w:top w:val="none" w:sz="0" w:space="0" w:color="auto"/>
        <w:left w:val="none" w:sz="0" w:space="0" w:color="auto"/>
        <w:bottom w:val="none" w:sz="0" w:space="0" w:color="auto"/>
        <w:right w:val="none" w:sz="0" w:space="0" w:color="auto"/>
      </w:divBdr>
      <w:divsChild>
        <w:div w:id="1688174503">
          <w:marLeft w:val="0"/>
          <w:marRight w:val="0"/>
          <w:marTop w:val="0"/>
          <w:marBottom w:val="27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657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425561">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795375">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41937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06505">
      <w:bodyDiv w:val="1"/>
      <w:marLeft w:val="0"/>
      <w:marRight w:val="0"/>
      <w:marTop w:val="0"/>
      <w:marBottom w:val="0"/>
      <w:divBdr>
        <w:top w:val="none" w:sz="0" w:space="0" w:color="auto"/>
        <w:left w:val="none" w:sz="0" w:space="0" w:color="auto"/>
        <w:bottom w:val="none" w:sz="0" w:space="0" w:color="auto"/>
        <w:right w:val="none" w:sz="0" w:space="0" w:color="auto"/>
      </w:divBdr>
      <w:divsChild>
        <w:div w:id="1733963648">
          <w:marLeft w:val="0"/>
          <w:marRight w:val="0"/>
          <w:marTop w:val="0"/>
          <w:marBottom w:val="270"/>
          <w:divBdr>
            <w:top w:val="none" w:sz="0" w:space="0" w:color="auto"/>
            <w:left w:val="none" w:sz="0" w:space="0" w:color="auto"/>
            <w:bottom w:val="none" w:sz="0" w:space="0" w:color="auto"/>
            <w:right w:val="none" w:sz="0" w:space="0" w:color="auto"/>
          </w:divBdr>
        </w:div>
      </w:divsChild>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3185">
      <w:bodyDiv w:val="1"/>
      <w:marLeft w:val="0"/>
      <w:marRight w:val="0"/>
      <w:marTop w:val="0"/>
      <w:marBottom w:val="0"/>
      <w:divBdr>
        <w:top w:val="none" w:sz="0" w:space="0" w:color="auto"/>
        <w:left w:val="none" w:sz="0" w:space="0" w:color="auto"/>
        <w:bottom w:val="none" w:sz="0" w:space="0" w:color="auto"/>
        <w:right w:val="none" w:sz="0" w:space="0" w:color="auto"/>
      </w:divBdr>
    </w:div>
    <w:div w:id="1673483970">
      <w:bodyDiv w:val="1"/>
      <w:marLeft w:val="0"/>
      <w:marRight w:val="0"/>
      <w:marTop w:val="0"/>
      <w:marBottom w:val="0"/>
      <w:divBdr>
        <w:top w:val="none" w:sz="0" w:space="0" w:color="auto"/>
        <w:left w:val="none" w:sz="0" w:space="0" w:color="auto"/>
        <w:bottom w:val="none" w:sz="0" w:space="0" w:color="auto"/>
        <w:right w:val="none" w:sz="0" w:space="0" w:color="auto"/>
      </w:divBdr>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883555">
      <w:bodyDiv w:val="1"/>
      <w:marLeft w:val="0"/>
      <w:marRight w:val="0"/>
      <w:marTop w:val="0"/>
      <w:marBottom w:val="0"/>
      <w:divBdr>
        <w:top w:val="none" w:sz="0" w:space="0" w:color="auto"/>
        <w:left w:val="none" w:sz="0" w:space="0" w:color="auto"/>
        <w:bottom w:val="none" w:sz="0" w:space="0" w:color="auto"/>
        <w:right w:val="none" w:sz="0" w:space="0" w:color="auto"/>
      </w:divBdr>
      <w:divsChild>
        <w:div w:id="1724985285">
          <w:marLeft w:val="0"/>
          <w:marRight w:val="0"/>
          <w:marTop w:val="0"/>
          <w:marBottom w:val="0"/>
          <w:divBdr>
            <w:top w:val="none" w:sz="0" w:space="0" w:color="auto"/>
            <w:left w:val="none" w:sz="0" w:space="0" w:color="auto"/>
            <w:bottom w:val="none" w:sz="0" w:space="0" w:color="auto"/>
            <w:right w:val="none" w:sz="0" w:space="0" w:color="auto"/>
          </w:divBdr>
          <w:divsChild>
            <w:div w:id="1206137819">
              <w:marLeft w:val="0"/>
              <w:marRight w:val="0"/>
              <w:marTop w:val="0"/>
              <w:marBottom w:val="0"/>
              <w:divBdr>
                <w:top w:val="none" w:sz="0" w:space="0" w:color="auto"/>
                <w:left w:val="none" w:sz="0" w:space="0" w:color="auto"/>
                <w:bottom w:val="none" w:sz="0" w:space="0" w:color="auto"/>
                <w:right w:val="none" w:sz="0" w:space="0" w:color="auto"/>
              </w:divBdr>
            </w:div>
          </w:divsChild>
        </w:div>
        <w:div w:id="1083069175">
          <w:marLeft w:val="0"/>
          <w:marRight w:val="0"/>
          <w:marTop w:val="120"/>
          <w:marBottom w:val="0"/>
          <w:divBdr>
            <w:top w:val="none" w:sz="0" w:space="0" w:color="auto"/>
            <w:left w:val="none" w:sz="0" w:space="0" w:color="auto"/>
            <w:bottom w:val="none" w:sz="0" w:space="0" w:color="auto"/>
            <w:right w:val="none" w:sz="0" w:space="0" w:color="auto"/>
          </w:divBdr>
          <w:divsChild>
            <w:div w:id="10251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4742170">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22525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7853382">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517644">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3650543">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509741">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581723">
      <w:bodyDiv w:val="1"/>
      <w:marLeft w:val="0"/>
      <w:marRight w:val="0"/>
      <w:marTop w:val="0"/>
      <w:marBottom w:val="0"/>
      <w:divBdr>
        <w:top w:val="none" w:sz="0" w:space="0" w:color="auto"/>
        <w:left w:val="none" w:sz="0" w:space="0" w:color="auto"/>
        <w:bottom w:val="none" w:sz="0" w:space="0" w:color="auto"/>
        <w:right w:val="none" w:sz="0" w:space="0" w:color="auto"/>
      </w:divBdr>
      <w:divsChild>
        <w:div w:id="1625577014">
          <w:marLeft w:val="0"/>
          <w:marRight w:val="0"/>
          <w:marTop w:val="0"/>
          <w:marBottom w:val="270"/>
          <w:divBdr>
            <w:top w:val="none" w:sz="0" w:space="0" w:color="auto"/>
            <w:left w:val="none" w:sz="0" w:space="0" w:color="auto"/>
            <w:bottom w:val="none" w:sz="0" w:space="0" w:color="auto"/>
            <w:right w:val="none" w:sz="0" w:space="0" w:color="auto"/>
          </w:divBdr>
        </w:div>
      </w:divsChild>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1603561">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7694588">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1062">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6698465">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384987">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141300">
      <w:bodyDiv w:val="1"/>
      <w:marLeft w:val="0"/>
      <w:marRight w:val="0"/>
      <w:marTop w:val="0"/>
      <w:marBottom w:val="0"/>
      <w:divBdr>
        <w:top w:val="none" w:sz="0" w:space="0" w:color="auto"/>
        <w:left w:val="none" w:sz="0" w:space="0" w:color="auto"/>
        <w:bottom w:val="none" w:sz="0" w:space="0" w:color="auto"/>
        <w:right w:val="none" w:sz="0" w:space="0" w:color="auto"/>
      </w:divBdr>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598401">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597163">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899902170">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377759">
      <w:bodyDiv w:val="1"/>
      <w:marLeft w:val="0"/>
      <w:marRight w:val="0"/>
      <w:marTop w:val="0"/>
      <w:marBottom w:val="0"/>
      <w:divBdr>
        <w:top w:val="none" w:sz="0" w:space="0" w:color="auto"/>
        <w:left w:val="none" w:sz="0" w:space="0" w:color="auto"/>
        <w:bottom w:val="none" w:sz="0" w:space="0" w:color="auto"/>
        <w:right w:val="none" w:sz="0" w:space="0" w:color="auto"/>
      </w:divBdr>
      <w:divsChild>
        <w:div w:id="1946881895">
          <w:marLeft w:val="547"/>
          <w:marRight w:val="0"/>
          <w:marTop w:val="0"/>
          <w:marBottom w:val="0"/>
          <w:divBdr>
            <w:top w:val="none" w:sz="0" w:space="0" w:color="auto"/>
            <w:left w:val="none" w:sz="0" w:space="0" w:color="auto"/>
            <w:bottom w:val="none" w:sz="0" w:space="0" w:color="auto"/>
            <w:right w:val="none" w:sz="0" w:space="0" w:color="auto"/>
          </w:divBdr>
        </w:div>
      </w:divsChild>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06960">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6547280">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3875297">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2362">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546349">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5380">
      <w:bodyDiv w:val="1"/>
      <w:marLeft w:val="0"/>
      <w:marRight w:val="0"/>
      <w:marTop w:val="0"/>
      <w:marBottom w:val="0"/>
      <w:divBdr>
        <w:top w:val="none" w:sz="0" w:space="0" w:color="auto"/>
        <w:left w:val="none" w:sz="0" w:space="0" w:color="auto"/>
        <w:bottom w:val="none" w:sz="0" w:space="0" w:color="auto"/>
        <w:right w:val="none" w:sz="0" w:space="0" w:color="auto"/>
      </w:divBdr>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855964">
      <w:bodyDiv w:val="1"/>
      <w:marLeft w:val="0"/>
      <w:marRight w:val="0"/>
      <w:marTop w:val="0"/>
      <w:marBottom w:val="0"/>
      <w:divBdr>
        <w:top w:val="none" w:sz="0" w:space="0" w:color="auto"/>
        <w:left w:val="none" w:sz="0" w:space="0" w:color="auto"/>
        <w:bottom w:val="none" w:sz="0" w:space="0" w:color="auto"/>
        <w:right w:val="none" w:sz="0" w:space="0" w:color="auto"/>
      </w:divBdr>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1663491">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4835">
      <w:bodyDiv w:val="1"/>
      <w:marLeft w:val="0"/>
      <w:marRight w:val="0"/>
      <w:marTop w:val="0"/>
      <w:marBottom w:val="0"/>
      <w:divBdr>
        <w:top w:val="none" w:sz="0" w:space="0" w:color="auto"/>
        <w:left w:val="none" w:sz="0" w:space="0" w:color="auto"/>
        <w:bottom w:val="none" w:sz="0" w:space="0" w:color="auto"/>
        <w:right w:val="none" w:sz="0" w:space="0" w:color="auto"/>
      </w:divBdr>
      <w:divsChild>
        <w:div w:id="279461303">
          <w:marLeft w:val="0"/>
          <w:marRight w:val="0"/>
          <w:marTop w:val="0"/>
          <w:marBottom w:val="0"/>
          <w:divBdr>
            <w:top w:val="none" w:sz="0" w:space="0" w:color="auto"/>
            <w:left w:val="none" w:sz="0" w:space="0" w:color="auto"/>
            <w:bottom w:val="none" w:sz="0" w:space="0" w:color="auto"/>
            <w:right w:val="none" w:sz="0" w:space="0" w:color="auto"/>
          </w:divBdr>
        </w:div>
        <w:div w:id="593589950">
          <w:marLeft w:val="0"/>
          <w:marRight w:val="0"/>
          <w:marTop w:val="0"/>
          <w:marBottom w:val="0"/>
          <w:divBdr>
            <w:top w:val="none" w:sz="0" w:space="0" w:color="auto"/>
            <w:left w:val="none" w:sz="0" w:space="0" w:color="auto"/>
            <w:bottom w:val="none" w:sz="0" w:space="0" w:color="auto"/>
            <w:right w:val="none" w:sz="0" w:space="0" w:color="auto"/>
          </w:divBdr>
        </w:div>
      </w:divsChild>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330372">
      <w:bodyDiv w:val="1"/>
      <w:marLeft w:val="0"/>
      <w:marRight w:val="0"/>
      <w:marTop w:val="0"/>
      <w:marBottom w:val="0"/>
      <w:divBdr>
        <w:top w:val="none" w:sz="0" w:space="0" w:color="auto"/>
        <w:left w:val="none" w:sz="0" w:space="0" w:color="auto"/>
        <w:bottom w:val="none" w:sz="0" w:space="0" w:color="auto"/>
        <w:right w:val="none" w:sz="0" w:space="0" w:color="auto"/>
      </w:divBdr>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8922776">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6731511">
      <w:bodyDiv w:val="1"/>
      <w:marLeft w:val="0"/>
      <w:marRight w:val="0"/>
      <w:marTop w:val="0"/>
      <w:marBottom w:val="0"/>
      <w:divBdr>
        <w:top w:val="none" w:sz="0" w:space="0" w:color="auto"/>
        <w:left w:val="none" w:sz="0" w:space="0" w:color="auto"/>
        <w:bottom w:val="none" w:sz="0" w:space="0" w:color="auto"/>
        <w:right w:val="none" w:sz="0" w:space="0" w:color="auto"/>
      </w:divBdr>
      <w:divsChild>
        <w:div w:id="1465540156">
          <w:marLeft w:val="0"/>
          <w:marRight w:val="0"/>
          <w:marTop w:val="0"/>
          <w:marBottom w:val="0"/>
          <w:divBdr>
            <w:top w:val="none" w:sz="0" w:space="0" w:color="auto"/>
            <w:left w:val="none" w:sz="0" w:space="0" w:color="auto"/>
            <w:bottom w:val="none" w:sz="0" w:space="0" w:color="auto"/>
            <w:right w:val="none" w:sz="0" w:space="0" w:color="auto"/>
          </w:divBdr>
          <w:divsChild>
            <w:div w:id="862287999">
              <w:marLeft w:val="0"/>
              <w:marRight w:val="0"/>
              <w:marTop w:val="0"/>
              <w:marBottom w:val="0"/>
              <w:divBdr>
                <w:top w:val="none" w:sz="0" w:space="0" w:color="auto"/>
                <w:left w:val="none" w:sz="0" w:space="0" w:color="auto"/>
                <w:bottom w:val="none" w:sz="0" w:space="0" w:color="auto"/>
                <w:right w:val="none" w:sz="0" w:space="0" w:color="auto"/>
              </w:divBdr>
            </w:div>
          </w:divsChild>
        </w:div>
        <w:div w:id="599610809">
          <w:marLeft w:val="0"/>
          <w:marRight w:val="0"/>
          <w:marTop w:val="120"/>
          <w:marBottom w:val="0"/>
          <w:divBdr>
            <w:top w:val="none" w:sz="0" w:space="0" w:color="auto"/>
            <w:left w:val="none" w:sz="0" w:space="0" w:color="auto"/>
            <w:bottom w:val="none" w:sz="0" w:space="0" w:color="auto"/>
            <w:right w:val="none" w:sz="0" w:space="0" w:color="auto"/>
          </w:divBdr>
          <w:divsChild>
            <w:div w:id="1283196259">
              <w:marLeft w:val="0"/>
              <w:marRight w:val="0"/>
              <w:marTop w:val="0"/>
              <w:marBottom w:val="0"/>
              <w:divBdr>
                <w:top w:val="none" w:sz="0" w:space="0" w:color="auto"/>
                <w:left w:val="none" w:sz="0" w:space="0" w:color="auto"/>
                <w:bottom w:val="none" w:sz="0" w:space="0" w:color="auto"/>
                <w:right w:val="none" w:sz="0" w:space="0" w:color="auto"/>
              </w:divBdr>
            </w:div>
          </w:divsChild>
        </w:div>
        <w:div w:id="610747337">
          <w:marLeft w:val="0"/>
          <w:marRight w:val="0"/>
          <w:marTop w:val="120"/>
          <w:marBottom w:val="0"/>
          <w:divBdr>
            <w:top w:val="none" w:sz="0" w:space="0" w:color="auto"/>
            <w:left w:val="none" w:sz="0" w:space="0" w:color="auto"/>
            <w:bottom w:val="none" w:sz="0" w:space="0" w:color="auto"/>
            <w:right w:val="none" w:sz="0" w:space="0" w:color="auto"/>
          </w:divBdr>
          <w:divsChild>
            <w:div w:id="875777450">
              <w:marLeft w:val="0"/>
              <w:marRight w:val="0"/>
              <w:marTop w:val="0"/>
              <w:marBottom w:val="0"/>
              <w:divBdr>
                <w:top w:val="none" w:sz="0" w:space="0" w:color="auto"/>
                <w:left w:val="none" w:sz="0" w:space="0" w:color="auto"/>
                <w:bottom w:val="none" w:sz="0" w:space="0" w:color="auto"/>
                <w:right w:val="none" w:sz="0" w:space="0" w:color="auto"/>
              </w:divBdr>
            </w:div>
          </w:divsChild>
        </w:div>
        <w:div w:id="1551069138">
          <w:marLeft w:val="0"/>
          <w:marRight w:val="0"/>
          <w:marTop w:val="120"/>
          <w:marBottom w:val="0"/>
          <w:divBdr>
            <w:top w:val="none" w:sz="0" w:space="0" w:color="auto"/>
            <w:left w:val="none" w:sz="0" w:space="0" w:color="auto"/>
            <w:bottom w:val="none" w:sz="0" w:space="0" w:color="auto"/>
            <w:right w:val="none" w:sz="0" w:space="0" w:color="auto"/>
          </w:divBdr>
          <w:divsChild>
            <w:div w:id="624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7343">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366165">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796711">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154840">
      <w:bodyDiv w:val="1"/>
      <w:marLeft w:val="0"/>
      <w:marRight w:val="0"/>
      <w:marTop w:val="0"/>
      <w:marBottom w:val="0"/>
      <w:divBdr>
        <w:top w:val="none" w:sz="0" w:space="0" w:color="auto"/>
        <w:left w:val="none" w:sz="0" w:space="0" w:color="auto"/>
        <w:bottom w:val="none" w:sz="0" w:space="0" w:color="auto"/>
        <w:right w:val="none" w:sz="0" w:space="0" w:color="auto"/>
      </w:divBdr>
    </w:div>
    <w:div w:id="2090274628">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7556006">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104012">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030282">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7530550">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518453">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073005">
      <w:bodyDiv w:val="1"/>
      <w:marLeft w:val="0"/>
      <w:marRight w:val="0"/>
      <w:marTop w:val="0"/>
      <w:marBottom w:val="0"/>
      <w:divBdr>
        <w:top w:val="none" w:sz="0" w:space="0" w:color="auto"/>
        <w:left w:val="none" w:sz="0" w:space="0" w:color="auto"/>
        <w:bottom w:val="none" w:sz="0" w:space="0" w:color="auto"/>
        <w:right w:val="none" w:sz="0" w:space="0" w:color="auto"/>
      </w:divBdr>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406">
      <w:bodyDiv w:val="1"/>
      <w:marLeft w:val="0"/>
      <w:marRight w:val="0"/>
      <w:marTop w:val="0"/>
      <w:marBottom w:val="0"/>
      <w:divBdr>
        <w:top w:val="none" w:sz="0" w:space="0" w:color="auto"/>
        <w:left w:val="none" w:sz="0" w:space="0" w:color="auto"/>
        <w:bottom w:val="none" w:sz="0" w:space="0" w:color="auto"/>
        <w:right w:val="none" w:sz="0" w:space="0" w:color="auto"/>
      </w:divBdr>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rXhKjYxHO_8" TargetMode="External"/><Relationship Id="rId21" Type="http://schemas.openxmlformats.org/officeDocument/2006/relationships/hyperlink" Target="https://wsac.wa.gov/sites/default/files/Financial-Aid-101-Presentation.pdf" TargetMode="External"/><Relationship Id="rId42" Type="http://schemas.openxmlformats.org/officeDocument/2006/relationships/hyperlink" Target="https://gearup.wa.gov/file/which-financial-aid-best-accept" TargetMode="External"/><Relationship Id="rId47" Type="http://schemas.openxmlformats.org/officeDocument/2006/relationships/hyperlink" Target="https://ospi.k12.wa.us/about-ospi/news-center/news-releases/state-superintendent-chris-reykdals-statement-us-health-and-human-services-secretarys-comments-about" TargetMode="External"/><Relationship Id="rId63" Type="http://schemas.openxmlformats.org/officeDocument/2006/relationships/hyperlink" Target="https://gearup.wa.gov/educators/scholarships" TargetMode="External"/><Relationship Id="rId68" Type="http://schemas.openxmlformats.org/officeDocument/2006/relationships/hyperlink" Target="http://www.aises.org/students/scholarships" TargetMode="External"/><Relationship Id="rId84" Type="http://schemas.openxmlformats.org/officeDocument/2006/relationships/hyperlink" Target="https://www.teamsters117.org/biendl" TargetMode="External"/><Relationship Id="rId89" Type="http://schemas.openxmlformats.org/officeDocument/2006/relationships/hyperlink" Target="http://foster.uw.edu/academics/degree-programs/undergraduate-programs/diversity-services/young-executives-of-color-yeoc/" TargetMode="External"/><Relationship Id="rId16" Type="http://schemas.openxmlformats.org/officeDocument/2006/relationships/hyperlink" Target="https://gearup.wa.gov/file/template-donation-letter" TargetMode="External"/><Relationship Id="rId11" Type="http://schemas.openxmlformats.org/officeDocument/2006/relationships/image" Target="media/image1.png"/><Relationship Id="rId32" Type="http://schemas.openxmlformats.org/officeDocument/2006/relationships/hyperlink" Target="https://www.pnacac.org/annual-conference" TargetMode="External"/><Relationship Id="rId37" Type="http://schemas.openxmlformats.org/officeDocument/2006/relationships/hyperlink" Target="https://oregongoestocollege.org/gearupwest" TargetMode="External"/><Relationship Id="rId53" Type="http://schemas.openxmlformats.org/officeDocument/2006/relationships/hyperlink" Target="https://www.npr.org/2025/04/16/nx-s1-5365978/trump-funding-cut-harvard" TargetMode="External"/><Relationship Id="rId58" Type="http://schemas.openxmlformats.org/officeDocument/2006/relationships/hyperlink" Target="https://www.knkx.org/politics/2025-03-07/washington-superintendent-public-instruction-chris-reykdal-school-tumwater-trump-federal-funds-trans-athletes-education-dept" TargetMode="External"/><Relationship Id="rId74" Type="http://schemas.openxmlformats.org/officeDocument/2006/relationships/hyperlink" Target="http://www.digitalresponsibility.org/ewaste-scholarship/" TargetMode="External"/><Relationship Id="rId79" Type="http://schemas.openxmlformats.org/officeDocument/2006/relationships/hyperlink" Target="https://www.partnership4learning.org/stemsigningday"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facebook.com/gearupwa" TargetMode="External"/><Relationship Id="rId95" Type="http://schemas.openxmlformats.org/officeDocument/2006/relationships/image" Target="cid:image005.jpg@01D341AB.22959DC0" TargetMode="External"/><Relationship Id="rId22" Type="http://schemas.openxmlformats.org/officeDocument/2006/relationships/hyperlink" Target="https://www.youtube.com/watch?v=pk2h-_wQdQs" TargetMode="External"/><Relationship Id="rId27" Type="http://schemas.openxmlformats.org/officeDocument/2006/relationships/hyperlink" Target="https://open.spotify.com/episode/0uRUsTAMXXDmrCZE6xdwrA" TargetMode="External"/><Relationship Id="rId43" Type="http://schemas.openxmlformats.org/officeDocument/2006/relationships/hyperlink" Target="https://bigfuture.collegeboard.org/plan-for-college/after-youve-applied/you-got-accepted-now-what" TargetMode="External"/><Relationship Id="rId48" Type="http://schemas.openxmlformats.org/officeDocument/2006/relationships/hyperlink" Target="https://www.edutopia.org/article/engaging-closure-activities" TargetMode="External"/><Relationship Id="rId64" Type="http://schemas.openxmlformats.org/officeDocument/2006/relationships/hyperlink" Target="https://getschooled.com/college-review" TargetMode="External"/><Relationship Id="rId69" Type="http://schemas.openxmlformats.org/officeDocument/2006/relationships/hyperlink" Target="http://www.countyofficials.org/247/How-to-Apply" TargetMode="External"/><Relationship Id="rId80" Type="http://schemas.openxmlformats.org/officeDocument/2006/relationships/hyperlink" Target="https://www.prsafoundation.org/scholarships-awards/prsa-puget-sound-scholarships/" TargetMode="External"/><Relationship Id="rId85" Type="http://schemas.openxmlformats.org/officeDocument/2006/relationships/hyperlink" Target="http://collegefund.org/student-resources/scholarships/scholarship-programs/" TargetMode="External"/><Relationship Id="rId12" Type="http://schemas.openxmlformats.org/officeDocument/2006/relationships/hyperlink" Target="https://gearup.wa.gov/educators/washington-state-gear-resources/college-going-culture/pennants" TargetMode="External"/><Relationship Id="rId17" Type="http://schemas.openxmlformats.org/officeDocument/2006/relationships/hyperlink" Target="https://wsac.wa.gov/financial-aid-events" TargetMode="External"/><Relationship Id="rId25" Type="http://schemas.openxmlformats.org/officeDocument/2006/relationships/hyperlink" Target="https://wsac.wa.gov/otterbot" TargetMode="External"/><Relationship Id="rId33" Type="http://schemas.openxmlformats.org/officeDocument/2006/relationships/hyperlink" Target="https://www.edpartnerships.org/discussion-labs" TargetMode="External"/><Relationship Id="rId38" Type="http://schemas.openxmlformats.org/officeDocument/2006/relationships/hyperlink" Target="https://gearup.wa.gov/file/key-components-understanding-your-award-letter" TargetMode="External"/><Relationship Id="rId46" Type="http://schemas.openxmlformats.org/officeDocument/2006/relationships/hyperlink" Target="https://www.edutopia.org/article/providing-networking-opportunities-high-school-students" TargetMode="External"/><Relationship Id="rId59" Type="http://schemas.openxmlformats.org/officeDocument/2006/relationships/hyperlink" Target="https://www.kuow.org/stories/long-overdue-wa-lawmakers-may-remove-cap-on-special-education-funding" TargetMode="External"/><Relationship Id="rId67" Type="http://schemas.openxmlformats.org/officeDocument/2006/relationships/hyperlink" Target="https://shawncartersf.com/scholarship" TargetMode="External"/><Relationship Id="rId103" Type="http://schemas.openxmlformats.org/officeDocument/2006/relationships/theme" Target="theme/theme1.xml"/><Relationship Id="rId20" Type="http://schemas.openxmlformats.org/officeDocument/2006/relationships/hyperlink" Target="https://www.youtube.com/watch?si=s_hZud_VIF_QkG8W" TargetMode="External"/><Relationship Id="rId41" Type="http://schemas.openxmlformats.org/officeDocument/2006/relationships/hyperlink" Target="https://gearup.wa.gov/file/understanding-your-financial-aid-award-letter-information-student-loans" TargetMode="External"/><Relationship Id="rId54" Type="http://schemas.openxmlformats.org/officeDocument/2006/relationships/hyperlink" Target="https://www.edweek.org/technology/making-the-case-to-students-that-math-is-important-even-when-ai-does-it-all/2025/03" TargetMode="External"/><Relationship Id="rId62" Type="http://schemas.openxmlformats.org/officeDocument/2006/relationships/hyperlink" Target="https://tdn.com/news/local/education/article_12e69812-039a-4692-9c04-392bcbbc3a7c.html" TargetMode="External"/><Relationship Id="rId70" Type="http://schemas.openxmlformats.org/officeDocument/2006/relationships/hyperlink" Target="https://links-1.govdelivery.com/CL0/https:%2F%2Fwww.dcyf.wa.gov%2Fsites%2Fdefault%2Ffiles%2Fpubs%2FAP_0006.pdf/2/01000195811beadb-ddd0deda-3392-4845-87db-dae937ecd853-000000/V_AUn5RXO2wuAsqr1bbCwTyxzJe2QAjU_HaSV9ezJ2w=395" TargetMode="External"/><Relationship Id="rId75" Type="http://schemas.openxmlformats.org/officeDocument/2006/relationships/hyperlink" Target="http://www.aises.org/students/scholarships" TargetMode="External"/><Relationship Id="rId83" Type="http://schemas.openxmlformats.org/officeDocument/2006/relationships/hyperlink" Target="http://www.hennet.org/contest.php" TargetMode="External"/><Relationship Id="rId88" Type="http://schemas.openxmlformats.org/officeDocument/2006/relationships/hyperlink" Target="http://constitutingamerica.org/downloads.php" TargetMode="External"/><Relationship Id="rId91" Type="http://schemas.openxmlformats.org/officeDocument/2006/relationships/image" Target="media/image2.jpeg"/><Relationship Id="rId96" Type="http://schemas.openxmlformats.org/officeDocument/2006/relationships/hyperlink" Target="http://bit.ly/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regongoestocollege.org/gearupwest" TargetMode="External"/><Relationship Id="rId23" Type="http://schemas.openxmlformats.org/officeDocument/2006/relationships/hyperlink" Target="https://wsac.wa.gov/sites/default/files/Financial-Aid-101-Presentation-Spanish.pdf" TargetMode="External"/><Relationship Id="rId28" Type="http://schemas.openxmlformats.org/officeDocument/2006/relationships/hyperlink" Target="https://bit.ly/3RzKoU2" TargetMode="External"/><Relationship Id="rId36" Type="http://schemas.openxmlformats.org/officeDocument/2006/relationships/hyperlink" Target="https://www.pdenroller.org/catalog/event/181084" TargetMode="External"/><Relationship Id="rId49" Type="http://schemas.openxmlformats.org/officeDocument/2006/relationships/hyperlink" Target="https://www.npr.org/2025/04/15/nx-s1-5247585/teacher-training-special-education-disabilities-schools" TargetMode="External"/><Relationship Id="rId57" Type="http://schemas.openxmlformats.org/officeDocument/2006/relationships/hyperlink" Target="https://www.nytimes.com/2025/04/17/us/dei-public-schools-trump-administration-lawsuit.html?unlocked_article_code=1.AU8.WKhh.prNMtNk3pw3k&amp;smid=url-share" TargetMode="External"/><Relationship Id="rId10" Type="http://schemas.openxmlformats.org/officeDocument/2006/relationships/endnotes" Target="endnotes.xml"/><Relationship Id="rId31" Type="http://schemas.openxmlformats.org/officeDocument/2006/relationships/hyperlink" Target="https://www.wamhsummit.org/" TargetMode="External"/><Relationship Id="rId44" Type="http://schemas.openxmlformats.org/officeDocument/2006/relationships/hyperlink" Target="https://www.studentloaned.wa.gov/" TargetMode="External"/><Relationship Id="rId52" Type="http://schemas.openxmlformats.org/officeDocument/2006/relationships/hyperlink" Target="https://www.msn.com/en-us/general/general/americorps-staff-members-placed-on-leave-after-doge-visit" TargetMode="External"/><Relationship Id="rId60" Type="http://schemas.openxmlformats.org/officeDocument/2006/relationships/hyperlink" Target="https://hechingerreport.org/schools-push-career-ed-classes-for-all-even-kids-heading-to-college" TargetMode="External"/><Relationship Id="rId65" Type="http://schemas.openxmlformats.org/officeDocument/2006/relationships/hyperlink" Target="https://www.tmcf.org/" TargetMode="External"/><Relationship Id="rId73" Type="http://schemas.openxmlformats.org/officeDocument/2006/relationships/hyperlink" Target="http://www.jkcf.org/scholarship-programs/young-scholars/" TargetMode="External"/><Relationship Id="rId78" Type="http://schemas.openxmlformats.org/officeDocument/2006/relationships/hyperlink" Target="https://www.actuarialfoundation.org/scholarships/" TargetMode="External"/><Relationship Id="rId81" Type="http://schemas.openxmlformats.org/officeDocument/2006/relationships/hyperlink" Target="https://www.prsafoundation.org/scholarships-awards/" TargetMode="External"/><Relationship Id="rId86" Type="http://schemas.openxmlformats.org/officeDocument/2006/relationships/hyperlink" Target="http://www.collegeispower.com/scholarship.cfm" TargetMode="External"/><Relationship Id="rId94" Type="http://schemas.openxmlformats.org/officeDocument/2006/relationships/image" Target="media/image3.jpeg"/><Relationship Id="rId99" Type="http://schemas.openxmlformats.org/officeDocument/2006/relationships/hyperlink" Target="mailto:bethk@wsac.wa.gov?subject=Please%20subscribe%20me%20to%20the%20weekly%20bulletin.%20" TargetMode="External"/><Relationship Id="rId101" Type="http://schemas.openxmlformats.org/officeDocument/2006/relationships/hyperlink" Target="http://www.gearup.wa.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earup.wa.gov/node/1433" TargetMode="External"/><Relationship Id="rId18" Type="http://schemas.openxmlformats.org/officeDocument/2006/relationships/hyperlink" Target="https://padlet.com/christinaw12/12th-year-campaign-virtual-financial-aid-event-toolkit-i3kcbg5l658jindj" TargetMode="External"/><Relationship Id="rId39" Type="http://schemas.openxmlformats.org/officeDocument/2006/relationships/hyperlink" Target="https://gearup.wa.gov/file/understanding-your-award-letter-worksheet-living-campus-andor-parents" TargetMode="External"/><Relationship Id="rId34" Type="http://schemas.openxmlformats.org/officeDocument/2006/relationships/hyperlink" Target="https://www.edpartnerships.org/annual" TargetMode="External"/><Relationship Id="rId50" Type="http://schemas.openxmlformats.org/officeDocument/2006/relationships/hyperlink" Target="https://www.insidehighered.com/news/quick-takes/2025/04/15/some-push-back-trump-revokes-hundreds-student-visas" TargetMode="External"/><Relationship Id="rId55" Type="http://schemas.openxmlformats.org/officeDocument/2006/relationships/hyperlink" Target="https://www.vox.com/future-perfect/408949/manufacturing-jobs-tariffs-trump-trade-automation" TargetMode="External"/><Relationship Id="rId76" Type="http://schemas.openxmlformats.org/officeDocument/2006/relationships/hyperlink" Target="http://www.countyofficials.org/247/How-to-Apply" TargetMode="External"/><Relationship Id="rId97" Type="http://schemas.openxmlformats.org/officeDocument/2006/relationships/image" Target="media/image4.jpeg"/><Relationship Id="rId7" Type="http://schemas.openxmlformats.org/officeDocument/2006/relationships/settings" Target="settings.xml"/><Relationship Id="rId71" Type="http://schemas.openxmlformats.org/officeDocument/2006/relationships/hyperlink" Target="https://www.aises.org/scholarships/intel-growing-legacy-scholarship-2022-2023" TargetMode="External"/><Relationship Id="rId92" Type="http://schemas.openxmlformats.org/officeDocument/2006/relationships/image" Target="cid:image003.jpg@01D341AB.22959DC0" TargetMode="External"/><Relationship Id="rId2" Type="http://schemas.openxmlformats.org/officeDocument/2006/relationships/customXml" Target="../customXml/item2.xml"/><Relationship Id="rId29" Type="http://schemas.openxmlformats.org/officeDocument/2006/relationships/hyperlink" Target="https://www.familyaware.org/webinar/helping-teens-manage-depression-practical-skills-that-work/" TargetMode="External"/><Relationship Id="rId24" Type="http://schemas.openxmlformats.org/officeDocument/2006/relationships/hyperlink" Target="mailto:info@wcan.org" TargetMode="External"/><Relationship Id="rId40" Type="http://schemas.openxmlformats.org/officeDocument/2006/relationships/hyperlink" Target="https://gearup.wa.gov/file/understanding-your-award-letter-worksheet-living-campus-andor-parents" TargetMode="External"/><Relationship Id="rId45" Type="http://schemas.openxmlformats.org/officeDocument/2006/relationships/hyperlink" Target="https://www.nacacnet.org/college-openings-update/" TargetMode="External"/><Relationship Id="rId66" Type="http://schemas.openxmlformats.org/officeDocument/2006/relationships/hyperlink" Target="https://gcc02.safelinks.protection.outlook.com/?url=https%3A%2F%2Fedpartnerships.us2.list-manage.com%2Ftrack%2Fclick%3Fu%3Da0d96cacbd72776b465181daf%26id%3Dec137b5012%26e%3Da2f060beda&amp;data=05%7C02%7CBethk%40wsac.wa.gov%7C6e30370b92c648568c6408dd7ce6d289%7C11d0e217264e400a8ba057dcc127d72d%7C0%7C0%7C638804053020816392%7CUnknown%7CTWFpbGZsb3d8eyJFbXB0eU1hcGkiOnRydWUsIlYiOiIwLjAuMDAwMCIsIlAiOiJXaW4zMiIsIkFOIjoiTWFpbCIsIldUIjoyfQ%3D%3D%7C0%7C%7C%7C&amp;sdata=bdfZyU2zxhOI5lCd%2FbD0iO0jE7UbL5%2BgxzIX5614C10%3D&amp;reserved=0" TargetMode="External"/><Relationship Id="rId87" Type="http://schemas.openxmlformats.org/officeDocument/2006/relationships/hyperlink" Target="https://www.unigo.com/scholarships/our-scholarships" TargetMode="External"/><Relationship Id="rId61" Type="http://schemas.openxmlformats.org/officeDocument/2006/relationships/hyperlink" Target="https://www.chronicle.com/article/can-colleges-survive-trumps-cuts" TargetMode="External"/><Relationship Id="rId82" Type="http://schemas.openxmlformats.org/officeDocument/2006/relationships/hyperlink" Target="https://www.wabuildingtrades.org/scholarship.html" TargetMode="External"/><Relationship Id="rId19" Type="http://schemas.openxmlformats.org/officeDocument/2006/relationships/hyperlink" Target="https://survey.alchemer.com/s3/6831054/12th-Year-Campaign-Registration-Form" TargetMode="External"/><Relationship Id="rId14" Type="http://schemas.openxmlformats.org/officeDocument/2006/relationships/hyperlink" Target="https://us02web.zoom.us/webinar/register/WN_Bnrlty6VS7uiEPuIOUFxyw?utm_medium=email&amp;utm_source=WSAC" TargetMode="External"/><Relationship Id="rId30" Type="http://schemas.openxmlformats.org/officeDocument/2006/relationships/hyperlink" Target="https://content.govdelivery.com/attachments/WAOSPI/2025/02/26/file_attachments/3175442/CiHS%20Webinar%20Series%202025%20v2.pdf" TargetMode="External"/><Relationship Id="rId35" Type="http://schemas.openxmlformats.org/officeDocument/2006/relationships/hyperlink" Target="https://gcc02.safelinks.protection.outlook.com/?url=https%3A%2F%2Fwww.edpartnerships.org%2Fnccep-events%2F2024%2F5-9-awards-8dwff&amp;data=05%7C02%7Cbethk%40wsac.wa.gov%7Cff5036f565d74174038408dd77b77e37%7C11d0e217264e400a8ba057dcc127d72d%7C0%7C0%7C638798352185377422%7CUnknown%7CTWFpbGZsb3d8eyJFbXB0eU1hcGkiOnRydWUsIlYiOiIwLjAuMDAwMCIsIlAiOiJXaW4zMiIsIkFOIjoiTWFpbCIsIldUIjoyfQ%3D%3D%7C0%7C%7C%7C&amp;sdata=LAlUs%2FKmVM752AmW2%2BP8%2B2DUq3Ddd3SiUPZ%2BLNfCdCQ%3D&amp;reserved=0" TargetMode="External"/><Relationship Id="rId56" Type="http://schemas.openxmlformats.org/officeDocument/2006/relationships/hyperlink" Target="https://www.nytimes.com/2025/04/17/us/texas-trump-private-school-vouchers.html?unlocked_article_code=1.AU8.5hHd.-fRKt6yaMTaA&amp;smid=url-share" TargetMode="External"/><Relationship Id="rId77" Type="http://schemas.openxmlformats.org/officeDocument/2006/relationships/hyperlink" Target="http://www.projectparadigm.org/" TargetMode="External"/><Relationship Id="rId100" Type="http://schemas.openxmlformats.org/officeDocument/2006/relationships/hyperlink" Target="mailto:bethk@wsac.wa.gov?subject=Please%20remove%20me%20from%20the%20weekly%20bulletin.%20" TargetMode="External"/><Relationship Id="rId8" Type="http://schemas.openxmlformats.org/officeDocument/2006/relationships/webSettings" Target="webSettings.xml"/><Relationship Id="rId51" Type="http://schemas.openxmlformats.org/officeDocument/2006/relationships/hyperlink" Target="https://hechingerreport.org/college-uncovered-tag-youre-in/" TargetMode="External"/><Relationship Id="rId72" Type="http://schemas.openxmlformats.org/officeDocument/2006/relationships/hyperlink" Target="https://www.unigo.com/scholarships/our-scholarships/all-about-education-scholarship" TargetMode="External"/><Relationship Id="rId93" Type="http://schemas.openxmlformats.org/officeDocument/2006/relationships/hyperlink" Target="http://www.instagram.com/gearupwa" TargetMode="External"/><Relationship Id="rId98" Type="http://schemas.openxmlformats.org/officeDocument/2006/relationships/image" Target="cid:image015.jpg@01D341AF.8987B190"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3.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4.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2</TotalTime>
  <Pages>4</Pages>
  <Words>2315</Words>
  <Characters>13132</Characters>
  <Application>Microsoft Office Word</Application>
  <DocSecurity>0</DocSecurity>
  <Lines>269</Lines>
  <Paragraphs>136</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2025-04-22T14:51:00Z</dcterms:created>
  <dcterms:modified xsi:type="dcterms:W3CDTF">2025-04-22T14:53:00Z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