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667864D0" w:rsidR="008E3EB8" w:rsidRPr="00A24366" w:rsidRDefault="00AA4E53" w:rsidP="00A24366">
      <w:pPr>
        <w:pStyle w:val="Subtitle"/>
        <w:jc w:val="left"/>
        <w:rPr>
          <w:b/>
          <w:bCs/>
          <w:color w:val="000000" w:themeColor="text1"/>
          <w:sz w:val="22"/>
          <w:szCs w:val="22"/>
        </w:rPr>
      </w:pPr>
      <w:r>
        <w:rPr>
          <w:b/>
          <w:bCs/>
          <w:color w:val="000000" w:themeColor="text1"/>
          <w:sz w:val="22"/>
          <w:szCs w:val="22"/>
        </w:rPr>
        <w:t xml:space="preserve">December </w:t>
      </w:r>
      <w:r w:rsidR="00D83D98">
        <w:rPr>
          <w:b/>
          <w:bCs/>
          <w:color w:val="000000" w:themeColor="text1"/>
          <w:sz w:val="22"/>
          <w:szCs w:val="22"/>
        </w:rPr>
        <w:t>11-15</w:t>
      </w:r>
      <w:r w:rsidR="00A621E9">
        <w:rPr>
          <w:b/>
          <w:bCs/>
          <w:color w:val="000000" w:themeColor="text1"/>
          <w:sz w:val="22"/>
          <w:szCs w:val="22"/>
        </w:rPr>
        <w:t>,</w:t>
      </w:r>
      <w:r w:rsidR="00586669" w:rsidRPr="00A24366">
        <w:rPr>
          <w:b/>
          <w:bCs/>
          <w:color w:val="000000" w:themeColor="text1"/>
          <w:sz w:val="22"/>
          <w:szCs w:val="22"/>
        </w:rPr>
        <w:t xml:space="preserve"> 2023</w:t>
      </w:r>
    </w:p>
    <w:tbl>
      <w:tblPr>
        <w:tblW w:w="5000" w:type="pct"/>
        <w:tblInd w:w="-90" w:type="dxa"/>
        <w:tblCellMar>
          <w:left w:w="0" w:type="dxa"/>
          <w:right w:w="0" w:type="dxa"/>
        </w:tblCellMar>
        <w:tblLook w:val="04A0" w:firstRow="1" w:lastRow="0" w:firstColumn="1" w:lastColumn="0" w:noHBand="0" w:noVBand="1"/>
      </w:tblPr>
      <w:tblGrid>
        <w:gridCol w:w="5304"/>
        <w:gridCol w:w="5496"/>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159BE619" w:rsidR="00182F4E" w:rsidRPr="007A7360" w:rsidRDefault="008C48D9" w:rsidP="007961D9">
            <w:pPr>
              <w:jc w:val="right"/>
              <w:rPr>
                <w:rStyle w:val="Hyperlink"/>
              </w:rPr>
            </w:pPr>
            <w:r>
              <w:rPr>
                <w:caps/>
                <w:noProof/>
              </w:rPr>
              <mc:AlternateContent>
                <mc:Choice Requires="wps">
                  <w:drawing>
                    <wp:anchor distT="0" distB="0" distL="114300" distR="114300" simplePos="0" relativeHeight="251656191" behindDoc="0" locked="0" layoutInCell="1" allowOverlap="1" wp14:anchorId="75B0B829" wp14:editId="4ECDCAC7">
                      <wp:simplePos x="0" y="0"/>
                      <wp:positionH relativeFrom="margin">
                        <wp:posOffset>1246505</wp:posOffset>
                      </wp:positionH>
                      <wp:positionV relativeFrom="margin">
                        <wp:posOffset>1905</wp:posOffset>
                      </wp:positionV>
                      <wp:extent cx="1911985" cy="1109980"/>
                      <wp:effectExtent l="0" t="0" r="12065" b="1397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1911985" cy="11099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424B8385" w14:textId="47E92044" w:rsidR="0039322C" w:rsidRPr="00FE3384" w:rsidRDefault="0039322C" w:rsidP="0039322C">
                                  <w:pPr>
                                    <w:jc w:val="center"/>
                                  </w:pPr>
                                  <w:r w:rsidRPr="00FE3384">
                                    <w:t>OtterBot for parents is now available! Text "Hi OtterBot" to 360-634-0354 to get started. &gt;&gt;</w:t>
                                  </w:r>
                                  <w:hyperlink r:id="rId12" w:history="1">
                                    <w:r w:rsidRPr="00FE3384">
                                      <w:rPr>
                                        <w:rStyle w:val="Hyperlink"/>
                                      </w:rPr>
                                      <w:t>Learn more.</w:t>
                                    </w:r>
                                  </w:hyperlink>
                                </w:p>
                                <w:p w14:paraId="6B2976E3" w14:textId="4EF00FBF" w:rsidR="00663197" w:rsidRPr="00632CA9" w:rsidRDefault="00663197" w:rsidP="00632CA9">
                                  <w:pPr>
                                    <w:jc w:val="center"/>
                                  </w:pPr>
                                </w:p>
                                <w:p w14:paraId="6CF84B72" w14:textId="77777777" w:rsidR="008C48D9" w:rsidRDefault="008C48D9" w:rsidP="008C48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B0B829" id="Rectangle: Rounded Corners 1" o:spid="_x0000_s1026" style="position:absolute;left:0;text-align:left;margin-left:98.15pt;margin-top:.15pt;width:150.55pt;height:87.4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" fillcolor="white [3201]" strokecolor="#70ad47 [3209]" strokeweight="1pt">
                      <v:stroke joinstyle="miter"/>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424B8385" w14:textId="47E92044" w:rsidR="0039322C" w:rsidRPr="00FE3384" w:rsidRDefault="0039322C" w:rsidP="0039322C">
                            <w:pPr>
                              <w:jc w:val="center"/>
                            </w:pPr>
                            <w:r w:rsidRPr="00FE3384">
                              <w:t>OtterBot for parents is now available! Text "Hi OtterBot" to 360-634-0354 to get started. &gt;&gt;</w:t>
                            </w:r>
                            <w:hyperlink r:id="rId13" w:history="1">
                              <w:r w:rsidRPr="00FE3384">
                                <w:rPr>
                                  <w:rStyle w:val="Hyperlink"/>
                                </w:rPr>
                                <w:t>Learn more.</w:t>
                              </w:r>
                            </w:hyperlink>
                          </w:p>
                          <w:p w14:paraId="6B2976E3" w14:textId="4EF00FBF" w:rsidR="00663197" w:rsidRPr="00632CA9" w:rsidRDefault="00663197" w:rsidP="00632CA9">
                            <w:pPr>
                              <w:jc w:val="center"/>
                            </w:pPr>
                          </w:p>
                          <w:p w14:paraId="6CF84B72" w14:textId="77777777" w:rsidR="008C48D9" w:rsidRDefault="008C48D9" w:rsidP="008C48D9">
                            <w:pPr>
                              <w:jc w:val="center"/>
                            </w:pPr>
                          </w:p>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1110DC0C" w14:textId="1E68A05E" w:rsidR="00305507" w:rsidRPr="00094C90" w:rsidRDefault="00305507" w:rsidP="00632CA9">
      <w:pPr>
        <w:pStyle w:val="ListParagraph"/>
        <w:numPr>
          <w:ilvl w:val="0"/>
          <w:numId w:val="12"/>
        </w:numPr>
        <w:jc w:val="left"/>
      </w:pPr>
      <w:r w:rsidRPr="00305507">
        <w:rPr>
          <w:b/>
          <w:bCs/>
        </w:rPr>
        <w:t xml:space="preserve">Job Opening: </w:t>
      </w:r>
      <w:hyperlink r:id="rId14" w:history="1">
        <w:r w:rsidRPr="00305507">
          <w:rPr>
            <w:rStyle w:val="Hyperlink"/>
            <w:b/>
            <w:bCs/>
          </w:rPr>
          <w:t>WAGU Fiscal and Administrative Specialist</w:t>
        </w:r>
      </w:hyperlink>
      <w:r w:rsidRPr="00305507">
        <w:t xml:space="preserve">. </w:t>
      </w:r>
      <w:r w:rsidRPr="00D83D98">
        <w:rPr>
          <w:color w:val="FF0000"/>
        </w:rPr>
        <w:t>Due Dec. 12.</w:t>
      </w:r>
    </w:p>
    <w:p w14:paraId="56D75C22" w14:textId="77777777" w:rsidR="00D51EC5" w:rsidRPr="0082582D" w:rsidRDefault="00D51EC5" w:rsidP="00632CA9">
      <w:pPr>
        <w:pStyle w:val="ListParagraph"/>
        <w:numPr>
          <w:ilvl w:val="0"/>
          <w:numId w:val="12"/>
        </w:numPr>
        <w:spacing w:after="80"/>
        <w:jc w:val="left"/>
        <w:rPr>
          <w:color w:val="0563C1" w:themeColor="hyperlink"/>
          <w:u w:val="single"/>
        </w:rPr>
      </w:pPr>
      <w:r w:rsidRPr="004A42C1">
        <w:rPr>
          <w:b/>
        </w:rPr>
        <w:t>Call for Proposals:</w:t>
      </w:r>
      <w:hyperlink r:id="rId15" w:history="1">
        <w:r w:rsidRPr="004A42C1">
          <w:rPr>
            <w:rStyle w:val="Hyperlink"/>
            <w:b/>
          </w:rPr>
          <w:t xml:space="preserve"> NCCEP/GEAR UP Annual Conference</w:t>
        </w:r>
      </w:hyperlink>
      <w:r w:rsidRPr="00A3086B">
        <w:t xml:space="preserve">. </w:t>
      </w:r>
      <w:r>
        <w:t>W</w:t>
      </w:r>
      <w:r w:rsidRPr="00A3086B">
        <w:t xml:space="preserve">hat </w:t>
      </w:r>
      <w:r>
        <w:t xml:space="preserve">do </w:t>
      </w:r>
      <w:r w:rsidRPr="00A3086B">
        <w:t>you and your team do well</w:t>
      </w:r>
      <w:r>
        <w:t>? R</w:t>
      </w:r>
      <w:r w:rsidRPr="00A3086B">
        <w:t xml:space="preserve">eview </w:t>
      </w:r>
      <w:r>
        <w:t>the</w:t>
      </w:r>
      <w:r w:rsidRPr="00A3086B">
        <w:t> </w:t>
      </w:r>
      <w:r w:rsidRPr="00B0169A">
        <w:t>How-To Guide</w:t>
      </w:r>
      <w:r w:rsidRPr="00A3086B">
        <w:t xml:space="preserve"> to write a stellar proposal. </w:t>
      </w:r>
      <w:r w:rsidRPr="00B0169A">
        <w:t>Due by</w:t>
      </w:r>
      <w:r w:rsidRPr="0039322C">
        <w:rPr>
          <w:color w:val="FF0000"/>
        </w:rPr>
        <w:t xml:space="preserve"> Dec. 15. </w:t>
      </w:r>
    </w:p>
    <w:p w14:paraId="389EAF2E" w14:textId="7C85519B" w:rsidR="00EB377F" w:rsidRDefault="00094C90" w:rsidP="00632CA9">
      <w:pPr>
        <w:pStyle w:val="ListParagraph"/>
        <w:numPr>
          <w:ilvl w:val="0"/>
          <w:numId w:val="12"/>
        </w:numPr>
        <w:jc w:val="left"/>
      </w:pPr>
      <w:r w:rsidRPr="00094C90">
        <w:rPr>
          <w:b/>
          <w:bCs/>
        </w:rPr>
        <w:t xml:space="preserve">Deadline: </w:t>
      </w:r>
      <w:hyperlink r:id="rId16" w:history="1">
        <w:r w:rsidRPr="00094C90">
          <w:rPr>
            <w:rStyle w:val="Hyperlink"/>
            <w:b/>
            <w:bCs/>
          </w:rPr>
          <w:t>W</w:t>
        </w:r>
        <w:r w:rsidR="00EB377F" w:rsidRPr="00094C90">
          <w:rPr>
            <w:rStyle w:val="Hyperlink"/>
            <w:b/>
            <w:bCs/>
          </w:rPr>
          <w:t xml:space="preserve">ork </w:t>
        </w:r>
        <w:r w:rsidRPr="00094C90">
          <w:rPr>
            <w:rStyle w:val="Hyperlink"/>
            <w:b/>
            <w:bCs/>
          </w:rPr>
          <w:t>Plan And Budget Revisions</w:t>
        </w:r>
      </w:hyperlink>
      <w:r w:rsidRPr="00094C90">
        <w:t xml:space="preserve"> are</w:t>
      </w:r>
      <w:r w:rsidR="00EB377F" w:rsidRPr="00094C90">
        <w:t xml:space="preserve"> </w:t>
      </w:r>
      <w:r w:rsidRPr="00094C90">
        <w:t>due</w:t>
      </w:r>
      <w:r w:rsidR="00EB377F" w:rsidRPr="00094C90">
        <w:t xml:space="preserve"> </w:t>
      </w:r>
      <w:r w:rsidR="00EB377F" w:rsidRPr="0039322C">
        <w:rPr>
          <w:color w:val="FF0000"/>
        </w:rPr>
        <w:t>Dec</w:t>
      </w:r>
      <w:r w:rsidR="00D51EC5" w:rsidRPr="0039322C">
        <w:rPr>
          <w:color w:val="FF0000"/>
        </w:rPr>
        <w:t xml:space="preserve">. </w:t>
      </w:r>
      <w:r w:rsidR="00EB377F" w:rsidRPr="0039322C">
        <w:rPr>
          <w:color w:val="FF0000"/>
        </w:rPr>
        <w:t>31</w:t>
      </w:r>
      <w:r w:rsidRPr="0039322C">
        <w:rPr>
          <w:color w:val="FF0000"/>
        </w:rPr>
        <w:t xml:space="preserve"> </w:t>
      </w:r>
      <w:r w:rsidRPr="00094C90">
        <w:t>if you have any changes. Please r</w:t>
      </w:r>
      <w:r w:rsidR="00EB377F" w:rsidRPr="00094C90">
        <w:t xml:space="preserve">eview your work plan for the next few months to see if anything needs </w:t>
      </w:r>
      <w:r w:rsidRPr="00094C90">
        <w:t>to be updated</w:t>
      </w:r>
      <w:r w:rsidR="00EB377F" w:rsidRPr="00094C90">
        <w:t xml:space="preserve">. </w:t>
      </w:r>
    </w:p>
    <w:p w14:paraId="74EC6036" w14:textId="77777777" w:rsidR="00632CA9" w:rsidRPr="00632CA9" w:rsidRDefault="00EF3056" w:rsidP="00632CA9">
      <w:pPr>
        <w:pStyle w:val="ListParagraph"/>
        <w:numPr>
          <w:ilvl w:val="0"/>
          <w:numId w:val="12"/>
        </w:numPr>
        <w:spacing w:after="80"/>
        <w:jc w:val="left"/>
        <w:rPr>
          <w:rFonts w:ascii="Roboto" w:hAnsi="Roboto"/>
          <w:szCs w:val="20"/>
        </w:rPr>
      </w:pPr>
      <w:hyperlink r:id="rId17" w:history="1">
        <w:r w:rsidR="00E75CE0" w:rsidRPr="0082582D">
          <w:rPr>
            <w:rStyle w:val="Hyperlink"/>
            <w:b/>
            <w:bCs/>
          </w:rPr>
          <w:t>College Knowledge Family Newsletters</w:t>
        </w:r>
      </w:hyperlink>
      <w:r w:rsidR="00E75CE0" w:rsidRPr="0082582D">
        <w:rPr>
          <w:b/>
          <w:bCs/>
        </w:rPr>
        <w:t>.</w:t>
      </w:r>
      <w:r w:rsidR="00E75CE0" w:rsidRPr="00B6158C">
        <w:t xml:space="preserve"> Monthly newsletters for students by grade level (7-12). The</w:t>
      </w:r>
      <w:r w:rsidR="005F06B6" w:rsidRPr="00B6158C">
        <w:t>y</w:t>
      </w:r>
      <w:r w:rsidR="00E75CE0" w:rsidRPr="00B6158C">
        <w:t xml:space="preserve"> come pre-loaded with info and areas to personalize! </w:t>
      </w:r>
      <w:r w:rsidR="00E75CE0" w:rsidRPr="0082582D">
        <w:rPr>
          <w:i/>
          <w:iCs/>
        </w:rPr>
        <w:t xml:space="preserve">Available in English, Arabic, Chuukese, Marshallese, Russian, Somali, Spanish, and Vietnamese. </w:t>
      </w:r>
      <w:r w:rsidR="004472FA" w:rsidRPr="0082582D">
        <w:rPr>
          <w:i/>
          <w:iCs/>
        </w:rPr>
        <w:t> </w:t>
      </w:r>
    </w:p>
    <w:p w14:paraId="3C39E5F5" w14:textId="41F99496"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4DF8C2AA" w14:textId="77777777" w:rsidR="005F787C" w:rsidRDefault="005F787C" w:rsidP="00E75894">
      <w:pPr>
        <w:pStyle w:val="ListParagraph"/>
        <w:numPr>
          <w:ilvl w:val="0"/>
          <w:numId w:val="4"/>
        </w:numPr>
        <w:jc w:val="left"/>
      </w:pPr>
      <w:r>
        <w:rPr>
          <w:b/>
          <w:bCs/>
        </w:rPr>
        <w:t xml:space="preserve">View </w:t>
      </w:r>
      <w:r w:rsidRPr="003348F1">
        <w:rPr>
          <w:b/>
          <w:bCs/>
        </w:rPr>
        <w:t>Video Series:</w:t>
      </w:r>
      <w:r>
        <w:t xml:space="preserve"> </w:t>
      </w:r>
      <w:hyperlink r:id="rId18" w:history="1">
        <w:r w:rsidRPr="003348F1">
          <w:rPr>
            <w:rStyle w:val="Hyperlink"/>
            <w:b/>
            <w:bCs/>
          </w:rPr>
          <w:t>WAGU Career &amp; Technical Programs</w:t>
        </w:r>
      </w:hyperlink>
      <w:r w:rsidRPr="00A63467">
        <w:t xml:space="preserve"> </w:t>
      </w:r>
      <w:r>
        <w:t xml:space="preserve">|  </w:t>
      </w:r>
      <w:hyperlink r:id="rId19" w:history="1">
        <w:r w:rsidRPr="003348F1">
          <w:rPr>
            <w:rStyle w:val="Hyperlink"/>
            <w:b/>
            <w:bCs/>
          </w:rPr>
          <w:t>WAGU Campus Visits</w:t>
        </w:r>
      </w:hyperlink>
      <w:r w:rsidRPr="00A63467">
        <w:t xml:space="preserve"> </w:t>
      </w:r>
      <w:r>
        <w:t xml:space="preserve">| </w:t>
      </w:r>
      <w:hyperlink r:id="rId20" w:history="1">
        <w:r w:rsidRPr="003348F1">
          <w:rPr>
            <w:rStyle w:val="Hyperlink"/>
            <w:b/>
            <w:bCs/>
          </w:rPr>
          <w:t>WAGU Speaker Series</w:t>
        </w:r>
      </w:hyperlink>
      <w:r w:rsidRPr="00A63467">
        <w:t xml:space="preserve"> </w:t>
      </w:r>
    </w:p>
    <w:p w14:paraId="29819895" w14:textId="77777777" w:rsidR="00D51EC5" w:rsidRPr="00380AD3" w:rsidRDefault="00EF3056" w:rsidP="00E75894">
      <w:pPr>
        <w:pStyle w:val="ListParagraph"/>
        <w:numPr>
          <w:ilvl w:val="0"/>
          <w:numId w:val="4"/>
        </w:numPr>
        <w:jc w:val="left"/>
      </w:pPr>
      <w:hyperlink r:id="rId21" w:history="1">
        <w:r w:rsidR="00D51EC5" w:rsidRPr="0082582D">
          <w:rPr>
            <w:rStyle w:val="Hyperlink"/>
            <w:b/>
            <w:bCs/>
          </w:rPr>
          <w:t>Virtual Financial Aid Help Events</w:t>
        </w:r>
      </w:hyperlink>
      <w:r w:rsidR="00D51EC5" w:rsidRPr="00EA4037">
        <w:t>. uAspire hosts </w:t>
      </w:r>
      <w:r w:rsidR="00D51EC5" w:rsidRPr="0082582D">
        <w:rPr>
          <w:u w:val="single"/>
        </w:rPr>
        <w:t>free virtual events to walk students and families</w:t>
      </w:r>
      <w:r w:rsidR="00D51EC5" w:rsidRPr="00EA4037">
        <w:t xml:space="preserve"> through the financial aid process and applications, provide resources and guidance, and answer questions. Each session is one hour.</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22150D90" w:rsidR="0031634F" w:rsidRDefault="00EF3056" w:rsidP="00E75894">
      <w:pPr>
        <w:pStyle w:val="ListParagraph"/>
        <w:numPr>
          <w:ilvl w:val="0"/>
          <w:numId w:val="4"/>
        </w:numPr>
        <w:jc w:val="left"/>
      </w:pPr>
      <w:hyperlink r:id="rId22"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w:t>
      </w:r>
    </w:p>
    <w:p w14:paraId="29138A60" w14:textId="6F2CDF86" w:rsidR="00557BBE" w:rsidRDefault="00EF3056" w:rsidP="00E75894">
      <w:pPr>
        <w:pStyle w:val="ListParagraph"/>
        <w:numPr>
          <w:ilvl w:val="0"/>
          <w:numId w:val="8"/>
        </w:numPr>
        <w:jc w:val="left"/>
      </w:pPr>
      <w:hyperlink r:id="rId23" w:history="1">
        <w:r w:rsidR="00557BBE" w:rsidRPr="00557BBE">
          <w:rPr>
            <w:rStyle w:val="Hyperlink"/>
            <w:b/>
            <w:bCs/>
          </w:rPr>
          <w:t>NACAC Spring 2024 National College Fair</w:t>
        </w:r>
      </w:hyperlink>
      <w:r w:rsidR="00557BBE" w:rsidRPr="00557BBE">
        <w:rPr>
          <w:b/>
          <w:bCs/>
        </w:rPr>
        <w:t>.</w:t>
      </w:r>
      <w:r w:rsidR="00557BBE" w:rsidRPr="00557BBE">
        <w:t xml:space="preserve"> 2/18-Virtual, 3/24-Virtual, 4/21-Virtual</w:t>
      </w:r>
      <w:r w:rsidR="00557BBE">
        <w:t>.</w:t>
      </w:r>
      <w:r w:rsidR="00557BBE" w:rsidRPr="00557BBE">
        <w:t xml:space="preserve"> </w:t>
      </w:r>
    </w:p>
    <w:p w14:paraId="288A0B54" w14:textId="6193485D" w:rsidR="00557BBE" w:rsidRDefault="00EF3056" w:rsidP="00E75894">
      <w:pPr>
        <w:pStyle w:val="ListParagraph"/>
        <w:numPr>
          <w:ilvl w:val="0"/>
          <w:numId w:val="8"/>
        </w:numPr>
        <w:jc w:val="left"/>
      </w:pPr>
      <w:hyperlink r:id="rId24" w:history="1">
        <w:r w:rsidR="0039487F" w:rsidRPr="00557BBE">
          <w:rPr>
            <w:rStyle w:val="Hyperlink"/>
            <w:b/>
            <w:bCs/>
          </w:rPr>
          <w:t>PNACAC Spring College Fair</w:t>
        </w:r>
      </w:hyperlink>
      <w:r w:rsidR="0039487F">
        <w:t xml:space="preserve">.  4/19-Spokane, 4/22-Seattle, 4/30-Portland. </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230AB2C9" w14:textId="77777777" w:rsidR="00632CA9" w:rsidRDefault="00EF3056" w:rsidP="00632CA9">
      <w:pPr>
        <w:pStyle w:val="ListParagraph"/>
        <w:numPr>
          <w:ilvl w:val="0"/>
          <w:numId w:val="20"/>
        </w:numPr>
        <w:jc w:val="left"/>
      </w:pPr>
      <w:hyperlink r:id="rId25" w:tgtFrame="_blank" w:history="1">
        <w:r w:rsidR="00632CA9" w:rsidRPr="00D5382A">
          <w:rPr>
            <w:rStyle w:val="Hyperlink"/>
            <w:b/>
            <w:bCs/>
          </w:rPr>
          <w:t>2023 Power of Hope Awards</w:t>
        </w:r>
      </w:hyperlink>
      <w:r w:rsidR="00632CA9" w:rsidRPr="00D5382A">
        <w:rPr>
          <w:b/>
          <w:bCs/>
        </w:rPr>
        <w:t>.</w:t>
      </w:r>
      <w:r w:rsidR="00632CA9" w:rsidRPr="00D5382A">
        <w:t xml:space="preserve"> The National Postsecondary Strategy Institute is excited to announce the </w:t>
      </w:r>
      <w:r w:rsidR="00632CA9">
        <w:t xml:space="preserve">2023 Power of Hope Awards launch </w:t>
      </w:r>
      <w:r w:rsidR="00632CA9" w:rsidRPr="00D5382A">
        <w:t>in collaboration with Common App and Michelle Obama's Reach Higher Initiative. This award honors school districts that engage school counselors as postsecondary leaders, tracking FAFSA and delivering postsecondary interventions in collaboration with district administrators. Districts can apply or be nominated</w:t>
      </w:r>
      <w:r w:rsidR="00632CA9">
        <w:t xml:space="preserve"> by </w:t>
      </w:r>
      <w:r w:rsidR="00632CA9" w:rsidRPr="0039322C">
        <w:rPr>
          <w:color w:val="FF0000"/>
        </w:rPr>
        <w:t>Dec. 15.</w:t>
      </w:r>
    </w:p>
    <w:p w14:paraId="18E333A2" w14:textId="777C92EC" w:rsidR="00632CA9" w:rsidRPr="00632CA9" w:rsidRDefault="00632CA9" w:rsidP="00632CA9">
      <w:pPr>
        <w:pStyle w:val="ListParagraph"/>
        <w:numPr>
          <w:ilvl w:val="3"/>
          <w:numId w:val="6"/>
        </w:numPr>
        <w:jc w:val="left"/>
      </w:pPr>
      <w:r w:rsidRPr="00632CA9">
        <w:rPr>
          <w:b/>
          <w:bCs/>
        </w:rPr>
        <w:t xml:space="preserve">Webinar: </w:t>
      </w:r>
      <w:hyperlink r:id="rId26" w:anchor="/registration" w:history="1">
        <w:r w:rsidRPr="00632CA9">
          <w:rPr>
            <w:rStyle w:val="Hyperlink"/>
            <w:b/>
            <w:bCs/>
          </w:rPr>
          <w:t>Getting Ready For The Better FAFSA.</w:t>
        </w:r>
      </w:hyperlink>
      <w:r>
        <w:t xml:space="preserve"> By NCAN. Jan. 5, 10 AM. </w:t>
      </w:r>
    </w:p>
    <w:p w14:paraId="51F36F59" w14:textId="4E1A4FE2" w:rsidR="00AB35D3" w:rsidRPr="005A5DDC" w:rsidRDefault="00AB35D3" w:rsidP="00632CA9">
      <w:pPr>
        <w:pStyle w:val="ListParagraph"/>
        <w:numPr>
          <w:ilvl w:val="3"/>
          <w:numId w:val="6"/>
        </w:numPr>
        <w:jc w:val="left"/>
      </w:pPr>
      <w:r>
        <w:rPr>
          <w:b/>
          <w:bCs/>
        </w:rPr>
        <w:t>Webinar:</w:t>
      </w:r>
      <w:r w:rsidRPr="00AB35D3">
        <w:rPr>
          <w:b/>
          <w:bCs/>
        </w:rPr>
        <w:t xml:space="preserve"> </w:t>
      </w:r>
      <w:hyperlink r:id="rId27" w:anchor="/registration" w:history="1">
        <w:r w:rsidRPr="00AB35D3">
          <w:rPr>
            <w:rStyle w:val="Hyperlink"/>
            <w:b/>
            <w:bCs/>
          </w:rPr>
          <w:t>The 2024-2025 FAFSA: Helping Homeless and Foster Youth</w:t>
        </w:r>
      </w:hyperlink>
      <w:r>
        <w:t xml:space="preserve">. By SchoolHouse Connections. Jan. 16, 12:30. </w:t>
      </w:r>
    </w:p>
    <w:p w14:paraId="073C629A" w14:textId="0B51830E" w:rsidR="001133E0" w:rsidRPr="001133E0" w:rsidRDefault="001133E0" w:rsidP="00632CA9">
      <w:pPr>
        <w:pStyle w:val="ListParagraph"/>
        <w:numPr>
          <w:ilvl w:val="3"/>
          <w:numId w:val="6"/>
        </w:numPr>
        <w:jc w:val="left"/>
      </w:pPr>
      <w:r w:rsidRPr="001133E0">
        <w:rPr>
          <w:b/>
          <w:bCs/>
        </w:rPr>
        <w:t xml:space="preserve">Virtual: </w:t>
      </w:r>
      <w:hyperlink r:id="rId28" w:history="1">
        <w:r w:rsidRPr="001133E0">
          <w:rPr>
            <w:rStyle w:val="Hyperlink"/>
            <w:b/>
            <w:bCs/>
          </w:rPr>
          <w:t>National GEAR UP Academy</w:t>
        </w:r>
      </w:hyperlink>
      <w:r w:rsidRPr="001133E0">
        <w:rPr>
          <w:b/>
          <w:bCs/>
        </w:rPr>
        <w:t>.</w:t>
      </w:r>
      <w:r w:rsidRPr="001133E0">
        <w:t xml:space="preserve"> By NCCEP. Feb 12- 15.  </w:t>
      </w:r>
    </w:p>
    <w:p w14:paraId="26FFFB6F" w14:textId="506D8A9A" w:rsidR="000B254E" w:rsidRDefault="00EF3056" w:rsidP="00632CA9">
      <w:pPr>
        <w:pStyle w:val="ListParagraph"/>
        <w:numPr>
          <w:ilvl w:val="0"/>
          <w:numId w:val="7"/>
        </w:numPr>
        <w:jc w:val="left"/>
      </w:pPr>
      <w:hyperlink r:id="rId29"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4AC46C48" w14:textId="7973B31D" w:rsidR="00277EFC" w:rsidRDefault="00EF3056" w:rsidP="00632CA9">
      <w:pPr>
        <w:pStyle w:val="ListParagraph"/>
        <w:numPr>
          <w:ilvl w:val="0"/>
          <w:numId w:val="7"/>
        </w:numPr>
        <w:jc w:val="left"/>
      </w:pPr>
      <w:hyperlink r:id="rId30" w:history="1">
        <w:r w:rsidR="00C94EB1" w:rsidRPr="00C94EB1">
          <w:rPr>
            <w:rStyle w:val="Hyperlink"/>
            <w:b/>
            <w:bCs/>
          </w:rPr>
          <w:t>PNACAC Conference: Where It All Began</w:t>
        </w:r>
      </w:hyperlink>
      <w:r w:rsidR="00C94EB1" w:rsidRPr="00C94EB1">
        <w:t>.</w:t>
      </w:r>
      <w:r w:rsidR="00277EFC" w:rsidRPr="00C94EB1">
        <w:t xml:space="preserve"> May 22 - 24, Salem, O</w:t>
      </w:r>
      <w:r w:rsidR="00C94EB1" w:rsidRPr="00C94EB1">
        <w:t xml:space="preserve">R. </w:t>
      </w:r>
    </w:p>
    <w:p w14:paraId="6399B57D" w14:textId="6EC725FF" w:rsidR="003B2E3D" w:rsidRPr="00AF7981" w:rsidRDefault="00EF3056" w:rsidP="00632CA9">
      <w:pPr>
        <w:pStyle w:val="ListParagraph"/>
        <w:numPr>
          <w:ilvl w:val="0"/>
          <w:numId w:val="7"/>
        </w:numPr>
        <w:jc w:val="left"/>
        <w:rPr>
          <w:rFonts w:ascii="Calibri" w:eastAsia="Times New Roman" w:hAnsi="Calibri" w:cs="Calibri"/>
          <w:vanish/>
          <w:sz w:val="22"/>
        </w:rPr>
      </w:pPr>
      <w:hyperlink r:id="rId31" w:history="1">
        <w:r w:rsidR="00402CC8" w:rsidRPr="00AF7981">
          <w:rPr>
            <w:rStyle w:val="Hyperlink"/>
            <w:b/>
            <w:bCs/>
          </w:rPr>
          <w:t>NCCEP/GEAR UP Annual Conference</w:t>
        </w:r>
      </w:hyperlink>
      <w:r w:rsidR="00402CC8" w:rsidRPr="00AF7981">
        <w:rPr>
          <w:b/>
          <w:bCs/>
        </w:rPr>
        <w:t>.</w:t>
      </w:r>
      <w:r w:rsidR="00402CC8" w:rsidRPr="00402CC8">
        <w:t xml:space="preserve"> July 21-24, Washington, </w:t>
      </w:r>
      <w:r w:rsidR="00402CC8">
        <w:t>DC.</w:t>
      </w:r>
    </w:p>
    <w:p w14:paraId="5420FA30" w14:textId="77777777" w:rsidR="00A1144F" w:rsidRDefault="00A1144F" w:rsidP="00632CA9">
      <w:pPr>
        <w:pStyle w:val="Heading1"/>
        <w:pBdr>
          <w:bottom w:val="single" w:sz="2" w:space="1" w:color="A6A6A6" w:themeColor="background1" w:themeShade="A6"/>
        </w:pBdr>
        <w:rPr>
          <w:caps w:val="0"/>
        </w:rPr>
      </w:pPr>
    </w:p>
    <w:p w14:paraId="07D8D619" w14:textId="28DD7D69"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4BD3046E" w14:textId="7C56FEFA" w:rsidR="00B7376D" w:rsidRPr="00B7376D" w:rsidRDefault="002F0864" w:rsidP="0039322C">
      <w:pPr>
        <w:pStyle w:val="ListParagraph"/>
        <w:numPr>
          <w:ilvl w:val="0"/>
          <w:numId w:val="31"/>
        </w:numPr>
        <w:jc w:val="left"/>
      </w:pPr>
      <w:r w:rsidRPr="00B7376D">
        <w:rPr>
          <w:b/>
          <w:bCs/>
        </w:rPr>
        <w:t>WAGU Featured Resource</w:t>
      </w:r>
      <w:r w:rsidR="00114F92" w:rsidRPr="00B7376D">
        <w:rPr>
          <w:b/>
          <w:bCs/>
        </w:rPr>
        <w:t>:</w:t>
      </w:r>
      <w:r w:rsidR="005A5DDC" w:rsidRPr="00B7376D">
        <w:rPr>
          <w:b/>
          <w:bCs/>
        </w:rPr>
        <w:t xml:space="preserve"> </w:t>
      </w:r>
      <w:hyperlink r:id="rId32" w:history="1">
        <w:r w:rsidR="00B7376D" w:rsidRPr="00B7376D">
          <w:rPr>
            <w:rStyle w:val="Hyperlink"/>
            <w:b/>
            <w:bCs/>
          </w:rPr>
          <w:t>Financial Aid &amp; Unaccompanied Homeless Youth</w:t>
        </w:r>
      </w:hyperlink>
      <w:r w:rsidR="00B7376D" w:rsidRPr="00B7376D">
        <w:t xml:space="preserve">. </w:t>
      </w:r>
      <w:r w:rsidR="00B7376D" w:rsidRPr="00B7376D">
        <w:t>If you are unaccompanied, at risk of homelessness, and self-supporting, you are also considered an independent student on your financial aid application.</w:t>
      </w:r>
    </w:p>
    <w:p w14:paraId="3402B7F9" w14:textId="5F27ED93" w:rsidR="00B7376D" w:rsidRDefault="00B7376D" w:rsidP="0039322C">
      <w:pPr>
        <w:pStyle w:val="ListParagraph"/>
        <w:numPr>
          <w:ilvl w:val="0"/>
          <w:numId w:val="31"/>
        </w:numPr>
        <w:jc w:val="left"/>
      </w:pPr>
      <w:hyperlink r:id="rId33" w:history="1">
        <w:r>
          <w:rPr>
            <w:rStyle w:val="Hyperlink"/>
            <w:b/>
            <w:bCs/>
          </w:rPr>
          <w:t>1</w:t>
        </w:r>
        <w:r w:rsidRPr="00B7376D">
          <w:rPr>
            <w:rStyle w:val="Hyperlink"/>
            <w:b/>
            <w:bCs/>
          </w:rPr>
          <w:t xml:space="preserve">2th Year Campaign Padlet: Financial Aid Resources for </w:t>
        </w:r>
        <w:r w:rsidRPr="00B7376D">
          <w:rPr>
            <w:rStyle w:val="Hyperlink"/>
            <w:b/>
            <w:bCs/>
          </w:rPr>
          <w:t>S</w:t>
        </w:r>
        <w:r w:rsidRPr="00B7376D">
          <w:rPr>
            <w:rStyle w:val="Hyperlink"/>
            <w:b/>
            <w:bCs/>
          </w:rPr>
          <w:t>tudents</w:t>
        </w:r>
      </w:hyperlink>
      <w:r>
        <w:rPr>
          <w:b/>
          <w:bCs/>
        </w:rPr>
        <w:t xml:space="preserve">. </w:t>
      </w:r>
      <w:r w:rsidRPr="00B7376D">
        <w:t>Find</w:t>
      </w:r>
      <w:r w:rsidRPr="00B7376D">
        <w:t xml:space="preserve"> a list of resources </w:t>
      </w:r>
      <w:r>
        <w:t xml:space="preserve">to </w:t>
      </w:r>
      <w:r w:rsidRPr="00B7376D">
        <w:t>navigate the financial aid and admissions processes.</w:t>
      </w:r>
    </w:p>
    <w:p w14:paraId="62FEB797" w14:textId="53022D70" w:rsidR="0039322C" w:rsidRDefault="00B7376D" w:rsidP="0039322C">
      <w:pPr>
        <w:pStyle w:val="ListParagraph"/>
        <w:numPr>
          <w:ilvl w:val="0"/>
          <w:numId w:val="9"/>
        </w:numPr>
        <w:jc w:val="left"/>
      </w:pPr>
      <w:r w:rsidRPr="0039322C">
        <w:rPr>
          <w:b/>
          <w:bCs/>
        </w:rPr>
        <w:t xml:space="preserve">Revamped! </w:t>
      </w:r>
      <w:hyperlink r:id="rId34" w:anchor="the-college-knowledge-project" w:history="1">
        <w:r w:rsidRPr="0039322C">
          <w:rPr>
            <w:rStyle w:val="Hyperlink"/>
            <w:b/>
            <w:bCs/>
          </w:rPr>
          <w:t>The College Knowledge Project</w:t>
        </w:r>
        <w:r w:rsidRPr="00B7376D">
          <w:rPr>
            <w:rStyle w:val="Hyperlink"/>
          </w:rPr>
          <w:t> Materials.</w:t>
        </w:r>
      </w:hyperlink>
      <w:r w:rsidRPr="00B7376D">
        <w:t xml:space="preserve"> </w:t>
      </w:r>
      <w:r w:rsidRPr="0039322C">
        <w:t xml:space="preserve">From CSF, CCER, PSCCN, &amp; WSAC. 23 student-tested and approved digital handouts compiled into a workbook designed to support college and career education planning. </w:t>
      </w:r>
      <w:r w:rsidR="0039322C" w:rsidRPr="0039322C">
        <w:t>Lesson plans are</w:t>
      </w:r>
      <w:r w:rsidR="0039322C">
        <w:t xml:space="preserve"> </w:t>
      </w:r>
      <w:r w:rsidR="0039322C" w:rsidRPr="0039322C">
        <w:t xml:space="preserve">available for each </w:t>
      </w:r>
      <w:r w:rsidR="0039322C">
        <w:t>chapter</w:t>
      </w:r>
      <w:r w:rsidR="0039322C">
        <w:t xml:space="preserve">. Order hardcopies via the </w:t>
      </w:r>
      <w:r w:rsidR="0039322C" w:rsidRPr="0039322C">
        <w:t>12th Year Campaign</w:t>
      </w:r>
      <w:r w:rsidR="0039322C">
        <w:t xml:space="preserve">. Find </w:t>
      </w:r>
      <w:r w:rsidR="0039322C" w:rsidRPr="0039322C">
        <w:t>digital copies</w:t>
      </w:r>
      <w:r w:rsidR="0039322C">
        <w:t xml:space="preserve"> on the </w:t>
      </w:r>
      <w:hyperlink r:id="rId35" w:anchor="college-knowledge-materials" w:tgtFrame="_blank" w:history="1">
        <w:r w:rsidR="0039322C" w:rsidRPr="0039322C">
          <w:rPr>
            <w:rStyle w:val="Hyperlink"/>
          </w:rPr>
          <w:t>W</w:t>
        </w:r>
        <w:r w:rsidR="0039322C">
          <w:rPr>
            <w:rStyle w:val="Hyperlink"/>
          </w:rPr>
          <w:t>CAN</w:t>
        </w:r>
        <w:r w:rsidR="0039322C" w:rsidRPr="0039322C">
          <w:rPr>
            <w:rStyle w:val="Hyperlink"/>
          </w:rPr>
          <w:t xml:space="preserve"> website</w:t>
        </w:r>
      </w:hyperlink>
      <w:r w:rsidR="0039322C" w:rsidRPr="0039322C">
        <w:t>.</w:t>
      </w:r>
    </w:p>
    <w:p w14:paraId="28977616" w14:textId="51E54116" w:rsidR="00CF3FD2" w:rsidRDefault="00EF3056" w:rsidP="0039322C">
      <w:pPr>
        <w:pStyle w:val="ListParagraph"/>
        <w:numPr>
          <w:ilvl w:val="0"/>
          <w:numId w:val="9"/>
        </w:numPr>
        <w:jc w:val="left"/>
      </w:pPr>
      <w:hyperlink r:id="rId36" w:history="1">
        <w:r w:rsidR="00385CC1" w:rsidRPr="0039322C">
          <w:rPr>
            <w:rStyle w:val="Hyperlink"/>
            <w:b/>
            <w:bCs/>
          </w:rPr>
          <w:t>Essay Feedback Tool via Khanmigo</w:t>
        </w:r>
      </w:hyperlink>
      <w:r w:rsidR="00385CC1">
        <w:t>. F</w:t>
      </w:r>
      <w:r w:rsidR="00385CC1" w:rsidRPr="003F00FD">
        <w:t>rom Khan Academ</w:t>
      </w:r>
      <w:r w:rsidR="00385CC1">
        <w:t xml:space="preserve">y. Their </w:t>
      </w:r>
      <w:r w:rsidR="00385CC1" w:rsidRPr="003F00FD">
        <w:t>game-changing tool is not your typical essay checker. This tool is your personal writing companion, offering tailored feedback that understands your style and helps your writing soar.</w:t>
      </w:r>
      <w:r w:rsidR="00385CC1">
        <w:t xml:space="preserve"> </w:t>
      </w:r>
      <w:r w:rsidR="00385CC1" w:rsidRPr="003F00FD">
        <w:t xml:space="preserve">No more settling for generic feedback. This tool will give you personalized guidance, empowering you to transform your writing from good to exceptional. </w:t>
      </w:r>
    </w:p>
    <w:p w14:paraId="599E561B" w14:textId="414D6B6F" w:rsidR="008B3406" w:rsidRPr="00BC2083" w:rsidRDefault="008B3406" w:rsidP="0039322C">
      <w:pPr>
        <w:pStyle w:val="ListParagraph"/>
        <w:numPr>
          <w:ilvl w:val="0"/>
          <w:numId w:val="9"/>
        </w:numPr>
        <w:jc w:val="left"/>
      </w:pPr>
      <w:hyperlink r:id="rId37" w:history="1">
        <w:r w:rsidRPr="0039322C">
          <w:rPr>
            <w:rStyle w:val="Hyperlink"/>
            <w:b/>
            <w:bCs/>
          </w:rPr>
          <w:t>T</w:t>
        </w:r>
        <w:r w:rsidRPr="0039322C">
          <w:rPr>
            <w:rStyle w:val="Hyperlink"/>
            <w:b/>
            <w:bCs/>
          </w:rPr>
          <w:t>h</w:t>
        </w:r>
        <w:r w:rsidRPr="0039322C">
          <w:rPr>
            <w:rStyle w:val="Hyperlink"/>
            <w:b/>
            <w:bCs/>
          </w:rPr>
          <w:t>e Come Up.</w:t>
        </w:r>
      </w:hyperlink>
      <w:r w:rsidRPr="00852159">
        <w:t xml:space="preserve"> All episodes of this YouTube video series by Get Schooled and Job Launch are now available. </w:t>
      </w:r>
    </w:p>
    <w:p w14:paraId="7F51A7C4" w14:textId="77777777" w:rsidR="00072C1C" w:rsidRPr="00CF3FD2" w:rsidRDefault="00072C1C" w:rsidP="00CF3FD2"/>
    <w:p w14:paraId="2C7E6539" w14:textId="4343138C" w:rsidR="00453E53" w:rsidRPr="00AA4E53" w:rsidRDefault="007004E1" w:rsidP="006D1A1C">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642DEE8E" w14:textId="4D501959" w:rsidR="008B22BE" w:rsidRPr="004E0378" w:rsidRDefault="00EF3056" w:rsidP="004E0378">
      <w:pPr>
        <w:pStyle w:val="ListParagraph"/>
        <w:numPr>
          <w:ilvl w:val="0"/>
          <w:numId w:val="27"/>
        </w:numPr>
        <w:jc w:val="left"/>
      </w:pPr>
      <w:hyperlink r:id="rId38" w:history="1">
        <w:r w:rsidR="00385CC1" w:rsidRPr="004E0378">
          <w:rPr>
            <w:rStyle w:val="Hyperlink"/>
          </w:rPr>
          <w:t>Colin Kaepernick</w:t>
        </w:r>
        <w:r w:rsidR="004E0378" w:rsidRPr="004E0378">
          <w:rPr>
            <w:rStyle w:val="Hyperlink"/>
          </w:rPr>
          <w:t xml:space="preserve">, </w:t>
        </w:r>
        <w:r w:rsidR="00385CC1" w:rsidRPr="004E0378">
          <w:rPr>
            <w:rStyle w:val="Hyperlink"/>
          </w:rPr>
          <w:t xml:space="preserve">African </w:t>
        </w:r>
        <w:r w:rsidR="004E0378" w:rsidRPr="004E0378">
          <w:rPr>
            <w:rStyle w:val="Hyperlink"/>
          </w:rPr>
          <w:t xml:space="preserve">Art: </w:t>
        </w:r>
        <w:r w:rsidR="00385CC1" w:rsidRPr="004E0378">
          <w:rPr>
            <w:rStyle w:val="Hyperlink"/>
          </w:rPr>
          <w:t xml:space="preserve">AP African American </w:t>
        </w:r>
        <w:r w:rsidR="004E0378" w:rsidRPr="004E0378">
          <w:rPr>
            <w:rStyle w:val="Hyperlink"/>
          </w:rPr>
          <w:t>Studies Reworked Amid Controversy</w:t>
        </w:r>
      </w:hyperlink>
    </w:p>
    <w:p w14:paraId="0777B106" w14:textId="7F2F34E2" w:rsidR="004E0378" w:rsidRPr="004E0378" w:rsidRDefault="00EF3056" w:rsidP="004E0378">
      <w:pPr>
        <w:pStyle w:val="ListParagraph"/>
        <w:numPr>
          <w:ilvl w:val="0"/>
          <w:numId w:val="27"/>
        </w:numPr>
        <w:jc w:val="left"/>
      </w:pPr>
      <w:hyperlink r:id="rId39" w:history="1">
        <w:r w:rsidR="004E0378" w:rsidRPr="004E0378">
          <w:rPr>
            <w:rStyle w:val="Hyperlink"/>
          </w:rPr>
          <w:t xml:space="preserve">High-Achieving Black </w:t>
        </w:r>
        <w:r w:rsidR="004E0378">
          <w:rPr>
            <w:rStyle w:val="Hyperlink"/>
          </w:rPr>
          <w:t>&amp;</w:t>
        </w:r>
        <w:r w:rsidR="004E0378" w:rsidRPr="004E0378">
          <w:rPr>
            <w:rStyle w:val="Hyperlink"/>
          </w:rPr>
          <w:t xml:space="preserve"> Latino Students Lack Access To Advanced Math</w:t>
        </w:r>
      </w:hyperlink>
    </w:p>
    <w:p w14:paraId="4DD21991" w14:textId="6922ADCF" w:rsidR="003C0522" w:rsidRPr="004E0378" w:rsidRDefault="00EF3056" w:rsidP="004E0378">
      <w:pPr>
        <w:pStyle w:val="ListParagraph"/>
        <w:numPr>
          <w:ilvl w:val="0"/>
          <w:numId w:val="27"/>
        </w:numPr>
        <w:jc w:val="left"/>
      </w:pPr>
      <w:hyperlink r:id="rId40" w:history="1">
        <w:r w:rsidR="003C0522" w:rsidRPr="004E0378">
          <w:rPr>
            <w:rStyle w:val="Hyperlink"/>
          </w:rPr>
          <w:t xml:space="preserve">When </w:t>
        </w:r>
        <w:r w:rsidR="004E0378" w:rsidRPr="004E0378">
          <w:rPr>
            <w:rStyle w:val="Hyperlink"/>
          </w:rPr>
          <w:t xml:space="preserve">Supply Doesn’t Meet Demand: </w:t>
        </w:r>
        <w:r w:rsidR="003C0522" w:rsidRPr="004E0378">
          <w:rPr>
            <w:rStyle w:val="Hyperlink"/>
          </w:rPr>
          <w:t xml:space="preserve">Let’s </w:t>
        </w:r>
        <w:r w:rsidR="004E0378" w:rsidRPr="004E0378">
          <w:rPr>
            <w:rStyle w:val="Hyperlink"/>
          </w:rPr>
          <w:t xml:space="preserve">Learn From </w:t>
        </w:r>
        <w:r w:rsidR="003C0522" w:rsidRPr="004E0378">
          <w:rPr>
            <w:rStyle w:val="Hyperlink"/>
          </w:rPr>
          <w:t xml:space="preserve">Ohio’s </w:t>
        </w:r>
        <w:r w:rsidR="004E0378" w:rsidRPr="004E0378">
          <w:rPr>
            <w:rStyle w:val="Hyperlink"/>
          </w:rPr>
          <w:t>Manufacturing Job Demand Challenge</w:t>
        </w:r>
      </w:hyperlink>
    </w:p>
    <w:p w14:paraId="3B3038AD" w14:textId="1B7322CD" w:rsidR="00A378E2" w:rsidRPr="004E0378" w:rsidRDefault="00EF3056" w:rsidP="004E0378">
      <w:pPr>
        <w:pStyle w:val="ListParagraph"/>
        <w:numPr>
          <w:ilvl w:val="0"/>
          <w:numId w:val="27"/>
        </w:numPr>
        <w:jc w:val="left"/>
      </w:pPr>
      <w:hyperlink r:id="rId41" w:history="1">
        <w:r w:rsidR="00A378E2" w:rsidRPr="004E0378">
          <w:rPr>
            <w:rStyle w:val="Hyperlink"/>
          </w:rPr>
          <w:t xml:space="preserve">A Black Texas </w:t>
        </w:r>
        <w:r w:rsidR="004E0378" w:rsidRPr="004E0378">
          <w:rPr>
            <w:rStyle w:val="Hyperlink"/>
          </w:rPr>
          <w:t>Student Has Been Suspended Once Again For His Natural Hairstyle</w:t>
        </w:r>
      </w:hyperlink>
    </w:p>
    <w:p w14:paraId="76BCE3EE" w14:textId="0FC9EA67" w:rsidR="00A378E2" w:rsidRPr="004E0378" w:rsidRDefault="00EF3056" w:rsidP="004E0378">
      <w:pPr>
        <w:pStyle w:val="ListParagraph"/>
        <w:numPr>
          <w:ilvl w:val="0"/>
          <w:numId w:val="27"/>
        </w:numPr>
        <w:jc w:val="left"/>
      </w:pPr>
      <w:hyperlink r:id="rId42" w:history="1">
        <w:r w:rsidR="004E0378" w:rsidRPr="004E0378">
          <w:rPr>
            <w:rStyle w:val="Hyperlink"/>
          </w:rPr>
          <w:t>U</w:t>
        </w:r>
        <w:r w:rsidR="004E0378">
          <w:rPr>
            <w:rStyle w:val="Hyperlink"/>
          </w:rPr>
          <w:t>W</w:t>
        </w:r>
        <w:r w:rsidR="004E0378" w:rsidRPr="004E0378">
          <w:rPr>
            <w:rStyle w:val="Hyperlink"/>
          </w:rPr>
          <w:t xml:space="preserve"> In The High School Registration Rises 50%</w:t>
        </w:r>
      </w:hyperlink>
    </w:p>
    <w:p w14:paraId="16A33209" w14:textId="4A40E19E" w:rsidR="00A378E2" w:rsidRPr="004E0378" w:rsidRDefault="00EF3056" w:rsidP="004E0378">
      <w:pPr>
        <w:pStyle w:val="ListParagraph"/>
        <w:numPr>
          <w:ilvl w:val="0"/>
          <w:numId w:val="27"/>
        </w:numPr>
        <w:jc w:val="left"/>
      </w:pPr>
      <w:hyperlink r:id="rId43" w:history="1">
        <w:r w:rsidR="00A378E2" w:rsidRPr="004E0378">
          <w:rPr>
            <w:rStyle w:val="Hyperlink"/>
          </w:rPr>
          <w:t xml:space="preserve">Teaching About </w:t>
        </w:r>
        <w:r w:rsidR="004E0378" w:rsidRPr="004E0378">
          <w:rPr>
            <w:rStyle w:val="Hyperlink"/>
          </w:rPr>
          <w:t xml:space="preserve">The </w:t>
        </w:r>
        <w:r w:rsidR="00A378E2" w:rsidRPr="004E0378">
          <w:rPr>
            <w:rStyle w:val="Hyperlink"/>
          </w:rPr>
          <w:t xml:space="preserve">Violence </w:t>
        </w:r>
        <w:r w:rsidR="004E0378" w:rsidRPr="004E0378">
          <w:rPr>
            <w:rStyle w:val="Hyperlink"/>
          </w:rPr>
          <w:t xml:space="preserve">In </w:t>
        </w:r>
        <w:r w:rsidR="00A378E2" w:rsidRPr="004E0378">
          <w:rPr>
            <w:rStyle w:val="Hyperlink"/>
          </w:rPr>
          <w:t xml:space="preserve">Palestine </w:t>
        </w:r>
        <w:r w:rsidR="004E0378">
          <w:rPr>
            <w:rStyle w:val="Hyperlink"/>
          </w:rPr>
          <w:t>&amp;</w:t>
        </w:r>
        <w:r w:rsidR="004E0378" w:rsidRPr="004E0378">
          <w:rPr>
            <w:rStyle w:val="Hyperlink"/>
          </w:rPr>
          <w:t xml:space="preserve"> </w:t>
        </w:r>
        <w:r w:rsidR="00A378E2" w:rsidRPr="004E0378">
          <w:rPr>
            <w:rStyle w:val="Hyperlink"/>
          </w:rPr>
          <w:t>Israel</w:t>
        </w:r>
      </w:hyperlink>
    </w:p>
    <w:p w14:paraId="25F1B631" w14:textId="5639A962" w:rsidR="00A378E2" w:rsidRPr="004E0378" w:rsidRDefault="00EF3056" w:rsidP="004E0378">
      <w:pPr>
        <w:pStyle w:val="ListParagraph"/>
        <w:numPr>
          <w:ilvl w:val="0"/>
          <w:numId w:val="27"/>
        </w:numPr>
        <w:jc w:val="left"/>
      </w:pPr>
      <w:hyperlink r:id="rId44" w:history="1">
        <w:r w:rsidR="00A378E2" w:rsidRPr="004E0378">
          <w:rPr>
            <w:rStyle w:val="Hyperlink"/>
          </w:rPr>
          <w:t xml:space="preserve">Psychologists </w:t>
        </w:r>
        <w:r w:rsidR="004E0378" w:rsidRPr="004E0378">
          <w:rPr>
            <w:rStyle w:val="Hyperlink"/>
          </w:rPr>
          <w:t>Say They Can't Meet The Growing Demand For Mental Health Care</w:t>
        </w:r>
      </w:hyperlink>
    </w:p>
    <w:p w14:paraId="21918457" w14:textId="0302AED7" w:rsidR="00A378E2" w:rsidRPr="004E0378" w:rsidRDefault="004E0378" w:rsidP="004E0378">
      <w:pPr>
        <w:pStyle w:val="ListParagraph"/>
        <w:numPr>
          <w:ilvl w:val="0"/>
          <w:numId w:val="27"/>
        </w:numPr>
        <w:jc w:val="left"/>
        <w:rPr>
          <w:rStyle w:val="Hyperlink"/>
        </w:rPr>
      </w:pPr>
      <w:r w:rsidRPr="004E0378">
        <w:fldChar w:fldCharType="begin"/>
      </w:r>
      <w:r w:rsidRPr="004E0378">
        <w:instrText xml:space="preserve"> HYPERLINK "https://columbiabasinherald.com/news/2023/dec/06/rural-community-leadership-program-going-strong/" </w:instrText>
      </w:r>
      <w:r w:rsidRPr="004E0378">
        <w:fldChar w:fldCharType="separate"/>
      </w:r>
      <w:r w:rsidR="00A378E2" w:rsidRPr="004E0378">
        <w:rPr>
          <w:rStyle w:val="Hyperlink"/>
        </w:rPr>
        <w:t xml:space="preserve">Rural Community Leadership </w:t>
      </w:r>
      <w:r w:rsidRPr="004E0378">
        <w:rPr>
          <w:rStyle w:val="Hyperlink"/>
        </w:rPr>
        <w:t>Program Going Strong</w:t>
      </w:r>
    </w:p>
    <w:p w14:paraId="1B4BD0D2" w14:textId="644325AA" w:rsidR="00A378E2" w:rsidRPr="004E0378" w:rsidRDefault="004E0378" w:rsidP="004E0378">
      <w:pPr>
        <w:pStyle w:val="ListParagraph"/>
        <w:numPr>
          <w:ilvl w:val="0"/>
          <w:numId w:val="27"/>
        </w:numPr>
        <w:jc w:val="left"/>
        <w:rPr>
          <w:rStyle w:val="Hyperlink"/>
        </w:rPr>
      </w:pPr>
      <w:r w:rsidRPr="004E0378">
        <w:fldChar w:fldCharType="end"/>
      </w:r>
      <w:r w:rsidRPr="004E0378">
        <w:fldChar w:fldCharType="begin"/>
      </w:r>
      <w:r w:rsidRPr="004E0378">
        <w:instrText xml:space="preserve"> HYPERLINK "https://medium.com/waospi/washington-public-school-enrollment-climbs-by-nearly-2-000-5218abe0e495" </w:instrText>
      </w:r>
      <w:r w:rsidRPr="004E0378">
        <w:fldChar w:fldCharType="separate"/>
      </w:r>
      <w:r w:rsidR="00A378E2" w:rsidRPr="004E0378">
        <w:rPr>
          <w:rStyle w:val="Hyperlink"/>
        </w:rPr>
        <w:t xml:space="preserve">Washington Public School Enrollment Climbs </w:t>
      </w:r>
      <w:r w:rsidRPr="004E0378">
        <w:rPr>
          <w:rStyle w:val="Hyperlink"/>
        </w:rPr>
        <w:t xml:space="preserve">By </w:t>
      </w:r>
      <w:r w:rsidR="00A378E2" w:rsidRPr="004E0378">
        <w:rPr>
          <w:rStyle w:val="Hyperlink"/>
        </w:rPr>
        <w:t xml:space="preserve">Nearly </w:t>
      </w:r>
      <w:r w:rsidRPr="004E0378">
        <w:rPr>
          <w:rStyle w:val="Hyperlink"/>
        </w:rPr>
        <w:t>2,000</w:t>
      </w:r>
    </w:p>
    <w:p w14:paraId="4696C056" w14:textId="50159ABA" w:rsidR="00A378E2" w:rsidRPr="004E0378" w:rsidRDefault="004E0378" w:rsidP="004E0378">
      <w:pPr>
        <w:pStyle w:val="ListParagraph"/>
        <w:numPr>
          <w:ilvl w:val="0"/>
          <w:numId w:val="27"/>
        </w:numPr>
        <w:jc w:val="left"/>
        <w:rPr>
          <w:rStyle w:val="Hyperlink"/>
        </w:rPr>
      </w:pPr>
      <w:r w:rsidRPr="004E0378">
        <w:fldChar w:fldCharType="end"/>
      </w:r>
      <w:r w:rsidRPr="004E0378">
        <w:fldChar w:fldCharType="begin"/>
      </w:r>
      <w:r w:rsidRPr="004E0378">
        <w:instrText xml:space="preserve"> HYPERLINK "https://medium.com/waospi/student-stories-how-to-be-a-teenager-624f586d17f2" </w:instrText>
      </w:r>
      <w:r w:rsidRPr="004E0378">
        <w:fldChar w:fldCharType="separate"/>
      </w:r>
      <w:r w:rsidR="00A378E2" w:rsidRPr="004E0378">
        <w:rPr>
          <w:rStyle w:val="Hyperlink"/>
        </w:rPr>
        <w:t>Student Stories</w:t>
      </w:r>
      <w:r w:rsidRPr="004E0378">
        <w:rPr>
          <w:rStyle w:val="Hyperlink"/>
        </w:rPr>
        <w:t xml:space="preserve">: </w:t>
      </w:r>
      <w:r w:rsidR="00A378E2" w:rsidRPr="004E0378">
        <w:rPr>
          <w:rStyle w:val="Hyperlink"/>
        </w:rPr>
        <w:t xml:space="preserve">How </w:t>
      </w:r>
      <w:r w:rsidRPr="004E0378">
        <w:rPr>
          <w:rStyle w:val="Hyperlink"/>
        </w:rPr>
        <w:t xml:space="preserve">To </w:t>
      </w:r>
      <w:r w:rsidR="00A378E2" w:rsidRPr="004E0378">
        <w:rPr>
          <w:rStyle w:val="Hyperlink"/>
        </w:rPr>
        <w:t xml:space="preserve">Be </w:t>
      </w:r>
      <w:r w:rsidRPr="004E0378">
        <w:rPr>
          <w:rStyle w:val="Hyperlink"/>
        </w:rPr>
        <w:t xml:space="preserve">A </w:t>
      </w:r>
      <w:r w:rsidR="00A378E2" w:rsidRPr="004E0378">
        <w:rPr>
          <w:rStyle w:val="Hyperlink"/>
        </w:rPr>
        <w:t>Teenager</w:t>
      </w:r>
    </w:p>
    <w:p w14:paraId="3B1E5655" w14:textId="75C60614" w:rsidR="00164974" w:rsidRPr="004E0378" w:rsidRDefault="004E0378" w:rsidP="00832359">
      <w:pPr>
        <w:pStyle w:val="ListParagraph"/>
        <w:numPr>
          <w:ilvl w:val="0"/>
          <w:numId w:val="27"/>
        </w:numPr>
        <w:jc w:val="left"/>
      </w:pPr>
      <w:r w:rsidRPr="004E0378">
        <w:fldChar w:fldCharType="end"/>
      </w:r>
      <w:hyperlink r:id="rId45" w:history="1">
        <w:r w:rsidR="00164974" w:rsidRPr="004E0378">
          <w:rPr>
            <w:rStyle w:val="Hyperlink"/>
          </w:rPr>
          <w:t xml:space="preserve">Building Bridges </w:t>
        </w:r>
        <w:r>
          <w:rPr>
            <w:rStyle w:val="Hyperlink"/>
          </w:rPr>
          <w:t>&amp;</w:t>
        </w:r>
        <w:r w:rsidRPr="004E0378">
          <w:rPr>
            <w:rStyle w:val="Hyperlink"/>
          </w:rPr>
          <w:t xml:space="preserve"> </w:t>
        </w:r>
        <w:r w:rsidR="00164974" w:rsidRPr="004E0378">
          <w:rPr>
            <w:rStyle w:val="Hyperlink"/>
          </w:rPr>
          <w:t xml:space="preserve">Fostering Civic Engagement Through </w:t>
        </w:r>
        <w:r w:rsidRPr="004E0378">
          <w:rPr>
            <w:rStyle w:val="Hyperlink"/>
          </w:rPr>
          <w:t xml:space="preserve">AmeriCorps </w:t>
        </w:r>
        <w:r w:rsidR="00164974" w:rsidRPr="004E0378">
          <w:rPr>
            <w:rStyle w:val="Hyperlink"/>
          </w:rPr>
          <w:t>Partnerships</w:t>
        </w:r>
      </w:hyperlink>
    </w:p>
    <w:p w14:paraId="45677053" w14:textId="2F0AB994" w:rsidR="00164974" w:rsidRPr="004E0378" w:rsidRDefault="00EF3056" w:rsidP="004E0378">
      <w:pPr>
        <w:pStyle w:val="ListParagraph"/>
        <w:numPr>
          <w:ilvl w:val="0"/>
          <w:numId w:val="27"/>
        </w:numPr>
        <w:jc w:val="left"/>
      </w:pPr>
      <w:hyperlink r:id="rId46" w:history="1">
        <w:r w:rsidR="00164974" w:rsidRPr="004E0378">
          <w:rPr>
            <w:rStyle w:val="Hyperlink"/>
          </w:rPr>
          <w:t>Teacher</w:t>
        </w:r>
        <w:r w:rsidR="004E0378" w:rsidRPr="004E0378">
          <w:rPr>
            <w:rStyle w:val="Hyperlink"/>
          </w:rPr>
          <w:t xml:space="preserve">, </w:t>
        </w:r>
        <w:r w:rsidR="00164974" w:rsidRPr="004E0378">
          <w:rPr>
            <w:rStyle w:val="Hyperlink"/>
          </w:rPr>
          <w:t>Adviser</w:t>
        </w:r>
        <w:r w:rsidR="004E0378" w:rsidRPr="004E0378">
          <w:rPr>
            <w:rStyle w:val="Hyperlink"/>
          </w:rPr>
          <w:t xml:space="preserve">, </w:t>
        </w:r>
        <w:r w:rsidR="00164974" w:rsidRPr="004E0378">
          <w:rPr>
            <w:rStyle w:val="Hyperlink"/>
          </w:rPr>
          <w:t>Researcher</w:t>
        </w:r>
        <w:r w:rsidR="004E0378" w:rsidRPr="004E0378">
          <w:rPr>
            <w:rStyle w:val="Hyperlink"/>
          </w:rPr>
          <w:t xml:space="preserve">… </w:t>
        </w:r>
        <w:r w:rsidR="00164974" w:rsidRPr="004E0378">
          <w:rPr>
            <w:rStyle w:val="Hyperlink"/>
          </w:rPr>
          <w:t>Recruiter</w:t>
        </w:r>
        <w:r w:rsidR="004E0378" w:rsidRPr="004E0378">
          <w:rPr>
            <w:rStyle w:val="Hyperlink"/>
          </w:rPr>
          <w:t>?</w:t>
        </w:r>
      </w:hyperlink>
      <w:r w:rsidR="004E0378" w:rsidRPr="004E0378">
        <w:t xml:space="preserve"> </w:t>
      </w:r>
    </w:p>
    <w:p w14:paraId="23E657BF" w14:textId="6363582F" w:rsidR="00164974" w:rsidRPr="004E0378" w:rsidRDefault="00EF3056" w:rsidP="004E0378">
      <w:pPr>
        <w:pStyle w:val="ListParagraph"/>
        <w:numPr>
          <w:ilvl w:val="0"/>
          <w:numId w:val="27"/>
        </w:numPr>
        <w:jc w:val="left"/>
      </w:pPr>
      <w:hyperlink r:id="rId47" w:history="1">
        <w:r w:rsidR="00164974" w:rsidRPr="004E0378">
          <w:rPr>
            <w:rStyle w:val="Hyperlink"/>
          </w:rPr>
          <w:t xml:space="preserve">'Transitions' </w:t>
        </w:r>
        <w:r w:rsidR="004E0378" w:rsidRPr="004E0378">
          <w:rPr>
            <w:rStyle w:val="Hyperlink"/>
          </w:rPr>
          <w:t>Explores The Process Of A Mother's Acceptance Of Her Child's Gender</w:t>
        </w:r>
      </w:hyperlink>
    </w:p>
    <w:p w14:paraId="472E4EAA" w14:textId="73F64ED2" w:rsidR="00164974" w:rsidRPr="004E0378" w:rsidRDefault="00EF3056" w:rsidP="004E0378">
      <w:pPr>
        <w:pStyle w:val="ListParagraph"/>
        <w:numPr>
          <w:ilvl w:val="0"/>
          <w:numId w:val="27"/>
        </w:numPr>
        <w:jc w:val="left"/>
      </w:pPr>
      <w:hyperlink r:id="rId48" w:history="1">
        <w:r w:rsidR="00164974" w:rsidRPr="004E0378">
          <w:rPr>
            <w:rStyle w:val="Hyperlink"/>
          </w:rPr>
          <w:t xml:space="preserve">Who’s </w:t>
        </w:r>
        <w:r w:rsidR="004E0378" w:rsidRPr="004E0378">
          <w:rPr>
            <w:rStyle w:val="Hyperlink"/>
          </w:rPr>
          <w:t xml:space="preserve">The </w:t>
        </w:r>
        <w:r w:rsidR="00164974" w:rsidRPr="004E0378">
          <w:rPr>
            <w:rStyle w:val="Hyperlink"/>
          </w:rPr>
          <w:t xml:space="preserve">Real Audience </w:t>
        </w:r>
        <w:r w:rsidR="004E0378" w:rsidRPr="004E0378">
          <w:rPr>
            <w:rStyle w:val="Hyperlink"/>
          </w:rPr>
          <w:t xml:space="preserve">For </w:t>
        </w:r>
        <w:r w:rsidR="00164974" w:rsidRPr="004E0378">
          <w:rPr>
            <w:rStyle w:val="Hyperlink"/>
          </w:rPr>
          <w:t>A</w:t>
        </w:r>
        <w:r w:rsidR="004E0378" w:rsidRPr="004E0378">
          <w:rPr>
            <w:rStyle w:val="Hyperlink"/>
          </w:rPr>
          <w:t>-</w:t>
        </w:r>
        <w:r w:rsidR="00164974" w:rsidRPr="004E0378">
          <w:rPr>
            <w:rStyle w:val="Hyperlink"/>
          </w:rPr>
          <w:t xml:space="preserve">F </w:t>
        </w:r>
        <w:r w:rsidR="004E0378">
          <w:rPr>
            <w:rStyle w:val="Hyperlink"/>
          </w:rPr>
          <w:t>&amp;</w:t>
        </w:r>
        <w:r w:rsidR="004E0378" w:rsidRPr="004E0378">
          <w:rPr>
            <w:rStyle w:val="Hyperlink"/>
          </w:rPr>
          <w:t xml:space="preserve"> </w:t>
        </w:r>
        <w:r w:rsidR="00164974" w:rsidRPr="004E0378">
          <w:rPr>
            <w:rStyle w:val="Hyperlink"/>
          </w:rPr>
          <w:t>Numeric Grades</w:t>
        </w:r>
        <w:r w:rsidR="004E0378" w:rsidRPr="004E0378">
          <w:rPr>
            <w:rStyle w:val="Hyperlink"/>
          </w:rPr>
          <w:t xml:space="preserve">? </w:t>
        </w:r>
        <w:r w:rsidR="00164974" w:rsidRPr="004E0378">
          <w:rPr>
            <w:rStyle w:val="Hyperlink"/>
          </w:rPr>
          <w:t>Hint</w:t>
        </w:r>
        <w:r w:rsidR="004E0378" w:rsidRPr="004E0378">
          <w:rPr>
            <w:rStyle w:val="Hyperlink"/>
          </w:rPr>
          <w:t xml:space="preserve">: </w:t>
        </w:r>
        <w:r w:rsidR="00164974" w:rsidRPr="004E0378">
          <w:rPr>
            <w:rStyle w:val="Hyperlink"/>
          </w:rPr>
          <w:t xml:space="preserve">It’s Not </w:t>
        </w:r>
        <w:r w:rsidR="004E0378" w:rsidRPr="004E0378">
          <w:rPr>
            <w:rStyle w:val="Hyperlink"/>
          </w:rPr>
          <w:t xml:space="preserve">The </w:t>
        </w:r>
        <w:r w:rsidR="00164974" w:rsidRPr="004E0378">
          <w:rPr>
            <w:rStyle w:val="Hyperlink"/>
          </w:rPr>
          <w:t>Students</w:t>
        </w:r>
      </w:hyperlink>
    </w:p>
    <w:p w14:paraId="29F3B297" w14:textId="68DF93AB" w:rsidR="009C35F5" w:rsidRPr="004E0378" w:rsidRDefault="004E0378" w:rsidP="004E0378">
      <w:pPr>
        <w:pStyle w:val="ListParagraph"/>
        <w:numPr>
          <w:ilvl w:val="0"/>
          <w:numId w:val="27"/>
        </w:numPr>
        <w:jc w:val="left"/>
        <w:rPr>
          <w:rStyle w:val="Hyperlink"/>
        </w:rPr>
      </w:pPr>
      <w:r w:rsidRPr="004E0378">
        <w:fldChar w:fldCharType="begin"/>
      </w:r>
      <w:r w:rsidRPr="004E0378">
        <w:instrText xml:space="preserve"> HYPERLINK "https://www.seattletimes.com/education-lab/more-wa-students-will-be-eligible-for-college-financial-aid-next-year/" </w:instrText>
      </w:r>
      <w:r w:rsidRPr="004E0378">
        <w:fldChar w:fldCharType="separate"/>
      </w:r>
      <w:r w:rsidR="009C35F5" w:rsidRPr="004E0378">
        <w:rPr>
          <w:rStyle w:val="Hyperlink"/>
        </w:rPr>
        <w:t xml:space="preserve">New </w:t>
      </w:r>
      <w:r w:rsidRPr="004E0378">
        <w:rPr>
          <w:rStyle w:val="Hyperlink"/>
        </w:rPr>
        <w:t xml:space="preserve">Plan Will Help Fix 'Red Flag' In Student Financial Aid, </w:t>
      </w:r>
      <w:r w:rsidR="009C35F5" w:rsidRPr="004E0378">
        <w:rPr>
          <w:rStyle w:val="Hyperlink"/>
        </w:rPr>
        <w:t>Sen</w:t>
      </w:r>
      <w:r w:rsidRPr="004E0378">
        <w:rPr>
          <w:rStyle w:val="Hyperlink"/>
        </w:rPr>
        <w:t xml:space="preserve">. </w:t>
      </w:r>
      <w:r w:rsidR="009C35F5" w:rsidRPr="004E0378">
        <w:rPr>
          <w:rStyle w:val="Hyperlink"/>
        </w:rPr>
        <w:t xml:space="preserve">Patty Murray </w:t>
      </w:r>
      <w:r w:rsidRPr="004E0378">
        <w:rPr>
          <w:rStyle w:val="Hyperlink"/>
        </w:rPr>
        <w:t>Says</w:t>
      </w:r>
    </w:p>
    <w:p w14:paraId="05170B99" w14:textId="1279C316" w:rsidR="009C35F5" w:rsidRPr="004E0378" w:rsidRDefault="004E0378" w:rsidP="004E0378">
      <w:pPr>
        <w:pStyle w:val="ListParagraph"/>
        <w:numPr>
          <w:ilvl w:val="0"/>
          <w:numId w:val="27"/>
        </w:numPr>
        <w:jc w:val="left"/>
        <w:rPr>
          <w:rStyle w:val="Hyperlink"/>
        </w:rPr>
      </w:pPr>
      <w:r w:rsidRPr="004E0378">
        <w:fldChar w:fldCharType="end"/>
      </w:r>
      <w:r w:rsidRPr="004E0378">
        <w:fldChar w:fldCharType="begin"/>
      </w:r>
      <w:r w:rsidRPr="004E0378">
        <w:instrText xml:space="preserve"> HYPERLINK "https://www.seattletimes.com/seattle-news/politics/attacked-by-conservatives-uw-misinformation-researcher-gears-up-for-2024/" </w:instrText>
      </w:r>
      <w:r w:rsidRPr="004E0378">
        <w:fldChar w:fldCharType="separate"/>
      </w:r>
      <w:r w:rsidR="009C35F5" w:rsidRPr="004E0378">
        <w:rPr>
          <w:rStyle w:val="Hyperlink"/>
        </w:rPr>
        <w:t xml:space="preserve">Attacked </w:t>
      </w:r>
      <w:r w:rsidRPr="004E0378">
        <w:rPr>
          <w:rStyle w:val="Hyperlink"/>
        </w:rPr>
        <w:t xml:space="preserve">By Conservatives, </w:t>
      </w:r>
      <w:r w:rsidR="009C35F5" w:rsidRPr="004E0378">
        <w:rPr>
          <w:rStyle w:val="Hyperlink"/>
        </w:rPr>
        <w:t xml:space="preserve">UW </w:t>
      </w:r>
      <w:r w:rsidRPr="004E0378">
        <w:rPr>
          <w:rStyle w:val="Hyperlink"/>
        </w:rPr>
        <w:t>Misinformation Researcher Gears Up For 2024</w:t>
      </w:r>
    </w:p>
    <w:p w14:paraId="2885CDEC" w14:textId="0903AC34" w:rsidR="009C35F5" w:rsidRPr="004E0378" w:rsidRDefault="004E0378" w:rsidP="004E0378">
      <w:pPr>
        <w:pStyle w:val="ListParagraph"/>
        <w:numPr>
          <w:ilvl w:val="0"/>
          <w:numId w:val="27"/>
        </w:numPr>
        <w:jc w:val="left"/>
        <w:rPr>
          <w:rStyle w:val="Hyperlink"/>
        </w:rPr>
      </w:pPr>
      <w:r w:rsidRPr="004E0378">
        <w:fldChar w:fldCharType="end"/>
      </w:r>
      <w:r w:rsidRPr="004E0378">
        <w:fldChar w:fldCharType="begin"/>
      </w:r>
      <w:r w:rsidRPr="004E0378">
        <w:instrText xml:space="preserve"> HYPERLINK "https://www.spokanepublicradio.org/regional-news/2023-12-11/northeast-spokane-schools-get-money-for-learning-centers" </w:instrText>
      </w:r>
      <w:r w:rsidRPr="004E0378">
        <w:fldChar w:fldCharType="separate"/>
      </w:r>
      <w:r w:rsidR="009C35F5" w:rsidRPr="004E0378">
        <w:rPr>
          <w:rStyle w:val="Hyperlink"/>
        </w:rPr>
        <w:t xml:space="preserve">Northeast Spokane </w:t>
      </w:r>
      <w:r w:rsidRPr="004E0378">
        <w:rPr>
          <w:rStyle w:val="Hyperlink"/>
        </w:rPr>
        <w:t>Schools Get Money For Learning Centers</w:t>
      </w:r>
    </w:p>
    <w:p w14:paraId="78BEDED4" w14:textId="551E7E9C" w:rsidR="008E015D" w:rsidRDefault="004E0378" w:rsidP="004E0378">
      <w:pPr>
        <w:rPr>
          <w:rFonts w:asciiTheme="majorHAnsi" w:eastAsiaTheme="majorEastAsia" w:hAnsiTheme="majorHAnsi" w:cstheme="majorBidi"/>
          <w:b/>
          <w:bCs/>
          <w:color w:val="806000" w:themeColor="accent4" w:themeShade="80"/>
          <w:spacing w:val="4"/>
          <w:sz w:val="24"/>
          <w:szCs w:val="28"/>
        </w:rPr>
      </w:pPr>
      <w:r w:rsidRPr="004E0378">
        <w:fldChar w:fldCharType="end"/>
      </w:r>
    </w:p>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9"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E75894">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B891244" w14:textId="6F9DECD9" w:rsidR="009E5F15" w:rsidRPr="003E6961" w:rsidRDefault="00EF3056" w:rsidP="00E75894">
      <w:pPr>
        <w:pStyle w:val="ListParagraph"/>
        <w:numPr>
          <w:ilvl w:val="0"/>
          <w:numId w:val="5"/>
        </w:numPr>
        <w:jc w:val="left"/>
        <w:rPr>
          <w:rFonts w:ascii="Times New Roman" w:eastAsia="Times New Roman" w:hAnsi="Times New Roman" w:cs="Times New Roman"/>
          <w:b/>
          <w:bCs/>
          <w:szCs w:val="20"/>
        </w:rPr>
      </w:pPr>
      <w:hyperlink r:id="rId50"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364D2EB1" w14:textId="211A88F4" w:rsidR="003E6961" w:rsidRDefault="00EF3056" w:rsidP="003E6961">
      <w:pPr>
        <w:pStyle w:val="ListParagraph"/>
        <w:numPr>
          <w:ilvl w:val="0"/>
          <w:numId w:val="5"/>
        </w:numPr>
      </w:pPr>
      <w:hyperlink r:id="rId51" w:history="1">
        <w:r w:rsidR="00D21745" w:rsidRPr="003E6961">
          <w:rPr>
            <w:rStyle w:val="Hyperlink"/>
            <w:b/>
            <w:bCs/>
          </w:rPr>
          <w:t>Community Health Professions Academy (CHPA)</w:t>
        </w:r>
      </w:hyperlink>
      <w:r w:rsidR="00D21745" w:rsidRPr="003E6961">
        <w:t xml:space="preserve">. </w:t>
      </w:r>
      <w:r w:rsidR="003E6961">
        <w:t xml:space="preserve">By </w:t>
      </w:r>
      <w:r w:rsidR="00D21745" w:rsidRPr="003E6961">
        <w:t>U</w:t>
      </w:r>
      <w:r w:rsidR="003E6961">
        <w:t xml:space="preserve">W </w:t>
      </w:r>
      <w:r w:rsidR="00D21745" w:rsidRPr="003E6961">
        <w:t>School of Dentistry</w:t>
      </w:r>
      <w:r w:rsidR="003E6961">
        <w:t>. F</w:t>
      </w:r>
      <w:r w:rsidR="00D21745" w:rsidRPr="003E6961">
        <w:t xml:space="preserve">or students, </w:t>
      </w:r>
      <w:r w:rsidR="00245B51">
        <w:t>in grades</w:t>
      </w:r>
      <w:r w:rsidR="00D21745" w:rsidRPr="003E6961">
        <w:t xml:space="preserve"> 9-12. Apps </w:t>
      </w:r>
      <w:r w:rsidR="00245B51">
        <w:t xml:space="preserve">are </w:t>
      </w:r>
      <w:r w:rsidR="00D21745" w:rsidRPr="003E6961">
        <w:t xml:space="preserve">considered on a rolling basis until </w:t>
      </w:r>
      <w:r w:rsidR="00D21745" w:rsidRPr="000B545D">
        <w:rPr>
          <w:color w:val="FF0000"/>
        </w:rPr>
        <w:t>Dec. 15</w:t>
      </w:r>
      <w:r w:rsidR="00D21745" w:rsidRPr="003E6961">
        <w:t xml:space="preserve">. Learn more: </w:t>
      </w:r>
      <w:hyperlink r:id="rId52" w:history="1">
        <w:r w:rsidR="00D21745" w:rsidRPr="003E6961">
          <w:rPr>
            <w:rStyle w:val="Hyperlink"/>
          </w:rPr>
          <w:t xml:space="preserve">Community Health Professions Academy </w:t>
        </w:r>
        <w:r w:rsidR="003E6961">
          <w:rPr>
            <w:rStyle w:val="Hyperlink"/>
          </w:rPr>
          <w:t>–</w:t>
        </w:r>
        <w:r w:rsidR="00D21745" w:rsidRPr="003E6961">
          <w:rPr>
            <w:rStyle w:val="Hyperlink"/>
          </w:rPr>
          <w:t xml:space="preserve"> UW</w:t>
        </w:r>
        <w:r w:rsidR="003E6961">
          <w:rPr>
            <w:rStyle w:val="Hyperlink"/>
          </w:rPr>
          <w:t>.</w:t>
        </w:r>
        <w:r w:rsidR="00D21745" w:rsidRPr="003E6961">
          <w:rPr>
            <w:rStyle w:val="Hyperlink"/>
          </w:rPr>
          <w:t xml:space="preserve"> </w:t>
        </w:r>
      </w:hyperlink>
    </w:p>
    <w:p w14:paraId="45ADC663" w14:textId="77777777" w:rsidR="00A05047" w:rsidRPr="00A05047" w:rsidRDefault="00EF3056" w:rsidP="00290548">
      <w:pPr>
        <w:pStyle w:val="ListParagraph"/>
        <w:numPr>
          <w:ilvl w:val="0"/>
          <w:numId w:val="5"/>
        </w:numPr>
        <w:spacing w:after="160" w:line="254" w:lineRule="auto"/>
      </w:pPr>
      <w:hyperlink r:id="rId53"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DC7629" w:rsidRPr="00A05047">
        <w:rPr>
          <w:rFonts w:eastAsia="Times New Roman"/>
          <w:color w:val="181F38"/>
        </w:rPr>
        <w:t>Applications are accepted from Dec</w:t>
      </w:r>
      <w:r w:rsidR="00305507" w:rsidRPr="00A05047">
        <w:rPr>
          <w:rFonts w:eastAsia="Times New Roman"/>
          <w:color w:val="181F38"/>
        </w:rPr>
        <w:t>.</w:t>
      </w:r>
      <w:r w:rsidR="00DC7629" w:rsidRPr="00A05047">
        <w:rPr>
          <w:rFonts w:eastAsia="Times New Roman"/>
          <w:color w:val="181F38"/>
        </w:rPr>
        <w:t xml:space="preserve"> 1</w:t>
      </w:r>
      <w:r w:rsidR="00305507" w:rsidRPr="00A05047">
        <w:rPr>
          <w:rFonts w:eastAsia="Times New Roman"/>
          <w:color w:val="181F38"/>
        </w:rPr>
        <w:t>1-Feb. 12.</w:t>
      </w:r>
    </w:p>
    <w:p w14:paraId="7B365FE6" w14:textId="1321C4C8" w:rsidR="008F78ED" w:rsidRPr="003E6961" w:rsidRDefault="00EF3056" w:rsidP="000B545D">
      <w:pPr>
        <w:pStyle w:val="ListParagraph"/>
        <w:numPr>
          <w:ilvl w:val="0"/>
          <w:numId w:val="5"/>
        </w:numPr>
        <w:spacing w:line="254" w:lineRule="auto"/>
      </w:pPr>
      <w:hyperlink r:id="rId54" w:history="1">
        <w:r w:rsidR="005E77DE" w:rsidRPr="00A05047">
          <w:rPr>
            <w:rStyle w:val="Hyperlink"/>
            <w:rFonts w:cs="Calibri"/>
            <w:b/>
            <w:bCs/>
            <w:lang w:eastAsia="ja-JP"/>
          </w:rPr>
          <w:t>HearMeWA</w:t>
        </w:r>
      </w:hyperlink>
      <w:r w:rsidR="005E77DE" w:rsidRPr="00A05047">
        <w:rPr>
          <w:rFonts w:cs="Calibri"/>
          <w:lang w:eastAsia="ja-JP"/>
        </w:rPr>
        <w:t xml:space="preserve">. </w:t>
      </w:r>
      <w:r w:rsidR="008F78ED" w:rsidRPr="00A05047">
        <w:rPr>
          <w:rFonts w:cs="Calibri"/>
          <w:lang w:eastAsia="ja-JP"/>
        </w:rPr>
        <w:t xml:space="preserve">The Attorney General’s Office </w:t>
      </w:r>
      <w:r w:rsidR="005E77DE" w:rsidRPr="00A05047">
        <w:rPr>
          <w:rFonts w:cs="Calibri"/>
          <w:lang w:eastAsia="ja-JP"/>
        </w:rPr>
        <w:t xml:space="preserve">seeking WA youth ages 12-25 for </w:t>
      </w:r>
      <w:r w:rsidR="00A05047" w:rsidRPr="00A05047">
        <w:rPr>
          <w:rFonts w:cs="Calibri"/>
          <w:lang w:eastAsia="ja-JP"/>
        </w:rPr>
        <w:t>a Youth</w:t>
      </w:r>
      <w:r w:rsidR="008F78ED" w:rsidRPr="00A05047">
        <w:rPr>
          <w:rFonts w:cs="Calibri"/>
          <w:lang w:eastAsia="ja-JP"/>
        </w:rPr>
        <w:t xml:space="preserve"> Advisory Group</w:t>
      </w:r>
      <w:r w:rsidR="00A1144F">
        <w:rPr>
          <w:rFonts w:cs="Calibri"/>
          <w:lang w:eastAsia="ja-JP"/>
        </w:rPr>
        <w:t xml:space="preserve">. </w:t>
      </w:r>
      <w:hyperlink r:id="rId55" w:history="1">
        <w:r w:rsidR="005E77DE" w:rsidRPr="00A05047">
          <w:rPr>
            <w:rStyle w:val="Hyperlink"/>
            <w:rFonts w:cs="Calibri"/>
          </w:rPr>
          <w:t>Apply</w:t>
        </w:r>
      </w:hyperlink>
      <w:r w:rsidR="005E77DE" w:rsidRPr="00A05047">
        <w:rPr>
          <w:rFonts w:cs="Calibri"/>
        </w:rPr>
        <w:t xml:space="preserve"> by 1/1.</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4E5CD8" w14:paraId="3C0FD467" w14:textId="77777777" w:rsidTr="00AA4E53">
        <w:trPr>
          <w:trHeight w:val="20"/>
        </w:trPr>
        <w:tc>
          <w:tcPr>
            <w:tcW w:w="1666" w:type="pct"/>
            <w:shd w:val="clear" w:color="auto" w:fill="806000" w:themeFill="accent4" w:themeFillShade="80"/>
          </w:tcPr>
          <w:p w14:paraId="60C8BD2C" w14:textId="7C0900B3" w:rsidR="00E75CE0" w:rsidRPr="004E5CD8" w:rsidRDefault="006361C8" w:rsidP="008C48D9">
            <w:pPr>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2877" w:type="pct"/>
            <w:shd w:val="clear" w:color="auto" w:fill="806000" w:themeFill="accent4" w:themeFillShade="80"/>
          </w:tcPr>
          <w:p w14:paraId="100E1E59" w14:textId="77777777" w:rsidR="00E75CE0" w:rsidRPr="004E5CD8" w:rsidRDefault="00E75CE0" w:rsidP="008C48D9">
            <w:pPr>
              <w:jc w:val="both"/>
              <w:rPr>
                <w:b/>
                <w:bCs/>
                <w:color w:val="FFFFFF" w:themeColor="background1"/>
              </w:rPr>
            </w:pPr>
            <w:r w:rsidRPr="004E5CD8">
              <w:rPr>
                <w:b/>
                <w:bCs/>
                <w:color w:val="FFFFFF" w:themeColor="background1"/>
              </w:rPr>
              <w:t>Brief Description</w:t>
            </w:r>
          </w:p>
        </w:tc>
        <w:tc>
          <w:tcPr>
            <w:tcW w:w="457" w:type="pct"/>
            <w:shd w:val="clear" w:color="auto" w:fill="806000" w:themeFill="accent4" w:themeFillShade="80"/>
          </w:tcPr>
          <w:p w14:paraId="08AEFC40" w14:textId="77777777" w:rsidR="00E75CE0" w:rsidRPr="004E5CD8" w:rsidRDefault="00E75CE0" w:rsidP="008C48D9">
            <w:pPr>
              <w:jc w:val="both"/>
              <w:rPr>
                <w:b/>
                <w:bCs/>
                <w:color w:val="FFFFFF" w:themeColor="background1"/>
              </w:rPr>
            </w:pPr>
            <w:r w:rsidRPr="004E5CD8">
              <w:rPr>
                <w:b/>
                <w:bCs/>
                <w:color w:val="FFFFFF" w:themeColor="background1"/>
              </w:rPr>
              <w:t>Due</w:t>
            </w:r>
          </w:p>
        </w:tc>
      </w:tr>
      <w:tr w:rsidR="008C48D9" w:rsidRPr="002E620D" w14:paraId="7B50024D" w14:textId="77777777" w:rsidTr="00AA4E53">
        <w:trPr>
          <w:trHeight w:val="20"/>
        </w:trPr>
        <w:tc>
          <w:tcPr>
            <w:tcW w:w="1666" w:type="pct"/>
            <w:hideMark/>
          </w:tcPr>
          <w:p w14:paraId="1A2D75DE" w14:textId="77777777" w:rsidR="002E620D" w:rsidRPr="002E620D" w:rsidRDefault="00EF3056" w:rsidP="002E620D">
            <w:hyperlink r:id="rId56" w:history="1">
              <w:r w:rsidR="002E620D" w:rsidRPr="002E620D">
                <w:rPr>
                  <w:rStyle w:val="Hyperlink"/>
                </w:rPr>
                <w:t>Dirk Derrick Car &amp; Truck Accident Injury Scholarship</w:t>
              </w:r>
            </w:hyperlink>
          </w:p>
        </w:tc>
        <w:tc>
          <w:tcPr>
            <w:tcW w:w="2877" w:type="pct"/>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457" w:type="pct"/>
            <w:noWrap/>
            <w:hideMark/>
          </w:tcPr>
          <w:p w14:paraId="37921C2F" w14:textId="3EF498CA" w:rsidR="002E620D" w:rsidRPr="002E620D" w:rsidRDefault="002E620D" w:rsidP="002E620D">
            <w:r w:rsidRPr="002E620D">
              <w:t>12/15</w:t>
            </w:r>
          </w:p>
        </w:tc>
      </w:tr>
      <w:tr w:rsidR="008C48D9" w:rsidRPr="002E620D" w14:paraId="519BD80B" w14:textId="77777777" w:rsidTr="00AA4E53">
        <w:trPr>
          <w:trHeight w:val="20"/>
        </w:trPr>
        <w:tc>
          <w:tcPr>
            <w:tcW w:w="1666" w:type="pct"/>
            <w:noWrap/>
          </w:tcPr>
          <w:p w14:paraId="42E04BEE" w14:textId="6E45DD75" w:rsidR="003E4A34" w:rsidRDefault="00EF3056" w:rsidP="002E620D">
            <w:hyperlink r:id="rId57" w:tgtFrame="_blank" w:history="1">
              <w:r w:rsidR="003E4A34" w:rsidRPr="003E4A34">
                <w:rPr>
                  <w:rStyle w:val="Hyperlink"/>
                </w:rPr>
                <w:t>Washington State Volunteer Service Awards.</w:t>
              </w:r>
            </w:hyperlink>
          </w:p>
        </w:tc>
        <w:tc>
          <w:tcPr>
            <w:tcW w:w="2877" w:type="pct"/>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457" w:type="pct"/>
            <w:noWrap/>
          </w:tcPr>
          <w:p w14:paraId="402E7719" w14:textId="64A38A7F" w:rsidR="003E4A34" w:rsidRPr="002E620D" w:rsidRDefault="003E4A34" w:rsidP="002E620D">
            <w:r>
              <w:t>12/22</w:t>
            </w:r>
          </w:p>
        </w:tc>
      </w:tr>
      <w:tr w:rsidR="008C48D9" w:rsidRPr="002E620D" w14:paraId="6782A0D2" w14:textId="77777777" w:rsidTr="00AA4E53">
        <w:trPr>
          <w:trHeight w:val="20"/>
        </w:trPr>
        <w:tc>
          <w:tcPr>
            <w:tcW w:w="1666" w:type="pct"/>
            <w:noWrap/>
            <w:hideMark/>
          </w:tcPr>
          <w:p w14:paraId="47752BE6" w14:textId="77777777" w:rsidR="002E620D" w:rsidRPr="002E620D" w:rsidRDefault="00EF3056" w:rsidP="002E620D">
            <w:hyperlink r:id="rId58" w:history="1">
              <w:r w:rsidR="002E620D" w:rsidRPr="002E620D">
                <w:rPr>
                  <w:rStyle w:val="Hyperlink"/>
                </w:rPr>
                <w:t>NASA Student Art Contest</w:t>
              </w:r>
            </w:hyperlink>
          </w:p>
        </w:tc>
        <w:tc>
          <w:tcPr>
            <w:tcW w:w="2877" w:type="pct"/>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457" w:type="pct"/>
            <w:noWrap/>
            <w:hideMark/>
          </w:tcPr>
          <w:p w14:paraId="31B42881" w14:textId="48964889" w:rsidR="002E620D" w:rsidRPr="002E620D" w:rsidRDefault="002E620D" w:rsidP="002E620D">
            <w:r w:rsidRPr="002E620D">
              <w:t>12/31</w:t>
            </w:r>
          </w:p>
        </w:tc>
      </w:tr>
      <w:tr w:rsidR="008C48D9" w:rsidRPr="002E620D" w14:paraId="3A983BE8" w14:textId="77777777" w:rsidTr="00AA4E53">
        <w:trPr>
          <w:trHeight w:val="20"/>
        </w:trPr>
        <w:tc>
          <w:tcPr>
            <w:tcW w:w="1666" w:type="pct"/>
            <w:noWrap/>
            <w:hideMark/>
          </w:tcPr>
          <w:p w14:paraId="19608ED4" w14:textId="77777777" w:rsidR="002E620D" w:rsidRPr="002E620D" w:rsidRDefault="00EF3056" w:rsidP="002E620D">
            <w:hyperlink r:id="rId59" w:history="1">
              <w:r w:rsidR="002E620D" w:rsidRPr="002E620D">
                <w:rPr>
                  <w:rStyle w:val="Hyperlink"/>
                </w:rPr>
                <w:t>Top Ten List Scholarship</w:t>
              </w:r>
            </w:hyperlink>
          </w:p>
        </w:tc>
        <w:tc>
          <w:tcPr>
            <w:tcW w:w="2877" w:type="pct"/>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457" w:type="pct"/>
            <w:noWrap/>
            <w:hideMark/>
          </w:tcPr>
          <w:p w14:paraId="3DC7F1E9" w14:textId="486990BA" w:rsidR="002E620D" w:rsidRPr="002E620D" w:rsidRDefault="002E620D" w:rsidP="002E620D">
            <w:r w:rsidRPr="002E620D">
              <w:t>12/31</w:t>
            </w:r>
          </w:p>
        </w:tc>
      </w:tr>
      <w:tr w:rsidR="008C48D9" w:rsidRPr="002E620D" w14:paraId="5EAE0E3C" w14:textId="77777777" w:rsidTr="00AA4E53">
        <w:trPr>
          <w:trHeight w:val="20"/>
        </w:trPr>
        <w:tc>
          <w:tcPr>
            <w:tcW w:w="1666" w:type="pct"/>
            <w:noWrap/>
          </w:tcPr>
          <w:p w14:paraId="11AF9621" w14:textId="5F8B7394" w:rsidR="006F53A6" w:rsidRDefault="00EF3056" w:rsidP="002E620D">
            <w:hyperlink r:id="rId60" w:tgtFrame="_blank" w:history="1">
              <w:r w:rsidR="006F53A6" w:rsidRPr="003E4A34">
                <w:rPr>
                  <w:rStyle w:val="Hyperlink"/>
                </w:rPr>
                <w:t>Reach For Your Peak</w:t>
              </w:r>
            </w:hyperlink>
          </w:p>
        </w:tc>
        <w:tc>
          <w:tcPr>
            <w:tcW w:w="2877" w:type="pct"/>
          </w:tcPr>
          <w:p w14:paraId="181F2E7B" w14:textId="416748A2" w:rsidR="006F53A6" w:rsidRPr="002E620D" w:rsidRDefault="006F53A6" w:rsidP="002E620D">
            <w:r w:rsidRPr="003E4A34">
              <w:t xml:space="preserve">A $2000 scholarship for </w:t>
            </w:r>
            <w:r w:rsidR="00245B51">
              <w:t>an</w:t>
            </w:r>
            <w:r w:rsidRPr="003E4A34">
              <w:t xml:space="preserve"> HS junior or senior living in OR or WA. </w:t>
            </w:r>
          </w:p>
        </w:tc>
        <w:tc>
          <w:tcPr>
            <w:tcW w:w="457" w:type="pct"/>
            <w:noWrap/>
          </w:tcPr>
          <w:p w14:paraId="7F46EAE3" w14:textId="1EFACEF6" w:rsidR="006F53A6" w:rsidRPr="002E620D" w:rsidRDefault="006F53A6" w:rsidP="002E620D">
            <w:r>
              <w:t>12/31</w:t>
            </w:r>
          </w:p>
        </w:tc>
      </w:tr>
      <w:tr w:rsidR="008C48D9" w:rsidRPr="002E620D" w14:paraId="565E0D7E" w14:textId="77777777" w:rsidTr="00AA4E53">
        <w:trPr>
          <w:trHeight w:val="20"/>
        </w:trPr>
        <w:tc>
          <w:tcPr>
            <w:tcW w:w="1666" w:type="pct"/>
            <w:noWrap/>
          </w:tcPr>
          <w:p w14:paraId="1D704FF3" w14:textId="28A9042E" w:rsidR="008C48D9" w:rsidRPr="008C48D9" w:rsidRDefault="00EF3056" w:rsidP="008C48D9">
            <w:hyperlink r:id="rId61" w:history="1">
              <w:r w:rsidR="008C48D9" w:rsidRPr="008C48D9">
                <w:rPr>
                  <w:rStyle w:val="Hyperlink"/>
                </w:rPr>
                <w:t>First-Gen Trailblazers Scholarship</w:t>
              </w:r>
            </w:hyperlink>
            <w:r w:rsidR="008C48D9" w:rsidRPr="008C48D9">
              <w:t xml:space="preserve"> </w:t>
            </w:r>
          </w:p>
        </w:tc>
        <w:tc>
          <w:tcPr>
            <w:tcW w:w="2877" w:type="pct"/>
          </w:tcPr>
          <w:p w14:paraId="78B7CE0D" w14:textId="6D185506" w:rsidR="008C48D9" w:rsidRPr="008C48D9" w:rsidRDefault="008C48D9" w:rsidP="008C48D9">
            <w:r w:rsidRPr="008C48D9">
              <w:t>Awarded exclusively to high school juniors and seniors who are the first in their generation to go to college.</w:t>
            </w:r>
          </w:p>
        </w:tc>
        <w:tc>
          <w:tcPr>
            <w:tcW w:w="457" w:type="pct"/>
            <w:noWrap/>
          </w:tcPr>
          <w:p w14:paraId="3E68D271" w14:textId="583BF636" w:rsidR="008C48D9" w:rsidRPr="008C48D9" w:rsidRDefault="008C48D9" w:rsidP="008C48D9">
            <w:r w:rsidRPr="008C48D9">
              <w:t>12/31</w:t>
            </w:r>
          </w:p>
        </w:tc>
      </w:tr>
      <w:tr w:rsidR="008C48D9" w:rsidRPr="002E620D" w14:paraId="5F7C256C" w14:textId="77777777" w:rsidTr="00AA4E53">
        <w:trPr>
          <w:trHeight w:val="20"/>
        </w:trPr>
        <w:tc>
          <w:tcPr>
            <w:tcW w:w="1666" w:type="pct"/>
            <w:noWrap/>
          </w:tcPr>
          <w:p w14:paraId="03F4C27F" w14:textId="0D1C4013" w:rsidR="008C48D9" w:rsidRPr="008C48D9" w:rsidRDefault="00EF3056" w:rsidP="008C48D9">
            <w:hyperlink r:id="rId62" w:history="1">
              <w:r w:rsidR="008C48D9" w:rsidRPr="008C48D9">
                <w:rPr>
                  <w:rStyle w:val="Hyperlink"/>
                </w:rPr>
                <w:t>Rise to Legacy HBCU Scholarship</w:t>
              </w:r>
            </w:hyperlink>
            <w:r w:rsidR="008C48D9" w:rsidRPr="008C48D9">
              <w:t xml:space="preserve"> </w:t>
            </w:r>
          </w:p>
        </w:tc>
        <w:tc>
          <w:tcPr>
            <w:tcW w:w="2877" w:type="pct"/>
          </w:tcPr>
          <w:p w14:paraId="5FD6335D" w14:textId="44233804" w:rsidR="008C48D9" w:rsidRPr="008C48D9" w:rsidRDefault="00EF3056" w:rsidP="008C48D9">
            <w:hyperlink r:id="rId63" w:history="1"/>
            <w:r w:rsidR="008C48D9" w:rsidRPr="008C48D9">
              <w:t xml:space="preserve"> Awarded exclusively to high school juniors and seniors who are planning to apply to a Historically Black College or University.</w:t>
            </w:r>
          </w:p>
        </w:tc>
        <w:tc>
          <w:tcPr>
            <w:tcW w:w="457" w:type="pct"/>
            <w:noWrap/>
          </w:tcPr>
          <w:p w14:paraId="377D5D96" w14:textId="424850AB" w:rsidR="008C48D9" w:rsidRPr="008C48D9" w:rsidRDefault="008C48D9" w:rsidP="008C48D9">
            <w:r w:rsidRPr="008C48D9">
              <w:t>12/31</w:t>
            </w:r>
          </w:p>
        </w:tc>
      </w:tr>
      <w:tr w:rsidR="008C48D9" w:rsidRPr="002E620D" w14:paraId="58084E9B" w14:textId="77777777" w:rsidTr="00AA4E53">
        <w:trPr>
          <w:trHeight w:val="20"/>
        </w:trPr>
        <w:tc>
          <w:tcPr>
            <w:tcW w:w="1666" w:type="pct"/>
            <w:noWrap/>
            <w:hideMark/>
          </w:tcPr>
          <w:p w14:paraId="7D3EF8F6" w14:textId="0B49A03D" w:rsidR="008C48D9" w:rsidRPr="002E620D" w:rsidRDefault="00EF3056" w:rsidP="008C48D9">
            <w:hyperlink r:id="rId64" w:history="1">
              <w:r w:rsidR="008C48D9" w:rsidRPr="002E620D">
                <w:rPr>
                  <w:rStyle w:val="Hyperlink"/>
                </w:rPr>
                <w:t>Unigo $10K Scholarship</w:t>
              </w:r>
            </w:hyperlink>
          </w:p>
        </w:tc>
        <w:tc>
          <w:tcPr>
            <w:tcW w:w="2877" w:type="pct"/>
            <w:hideMark/>
          </w:tcPr>
          <w:p w14:paraId="73E1F2B8" w14:textId="2F4485A3" w:rsidR="008C48D9" w:rsidRPr="002E620D" w:rsidRDefault="008C48D9" w:rsidP="008C48D9">
            <w:r w:rsidRPr="002E620D">
              <w:t>($10,000) - Submit an online written response to the question: Would you rather be smart, funny</w:t>
            </w:r>
            <w:r>
              <w:t>,</w:t>
            </w:r>
            <w:r w:rsidRPr="002E620D">
              <w:t xml:space="preserve"> or rich? Why?" (250 words or less)</w:t>
            </w:r>
          </w:p>
        </w:tc>
        <w:tc>
          <w:tcPr>
            <w:tcW w:w="457" w:type="pct"/>
            <w:noWrap/>
            <w:hideMark/>
          </w:tcPr>
          <w:p w14:paraId="3E2978B3" w14:textId="14E20B10" w:rsidR="008C48D9" w:rsidRPr="002E620D" w:rsidRDefault="008C48D9" w:rsidP="008C48D9">
            <w:r w:rsidRPr="002E620D">
              <w:t>12/31</w:t>
            </w:r>
          </w:p>
        </w:tc>
      </w:tr>
      <w:tr w:rsidR="008C48D9" w:rsidRPr="002E620D" w14:paraId="0B3737EA" w14:textId="77777777" w:rsidTr="00AA4E53">
        <w:trPr>
          <w:trHeight w:val="20"/>
        </w:trPr>
        <w:tc>
          <w:tcPr>
            <w:tcW w:w="1666" w:type="pct"/>
            <w:noWrap/>
            <w:hideMark/>
          </w:tcPr>
          <w:p w14:paraId="51BC7982" w14:textId="77777777" w:rsidR="008C48D9" w:rsidRPr="002E620D" w:rsidRDefault="00EF3056" w:rsidP="008C48D9">
            <w:hyperlink r:id="rId65" w:history="1">
              <w:r w:rsidR="008C48D9" w:rsidRPr="002E620D">
                <w:rPr>
                  <w:rStyle w:val="Hyperlink"/>
                </w:rPr>
                <w:t>Pride Foundation Scholarship</w:t>
              </w:r>
            </w:hyperlink>
          </w:p>
        </w:tc>
        <w:tc>
          <w:tcPr>
            <w:tcW w:w="2877" w:type="pct"/>
            <w:hideMark/>
          </w:tcPr>
          <w:p w14:paraId="468E4AF7" w14:textId="2D2FEAAC" w:rsidR="008C48D9" w:rsidRPr="002E620D" w:rsidRDefault="008C48D9" w:rsidP="008C48D9">
            <w:r w:rsidRPr="002E620D">
              <w:t xml:space="preserve">For current and future leaders </w:t>
            </w:r>
            <w:r>
              <w:t xml:space="preserve">LGBTQIA </w:t>
            </w:r>
            <w:r w:rsidRPr="002E620D">
              <w:t xml:space="preserve">and straight ally community from Alaska, Idaho, Montana, Oregon, and Washington. </w:t>
            </w:r>
          </w:p>
        </w:tc>
        <w:tc>
          <w:tcPr>
            <w:tcW w:w="457" w:type="pct"/>
            <w:noWrap/>
            <w:hideMark/>
          </w:tcPr>
          <w:p w14:paraId="5BDEBE4B" w14:textId="3ECF0FF9" w:rsidR="008C48D9" w:rsidRPr="002E620D" w:rsidRDefault="008C48D9" w:rsidP="008C48D9">
            <w:r w:rsidRPr="002E620D">
              <w:t>1/6</w:t>
            </w:r>
          </w:p>
        </w:tc>
      </w:tr>
      <w:tr w:rsidR="008C48D9" w:rsidRPr="002E620D" w14:paraId="77B415C2" w14:textId="77777777" w:rsidTr="00AA4E53">
        <w:trPr>
          <w:trHeight w:val="20"/>
        </w:trPr>
        <w:tc>
          <w:tcPr>
            <w:tcW w:w="1666" w:type="pct"/>
            <w:noWrap/>
            <w:hideMark/>
          </w:tcPr>
          <w:p w14:paraId="6068B85D" w14:textId="77777777" w:rsidR="008C48D9" w:rsidRPr="002E620D" w:rsidRDefault="00EF3056" w:rsidP="008C48D9">
            <w:hyperlink r:id="rId66" w:history="1">
              <w:r w:rsidR="008C48D9" w:rsidRPr="002E620D">
                <w:rPr>
                  <w:rStyle w:val="Hyperlink"/>
                </w:rPr>
                <w:t>Ron Brown Scholar Program</w:t>
              </w:r>
            </w:hyperlink>
          </w:p>
        </w:tc>
        <w:tc>
          <w:tcPr>
            <w:tcW w:w="2877" w:type="pct"/>
            <w:hideMark/>
          </w:tcPr>
          <w:p w14:paraId="2C75B602" w14:textId="4337FC8D" w:rsidR="008C48D9" w:rsidRPr="002E620D" w:rsidRDefault="008C48D9" w:rsidP="008C48D9">
            <w:r>
              <w:t>Awards</w:t>
            </w:r>
            <w:r w:rsidRPr="002E620D">
              <w:t xml:space="preserve"> 20 or more</w:t>
            </w:r>
            <w:r>
              <w:t xml:space="preserve"> </w:t>
            </w:r>
            <w:r w:rsidRPr="002E620D">
              <w:t xml:space="preserve">scholarships annually </w:t>
            </w:r>
            <w:r>
              <w:t>for</w:t>
            </w:r>
            <w:r w:rsidRPr="002E620D">
              <w:t xml:space="preserve"> $40,000 to extraordinary </w:t>
            </w:r>
            <w:proofErr w:type="gramStart"/>
            <w:r w:rsidR="00245B51">
              <w:t>African-American</w:t>
            </w:r>
            <w:proofErr w:type="gramEnd"/>
            <w:r>
              <w:t xml:space="preserve"> students </w:t>
            </w:r>
            <w:r w:rsidR="00245B51">
              <w:t xml:space="preserve">who </w:t>
            </w:r>
            <w:r w:rsidRPr="002E620D">
              <w:t>must attend a four-year accredited college or university within the United States.</w:t>
            </w:r>
          </w:p>
        </w:tc>
        <w:tc>
          <w:tcPr>
            <w:tcW w:w="457" w:type="pct"/>
            <w:noWrap/>
            <w:hideMark/>
          </w:tcPr>
          <w:p w14:paraId="3AD4259F" w14:textId="28A48EE9" w:rsidR="008C48D9" w:rsidRPr="002E620D" w:rsidRDefault="008C48D9" w:rsidP="008C48D9">
            <w:r w:rsidRPr="002E620D">
              <w:t>1/9</w:t>
            </w:r>
          </w:p>
        </w:tc>
      </w:tr>
      <w:tr w:rsidR="008C48D9" w:rsidRPr="002E620D" w14:paraId="54CDFAE2" w14:textId="77777777" w:rsidTr="00AA4E53">
        <w:trPr>
          <w:trHeight w:val="20"/>
        </w:trPr>
        <w:tc>
          <w:tcPr>
            <w:tcW w:w="1666" w:type="pct"/>
            <w:noWrap/>
            <w:hideMark/>
          </w:tcPr>
          <w:p w14:paraId="52B39AE0" w14:textId="77777777" w:rsidR="008C48D9" w:rsidRPr="002E620D" w:rsidRDefault="00EF3056" w:rsidP="008C48D9">
            <w:hyperlink r:id="rId67" w:history="1">
              <w:r w:rsidR="008C48D9" w:rsidRPr="002E620D">
                <w:rPr>
                  <w:rStyle w:val="Hyperlink"/>
                </w:rPr>
                <w:t>APIASF Scholarship Program</w:t>
              </w:r>
            </w:hyperlink>
          </w:p>
        </w:tc>
        <w:tc>
          <w:tcPr>
            <w:tcW w:w="2877" w:type="pct"/>
            <w:hideMark/>
          </w:tcPr>
          <w:p w14:paraId="4F4976B0" w14:textId="4F434E13" w:rsidR="008C48D9" w:rsidRPr="002E620D" w:rsidRDefault="008C48D9" w:rsidP="008C48D9">
            <w:r w:rsidRPr="002E620D">
              <w:t xml:space="preserve">($2,500-$20,000) - </w:t>
            </w:r>
            <w:r>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(geographically and ethnically), especially those ethnicities that have been underrepresented on college campuses due to limited access and opportunity; and have placed a strong emphasis on community service, leadership, and solid academic achievement. </w:t>
            </w:r>
          </w:p>
        </w:tc>
        <w:tc>
          <w:tcPr>
            <w:tcW w:w="457" w:type="pct"/>
            <w:noWrap/>
            <w:hideMark/>
          </w:tcPr>
          <w:p w14:paraId="505B2CAE" w14:textId="4C0B571D" w:rsidR="008C48D9" w:rsidRPr="002E620D" w:rsidRDefault="008C48D9" w:rsidP="008C48D9">
            <w:r w:rsidRPr="002E620D">
              <w:t>1/9</w:t>
            </w:r>
          </w:p>
        </w:tc>
      </w:tr>
      <w:tr w:rsidR="008C48D9" w:rsidRPr="002E620D" w14:paraId="3EDEE701" w14:textId="77777777" w:rsidTr="00AA4E53">
        <w:trPr>
          <w:trHeight w:val="20"/>
        </w:trPr>
        <w:tc>
          <w:tcPr>
            <w:tcW w:w="1666" w:type="pct"/>
            <w:noWrap/>
            <w:hideMark/>
          </w:tcPr>
          <w:p w14:paraId="7D1E8A9D" w14:textId="6165F039" w:rsidR="008C48D9" w:rsidRPr="002E620D" w:rsidRDefault="00EF3056" w:rsidP="008C48D9">
            <w:hyperlink r:id="rId68" w:history="1">
              <w:r w:rsidR="008C48D9" w:rsidRPr="002E620D">
                <w:rPr>
                  <w:rStyle w:val="Hyperlink"/>
                </w:rPr>
                <w:t xml:space="preserve">Jackie Robinson Foundation Scholarship </w:t>
              </w:r>
            </w:hyperlink>
          </w:p>
        </w:tc>
        <w:tc>
          <w:tcPr>
            <w:tcW w:w="2877" w:type="pct"/>
            <w:hideMark/>
          </w:tcPr>
          <w:p w14:paraId="17B89310" w14:textId="12B998A8" w:rsidR="008C48D9" w:rsidRPr="002E620D" w:rsidRDefault="008C48D9" w:rsidP="008C48D9">
            <w:r w:rsidRPr="002E620D">
              <w:t xml:space="preserve">($35,000) - </w:t>
            </w:r>
            <w:r>
              <w:t>Awarded</w:t>
            </w:r>
            <w:r w:rsidRPr="002E620D">
              <w:t xml:space="preserve"> to outstanding </w:t>
            </w:r>
            <w:r>
              <w:t xml:space="preserve">HS </w:t>
            </w:r>
            <w:r w:rsidRPr="002E620D">
              <w:t xml:space="preserve">graduates who plan to earn a baccalaureate degree from an accredited four-year college or university. </w:t>
            </w:r>
          </w:p>
        </w:tc>
        <w:tc>
          <w:tcPr>
            <w:tcW w:w="457" w:type="pct"/>
            <w:noWrap/>
            <w:hideMark/>
          </w:tcPr>
          <w:p w14:paraId="1EEE8131" w14:textId="6A19BE89" w:rsidR="008C48D9" w:rsidRPr="002E620D" w:rsidRDefault="008C48D9" w:rsidP="008C48D9">
            <w:r w:rsidRPr="002E620D">
              <w:t>1/10</w:t>
            </w:r>
          </w:p>
        </w:tc>
      </w:tr>
      <w:tr w:rsidR="008C48D9" w:rsidRPr="002E620D" w14:paraId="07763465" w14:textId="77777777" w:rsidTr="00AA4E53">
        <w:trPr>
          <w:trHeight w:val="20"/>
        </w:trPr>
        <w:tc>
          <w:tcPr>
            <w:tcW w:w="1666" w:type="pct"/>
            <w:noWrap/>
            <w:hideMark/>
          </w:tcPr>
          <w:p w14:paraId="0850DFAB" w14:textId="77777777" w:rsidR="008C48D9" w:rsidRPr="002E620D" w:rsidRDefault="00EF3056" w:rsidP="008C48D9">
            <w:hyperlink r:id="rId69" w:history="1">
              <w:r w:rsidR="008C48D9" w:rsidRPr="002E620D">
                <w:rPr>
                  <w:rStyle w:val="Hyperlink"/>
                </w:rPr>
                <w:t>FFA Scholarships</w:t>
              </w:r>
            </w:hyperlink>
          </w:p>
        </w:tc>
        <w:tc>
          <w:tcPr>
            <w:tcW w:w="2877" w:type="pct"/>
            <w:hideMark/>
          </w:tcPr>
          <w:p w14:paraId="21A14F7B" w14:textId="154EA362" w:rsidR="008C48D9" w:rsidRPr="002E620D" w:rsidRDefault="008C48D9" w:rsidP="008C48D9">
            <w:r w:rsidRPr="002E620D">
              <w:t xml:space="preserve">Over 1,000 scholarships </w:t>
            </w:r>
            <w:r>
              <w:t>with</w:t>
            </w:r>
            <w:r w:rsidRPr="002E620D">
              <w:t>/ just one application available to FFA members.</w:t>
            </w:r>
          </w:p>
        </w:tc>
        <w:tc>
          <w:tcPr>
            <w:tcW w:w="457" w:type="pct"/>
            <w:noWrap/>
            <w:hideMark/>
          </w:tcPr>
          <w:p w14:paraId="4472E98A" w14:textId="78AF8726" w:rsidR="008C48D9" w:rsidRPr="002E620D" w:rsidRDefault="008C48D9" w:rsidP="008C48D9">
            <w:r w:rsidRPr="002E620D">
              <w:t>1/11</w:t>
            </w:r>
          </w:p>
        </w:tc>
      </w:tr>
      <w:tr w:rsidR="008C48D9" w:rsidRPr="002E620D" w14:paraId="47BA7E84" w14:textId="77777777" w:rsidTr="00AA4E53">
        <w:trPr>
          <w:trHeight w:val="20"/>
        </w:trPr>
        <w:tc>
          <w:tcPr>
            <w:tcW w:w="1666" w:type="pct"/>
            <w:noWrap/>
            <w:hideMark/>
          </w:tcPr>
          <w:p w14:paraId="5CC4B153" w14:textId="77777777" w:rsidR="008C48D9" w:rsidRPr="002E620D" w:rsidRDefault="00EF3056" w:rsidP="008C48D9">
            <w:hyperlink r:id="rId70" w:history="1">
              <w:r w:rsidR="008C48D9" w:rsidRPr="002E620D">
                <w:rPr>
                  <w:rStyle w:val="Hyperlink"/>
                </w:rPr>
                <w:t>GSBA Scholarship Fund</w:t>
              </w:r>
            </w:hyperlink>
          </w:p>
        </w:tc>
        <w:tc>
          <w:tcPr>
            <w:tcW w:w="2877" w:type="pct"/>
            <w:hideMark/>
          </w:tcPr>
          <w:p w14:paraId="00D3A48F" w14:textId="77777777" w:rsidR="008C48D9" w:rsidRPr="002E620D" w:rsidRDefault="008C48D9" w:rsidP="008C48D9">
            <w:r w:rsidRPr="002E620D">
              <w:t>($8,000) - The average annual award amount for each scholar is $8,000. In addition, GSBA invests in our scholars' leadership development through annual programs and workshops.</w:t>
            </w:r>
          </w:p>
        </w:tc>
        <w:tc>
          <w:tcPr>
            <w:tcW w:w="457" w:type="pct"/>
            <w:noWrap/>
            <w:hideMark/>
          </w:tcPr>
          <w:p w14:paraId="525CA889" w14:textId="00E0C6E7" w:rsidR="008C48D9" w:rsidRPr="002E620D" w:rsidRDefault="008C48D9" w:rsidP="008C48D9">
            <w:r w:rsidRPr="002E620D">
              <w:t>1/12</w:t>
            </w:r>
          </w:p>
        </w:tc>
      </w:tr>
      <w:tr w:rsidR="008C48D9" w:rsidRPr="002E620D" w14:paraId="0368F209" w14:textId="77777777" w:rsidTr="00AA4E53">
        <w:trPr>
          <w:trHeight w:val="20"/>
        </w:trPr>
        <w:tc>
          <w:tcPr>
            <w:tcW w:w="1666" w:type="pct"/>
            <w:noWrap/>
            <w:hideMark/>
          </w:tcPr>
          <w:p w14:paraId="58945EBA" w14:textId="77777777" w:rsidR="008C48D9" w:rsidRPr="002E620D" w:rsidRDefault="00EF3056" w:rsidP="008C48D9">
            <w:hyperlink r:id="rId71" w:history="1">
              <w:r w:rsidR="008C48D9" w:rsidRPr="002E620D">
                <w:rPr>
                  <w:rStyle w:val="Hyperlink"/>
                </w:rPr>
                <w:t>Bezos Scholars Program</w:t>
              </w:r>
            </w:hyperlink>
          </w:p>
        </w:tc>
        <w:tc>
          <w:tcPr>
            <w:tcW w:w="2877" w:type="pct"/>
            <w:hideMark/>
          </w:tcPr>
          <w:p w14:paraId="4F02D811" w14:textId="4D5915AD" w:rsidR="008C48D9" w:rsidRPr="002E620D" w:rsidRDefault="008C48D9" w:rsidP="008C48D9">
            <w:r>
              <w:t xml:space="preserve">For HS </w:t>
            </w:r>
            <w:r w:rsidRPr="002E620D">
              <w:t>juniors</w:t>
            </w:r>
            <w:r>
              <w:t xml:space="preserve">. </w:t>
            </w:r>
            <w:r w:rsidRPr="002E620D">
              <w:t xml:space="preserve">Successful applicants have a strong drive and commitment to their education and demonstrate maturity, curiosity, resilience, and leadership. </w:t>
            </w:r>
          </w:p>
        </w:tc>
        <w:tc>
          <w:tcPr>
            <w:tcW w:w="457" w:type="pct"/>
            <w:noWrap/>
            <w:hideMark/>
          </w:tcPr>
          <w:p w14:paraId="3B27DD7E" w14:textId="4A3B3667" w:rsidR="008C48D9" w:rsidRPr="002E620D" w:rsidRDefault="008C48D9" w:rsidP="008C48D9">
            <w:r w:rsidRPr="002E620D">
              <w:t>1/24</w:t>
            </w:r>
          </w:p>
        </w:tc>
      </w:tr>
      <w:tr w:rsidR="008C48D9" w:rsidRPr="002E620D" w14:paraId="583E7A3B" w14:textId="77777777" w:rsidTr="00AA4E53">
        <w:trPr>
          <w:trHeight w:val="20"/>
        </w:trPr>
        <w:tc>
          <w:tcPr>
            <w:tcW w:w="1666" w:type="pct"/>
            <w:noWrap/>
            <w:hideMark/>
          </w:tcPr>
          <w:p w14:paraId="6C19ECC7" w14:textId="77777777" w:rsidR="008C48D9" w:rsidRPr="002E620D" w:rsidRDefault="00EF3056" w:rsidP="008C48D9">
            <w:hyperlink r:id="rId72" w:history="1">
              <w:r w:rsidR="008C48D9" w:rsidRPr="002E620D">
                <w:rPr>
                  <w:rStyle w:val="Hyperlink"/>
                </w:rPr>
                <w:t>The Hamilton Award</w:t>
              </w:r>
            </w:hyperlink>
          </w:p>
        </w:tc>
        <w:tc>
          <w:tcPr>
            <w:tcW w:w="2877" w:type="pct"/>
            <w:hideMark/>
          </w:tcPr>
          <w:p w14:paraId="399D8042" w14:textId="7A776E05" w:rsidR="008C48D9" w:rsidRPr="002E620D" w:rsidRDefault="008C48D9" w:rsidP="008C48D9">
            <w:r>
              <w:t>For</w:t>
            </w:r>
            <w:r w:rsidRPr="002E620D">
              <w:t xml:space="preserve"> HS juniors for their academic, personal, and service achievements</w:t>
            </w:r>
            <w:r>
              <w:t xml:space="preserve">. This </w:t>
            </w:r>
            <w:r w:rsidRPr="002E620D">
              <w:t xml:space="preserve">three-year, </w:t>
            </w:r>
            <w:r>
              <w:t>no-student-cost</w:t>
            </w:r>
            <w:r w:rsidRPr="002E620D">
              <w:t xml:space="preserve"> program helps students get into college, transition to college, succeed while in college</w:t>
            </w:r>
            <w:r>
              <w:t>,</w:t>
            </w:r>
            <w:r w:rsidRPr="002E620D">
              <w:t xml:space="preserve"> and transition to the </w:t>
            </w:r>
            <w:r>
              <w:t>post-college</w:t>
            </w:r>
            <w:r w:rsidRPr="002E620D">
              <w:t xml:space="preserve"> world.</w:t>
            </w:r>
          </w:p>
        </w:tc>
        <w:tc>
          <w:tcPr>
            <w:tcW w:w="457" w:type="pct"/>
            <w:noWrap/>
            <w:hideMark/>
          </w:tcPr>
          <w:p w14:paraId="6A4E4874" w14:textId="5CA2E6E2" w:rsidR="008C48D9" w:rsidRPr="002E620D" w:rsidRDefault="008C48D9" w:rsidP="008C48D9">
            <w:r w:rsidRPr="002E620D">
              <w:t>1/26</w:t>
            </w:r>
          </w:p>
        </w:tc>
      </w:tr>
      <w:tr w:rsidR="008C48D9" w:rsidRPr="002E620D" w14:paraId="7AFD87F2" w14:textId="77777777" w:rsidTr="00AA4E53">
        <w:trPr>
          <w:trHeight w:val="20"/>
        </w:trPr>
        <w:tc>
          <w:tcPr>
            <w:tcW w:w="1666" w:type="pct"/>
            <w:noWrap/>
            <w:hideMark/>
          </w:tcPr>
          <w:p w14:paraId="6FE41F71" w14:textId="77777777" w:rsidR="008C48D9" w:rsidRPr="002E620D" w:rsidRDefault="00EF3056" w:rsidP="008C48D9">
            <w:hyperlink r:id="rId73" w:history="1">
              <w:r w:rsidR="008C48D9" w:rsidRPr="002E620D">
                <w:rPr>
                  <w:rStyle w:val="Hyperlink"/>
                </w:rPr>
                <w:t>Truman D. Picard Scholarship for Native Students</w:t>
              </w:r>
            </w:hyperlink>
          </w:p>
        </w:tc>
        <w:tc>
          <w:tcPr>
            <w:tcW w:w="2877" w:type="pct"/>
            <w:hideMark/>
          </w:tcPr>
          <w:p w14:paraId="1D97357A" w14:textId="77777777" w:rsidR="008C48D9" w:rsidRPr="002E620D" w:rsidRDefault="008C48D9" w:rsidP="008C48D9">
            <w:r w:rsidRPr="002E620D">
              <w:t>Dedicated to the support of Native American students pursuing a higher education in Natural Resources.</w:t>
            </w:r>
          </w:p>
        </w:tc>
        <w:tc>
          <w:tcPr>
            <w:tcW w:w="457" w:type="pct"/>
            <w:noWrap/>
            <w:hideMark/>
          </w:tcPr>
          <w:p w14:paraId="4CEB53E0" w14:textId="24089E6A" w:rsidR="008C48D9" w:rsidRPr="002E620D" w:rsidRDefault="008C48D9" w:rsidP="008C48D9">
            <w:r w:rsidRPr="002E620D">
              <w:t>1/26</w:t>
            </w:r>
          </w:p>
        </w:tc>
      </w:tr>
      <w:tr w:rsidR="008C48D9" w:rsidRPr="002E620D" w14:paraId="7BC2D6CE" w14:textId="77777777" w:rsidTr="00AA4E53">
        <w:trPr>
          <w:trHeight w:val="20"/>
        </w:trPr>
        <w:tc>
          <w:tcPr>
            <w:tcW w:w="1666" w:type="pct"/>
            <w:noWrap/>
            <w:hideMark/>
          </w:tcPr>
          <w:p w14:paraId="6B554B5E" w14:textId="77777777" w:rsidR="008C48D9" w:rsidRPr="002E620D" w:rsidRDefault="00EF3056" w:rsidP="008C48D9">
            <w:hyperlink r:id="rId74" w:history="1">
              <w:r w:rsidR="008C48D9" w:rsidRPr="002E620D">
                <w:rPr>
                  <w:rStyle w:val="Hyperlink"/>
                </w:rPr>
                <w:t>The UW DO-IT Scholars Program</w:t>
              </w:r>
            </w:hyperlink>
          </w:p>
        </w:tc>
        <w:tc>
          <w:tcPr>
            <w:tcW w:w="2877" w:type="pct"/>
            <w:hideMark/>
          </w:tcPr>
          <w:p w14:paraId="42394A1D" w14:textId="131B1A0A" w:rsidR="008C48D9" w:rsidRPr="002E620D" w:rsidRDefault="008C48D9" w:rsidP="008C48D9">
            <w:r>
              <w:t>For</w:t>
            </w:r>
            <w:r w:rsidRPr="002E620D">
              <w:t xml:space="preserve"> W</w:t>
            </w:r>
            <w:r>
              <w:t xml:space="preserve">A </w:t>
            </w:r>
            <w:r w:rsidRPr="002E620D">
              <w:t xml:space="preserve">State </w:t>
            </w:r>
            <w:r>
              <w:t>HS</w:t>
            </w:r>
            <w:r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2E620D" w:rsidRDefault="008C48D9" w:rsidP="008C48D9">
            <w:r w:rsidRPr="002E620D">
              <w:t>1/30</w:t>
            </w:r>
          </w:p>
        </w:tc>
      </w:tr>
      <w:tr w:rsidR="008C48D9" w:rsidRPr="00C41439" w14:paraId="669BF21E" w14:textId="77777777" w:rsidTr="008C48D9">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C41439" w:rsidRDefault="008C48D9" w:rsidP="008C48D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C41439" w14:paraId="47CE6E39" w14:textId="77777777" w:rsidTr="008C48D9">
        <w:trPr>
          <w:trHeight w:val="20"/>
        </w:trPr>
        <w:tc>
          <w:tcPr>
            <w:tcW w:w="5000" w:type="pct"/>
            <w:gridSpan w:val="3"/>
            <w:tcBorders>
              <w:top w:val="nil"/>
              <w:left w:val="nil"/>
              <w:bottom w:val="nil"/>
              <w:right w:val="nil"/>
            </w:tcBorders>
          </w:tcPr>
          <w:p w14:paraId="07A45E9D" w14:textId="77777777" w:rsidR="008C48D9" w:rsidRPr="00C41439" w:rsidRDefault="008C48D9" w:rsidP="008C48D9">
            <w:pPr>
              <w:jc w:val="center"/>
              <w:rPr>
                <w:rFonts w:ascii="Tw Cen MT" w:hAnsi="Tw Cen MT"/>
                <w:szCs w:val="20"/>
              </w:rPr>
            </w:pPr>
          </w:p>
        </w:tc>
      </w:tr>
      <w:tr w:rsidR="008C48D9" w:rsidRPr="00C41439" w14:paraId="7931BCB8" w14:textId="77777777" w:rsidTr="008C48D9">
        <w:trPr>
          <w:trHeight w:val="20"/>
        </w:trPr>
        <w:tc>
          <w:tcPr>
            <w:tcW w:w="5000" w:type="pct"/>
            <w:gridSpan w:val="3"/>
            <w:tcBorders>
              <w:top w:val="nil"/>
              <w:left w:val="nil"/>
              <w:bottom w:val="nil"/>
              <w:right w:val="nil"/>
            </w:tcBorders>
          </w:tcPr>
          <w:p w14:paraId="55675B98" w14:textId="640A781B" w:rsidR="008C48D9" w:rsidRPr="00C41439" w:rsidRDefault="008C48D9" w:rsidP="008C48D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Roboto">
    <w:altName w:val="Roboto"/>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637EEF"/>
    <w:multiLevelType w:val="hybridMultilevel"/>
    <w:tmpl w:val="C0425CEE"/>
    <w:lvl w:ilvl="0" w:tplc="BE7AC44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DE84322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multilevel"/>
    <w:tmpl w:val="B8E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F3DDB"/>
    <w:multiLevelType w:val="hybridMultilevel"/>
    <w:tmpl w:val="0996446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E72D2"/>
    <w:multiLevelType w:val="multilevel"/>
    <w:tmpl w:val="487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349B4"/>
    <w:multiLevelType w:val="hybridMultilevel"/>
    <w:tmpl w:val="72EEB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1CFD"/>
    <w:multiLevelType w:val="multilevel"/>
    <w:tmpl w:val="92508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E466A"/>
    <w:multiLevelType w:val="multilevel"/>
    <w:tmpl w:val="26CCE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C7FCE"/>
    <w:multiLevelType w:val="hybridMultilevel"/>
    <w:tmpl w:val="CB9A845A"/>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EBA57A7"/>
    <w:multiLevelType w:val="multilevel"/>
    <w:tmpl w:val="F1AA8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3CE6CF0"/>
    <w:multiLevelType w:val="hybridMultilevel"/>
    <w:tmpl w:val="0A6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61C71"/>
    <w:multiLevelType w:val="hybridMultilevel"/>
    <w:tmpl w:val="995A92E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D3E62"/>
    <w:multiLevelType w:val="hybridMultilevel"/>
    <w:tmpl w:val="746830FE"/>
    <w:lvl w:ilvl="0" w:tplc="873EC2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32FAF"/>
    <w:multiLevelType w:val="hybridMultilevel"/>
    <w:tmpl w:val="019C3C7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11491"/>
    <w:multiLevelType w:val="hybridMultilevel"/>
    <w:tmpl w:val="32822ED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84674"/>
    <w:multiLevelType w:val="hybridMultilevel"/>
    <w:tmpl w:val="029E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518B1"/>
    <w:multiLevelType w:val="hybridMultilevel"/>
    <w:tmpl w:val="27484B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FC43DA7"/>
    <w:multiLevelType w:val="multilevel"/>
    <w:tmpl w:val="03CC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C7ED2"/>
    <w:multiLevelType w:val="multilevel"/>
    <w:tmpl w:val="433A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553D1"/>
    <w:multiLevelType w:val="hybridMultilevel"/>
    <w:tmpl w:val="0204B1E0"/>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62487"/>
    <w:multiLevelType w:val="multilevel"/>
    <w:tmpl w:val="F9BEA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B3955"/>
    <w:multiLevelType w:val="multilevel"/>
    <w:tmpl w:val="5A8E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2E69A0"/>
    <w:multiLevelType w:val="hybridMultilevel"/>
    <w:tmpl w:val="0C928FC0"/>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2724FD7"/>
    <w:multiLevelType w:val="hybridMultilevel"/>
    <w:tmpl w:val="5540F96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C37153"/>
    <w:multiLevelType w:val="multilevel"/>
    <w:tmpl w:val="B956B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292046"/>
    <w:multiLevelType w:val="hybridMultilevel"/>
    <w:tmpl w:val="8D04379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C5DED"/>
    <w:multiLevelType w:val="hybridMultilevel"/>
    <w:tmpl w:val="14F42D4C"/>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E5238"/>
    <w:multiLevelType w:val="hybridMultilevel"/>
    <w:tmpl w:val="FFFFFFFF"/>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2"/>
  </w:num>
  <w:num w:numId="3" w16cid:durableId="1863781378">
    <w:abstractNumId w:val="15"/>
  </w:num>
  <w:num w:numId="4" w16cid:durableId="1142504329">
    <w:abstractNumId w:val="11"/>
  </w:num>
  <w:num w:numId="5" w16cid:durableId="1410496887">
    <w:abstractNumId w:val="2"/>
  </w:num>
  <w:num w:numId="6" w16cid:durableId="1636370137">
    <w:abstractNumId w:val="20"/>
  </w:num>
  <w:num w:numId="7" w16cid:durableId="394163460">
    <w:abstractNumId w:val="23"/>
  </w:num>
  <w:num w:numId="8" w16cid:durableId="1661883046">
    <w:abstractNumId w:val="27"/>
  </w:num>
  <w:num w:numId="9" w16cid:durableId="303436189">
    <w:abstractNumId w:val="18"/>
  </w:num>
  <w:num w:numId="10" w16cid:durableId="649099934">
    <w:abstractNumId w:val="17"/>
  </w:num>
  <w:num w:numId="11" w16cid:durableId="131945163">
    <w:abstractNumId w:val="1"/>
  </w:num>
  <w:num w:numId="12" w16cid:durableId="1873764248">
    <w:abstractNumId w:val="6"/>
  </w:num>
  <w:num w:numId="13" w16cid:durableId="137693889">
    <w:abstractNumId w:val="14"/>
  </w:num>
  <w:num w:numId="14" w16cid:durableId="1055396785">
    <w:abstractNumId w:val="21"/>
  </w:num>
  <w:num w:numId="15" w16cid:durableId="1076130106">
    <w:abstractNumId w:val="31"/>
  </w:num>
  <w:num w:numId="16" w16cid:durableId="1437628348">
    <w:abstractNumId w:val="7"/>
  </w:num>
  <w:num w:numId="17" w16cid:durableId="160397053">
    <w:abstractNumId w:val="28"/>
  </w:num>
  <w:num w:numId="18" w16cid:durableId="1534268308">
    <w:abstractNumId w:val="13"/>
  </w:num>
  <w:num w:numId="19" w16cid:durableId="1554267039">
    <w:abstractNumId w:val="29"/>
  </w:num>
  <w:num w:numId="20" w16cid:durableId="1846825759">
    <w:abstractNumId w:val="26"/>
  </w:num>
  <w:num w:numId="21" w16cid:durableId="217059151">
    <w:abstractNumId w:val="9"/>
  </w:num>
  <w:num w:numId="22" w16cid:durableId="566766740">
    <w:abstractNumId w:val="24"/>
  </w:num>
  <w:num w:numId="23" w16cid:durableId="1064791236">
    <w:abstractNumId w:val="8"/>
  </w:num>
  <w:num w:numId="24" w16cid:durableId="2058510224">
    <w:abstractNumId w:val="19"/>
  </w:num>
  <w:num w:numId="25" w16cid:durableId="1024860844">
    <w:abstractNumId w:val="10"/>
  </w:num>
  <w:num w:numId="26" w16cid:durableId="17896543">
    <w:abstractNumId w:val="25"/>
  </w:num>
  <w:num w:numId="27" w16cid:durableId="1006790669">
    <w:abstractNumId w:val="30"/>
  </w:num>
  <w:num w:numId="28" w16cid:durableId="54280694">
    <w:abstractNumId w:val="16"/>
  </w:num>
  <w:num w:numId="29" w16cid:durableId="924847494">
    <w:abstractNumId w:val="22"/>
  </w:num>
  <w:num w:numId="30" w16cid:durableId="1617522562">
    <w:abstractNumId w:val="3"/>
  </w:num>
  <w:num w:numId="31" w16cid:durableId="143393421">
    <w:abstractNumId w:val="4"/>
  </w:num>
  <w:num w:numId="32" w16cid:durableId="693652342">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96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14"/>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3C56"/>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77F"/>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56"/>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96193"/>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1596674143">
          <w:marLeft w:val="0"/>
          <w:marRight w:val="0"/>
          <w:marTop w:val="0"/>
          <w:marBottom w:val="0"/>
          <w:divBdr>
            <w:top w:val="none" w:sz="0" w:space="0" w:color="auto"/>
            <w:left w:val="none" w:sz="0" w:space="0" w:color="auto"/>
            <w:bottom w:val="none" w:sz="0" w:space="0" w:color="auto"/>
            <w:right w:val="none" w:sz="0" w:space="0" w:color="auto"/>
          </w:divBdr>
        </w:div>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 w:id="1715890217">
          <w:marLeft w:val="0"/>
          <w:marRight w:val="0"/>
          <w:marTop w:val="180"/>
          <w:marBottom w:val="0"/>
          <w:divBdr>
            <w:top w:val="none" w:sz="0" w:space="0" w:color="auto"/>
            <w:left w:val="none" w:sz="0" w:space="0" w:color="auto"/>
            <w:bottom w:val="none" w:sz="0" w:space="0" w:color="auto"/>
            <w:right w:val="none" w:sz="0" w:space="0" w:color="auto"/>
          </w:divBdr>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879080280">
                                          <w:marLeft w:val="0"/>
                                          <w:marRight w:val="0"/>
                                          <w:marTop w:val="0"/>
                                          <w:marBottom w:val="0"/>
                                          <w:divBdr>
                                            <w:top w:val="none" w:sz="0" w:space="0" w:color="auto"/>
                                            <w:left w:val="none" w:sz="0" w:space="0" w:color="auto"/>
                                            <w:bottom w:val="none" w:sz="0" w:space="0" w:color="auto"/>
                                            <w:right w:val="none" w:sz="0" w:space="0" w:color="auto"/>
                                          </w:divBdr>
                                        </w:div>
                                        <w:div w:id="1260794503">
                                          <w:marLeft w:val="0"/>
                                          <w:marRight w:val="0"/>
                                          <w:marTop w:val="0"/>
                                          <w:marBottom w:val="0"/>
                                          <w:divBdr>
                                            <w:top w:val="none" w:sz="0" w:space="0" w:color="auto"/>
                                            <w:left w:val="none" w:sz="0" w:space="0" w:color="auto"/>
                                            <w:bottom w:val="none" w:sz="0" w:space="0" w:color="auto"/>
                                            <w:right w:val="none" w:sz="0" w:space="0" w:color="auto"/>
                                          </w:divBdr>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can-org.zoom.us/webinar/register/WN_1GKFUIveTc-NdHFU-AnmqA" TargetMode="External"/><Relationship Id="rId21" Type="http://schemas.openxmlformats.org/officeDocument/2006/relationships/hyperlink" Target="https://www.uaspire.org/FinAidEvents" TargetMode="External"/><Relationship Id="rId42" Type="http://schemas.openxmlformats.org/officeDocument/2006/relationships/hyperlink" Target="https://www.continuum.uw.edu/latest-news/articles/uwhs-registration-rises-50-percent" TargetMode="External"/><Relationship Id="rId47" Type="http://schemas.openxmlformats.org/officeDocument/2006/relationships/hyperlink" Target="https://www.npr.org/2023/12/08/1214223991/book-review-elodie-durand-graphic-novel-transitions" TargetMode="External"/><Relationship Id="rId63" Type="http://schemas.openxmlformats.org/officeDocument/2006/relationships/hyperlink" Target="https://getschooled.com/rise-to-legacy-hbcu-scholarship/" TargetMode="External"/><Relationship Id="rId68" Type="http://schemas.openxmlformats.org/officeDocument/2006/relationships/hyperlink" Target="https://jackierobinson.org/scholarship/" TargetMode="External"/><Relationship Id="rId84" Type="http://schemas.openxmlformats.org/officeDocument/2006/relationships/fontTable" Target="fontTable.xml"/><Relationship Id="rId16" Type="http://schemas.openxmlformats.org/officeDocument/2006/relationships/hyperlink" Target="https://gearup.wa.gov/file/form-plan-and-budget-revision-request" TargetMode="External"/><Relationship Id="rId11" Type="http://schemas.openxmlformats.org/officeDocument/2006/relationships/image" Target="media/image1.jpeg"/><Relationship Id="rId32" Type="http://schemas.openxmlformats.org/officeDocument/2006/relationships/hyperlink" Target="https://gearup.wa.gov/file/financial-aid-unaccompanied-homeless-youth" TargetMode="External"/><Relationship Id="rId37" Type="http://schemas.openxmlformats.org/officeDocument/2006/relationships/hyperlink" Target="https://www.youtube.com/playlist?list=PLuYWDkJmaaARYy3JYHJwDbtLOl3ihg0cI&amp;" TargetMode="External"/><Relationship Id="rId53" Type="http://schemas.openxmlformats.org/officeDocument/2006/relationships/hyperlink" Target="https://wsecu.org/scholarships" TargetMode="External"/><Relationship Id="rId58" Type="http://schemas.openxmlformats.org/officeDocument/2006/relationships/hyperlink" Target="https://artcontest.larc.nasa.gov/" TargetMode="External"/><Relationship Id="rId74" Type="http://schemas.openxmlformats.org/officeDocument/2006/relationships/hyperlink" Target="http://www.washington.edu/doit/Programs/scholar.html" TargetMode="External"/><Relationship Id="rId79" Type="http://schemas.openxmlformats.org/officeDocument/2006/relationships/image" Target="media/image3.jpeg"/><Relationship Id="rId5" Type="http://schemas.openxmlformats.org/officeDocument/2006/relationships/numbering" Target="numbering.xml"/><Relationship Id="rId19" Type="http://schemas.openxmlformats.org/officeDocument/2006/relationships/hyperlink" Target="https://gearup.wa.gov/educators/washington-state-gear-resources/campus-visits/virtual-campus-visit-series" TargetMode="External"/><Relationship Id="rId14" Type="http://schemas.openxmlformats.org/officeDocument/2006/relationships/hyperlink" Target="https://www.governmentjobs.com/careers/washington/jobs/4267974/fiscal-and-administrative-specialist" TargetMode="External"/><Relationship Id="rId22" Type="http://schemas.openxmlformats.org/officeDocument/2006/relationships/hyperlink" Target="https://docs.google.com/document/d/1oELovlvqYmCD7NY0nDw7A_b1Bbeoj4-M7VNBDaQfxoI/edit" TargetMode="External"/><Relationship Id="rId27" Type="http://schemas.openxmlformats.org/officeDocument/2006/relationships/hyperlink" Target="https://us06web.zoom.us/webinar/register/9017013567801/WN_xdQY1ATnQtWdV4JiWiO9iw?emci=83a14b73-7b90-ee11-8925-002248223f36&amp;emdi=6db2f92e-be92-ee11-8925-002248223f36&amp;ceid=11625301" TargetMode="External"/><Relationship Id="rId30" Type="http://schemas.openxmlformats.org/officeDocument/2006/relationships/hyperlink" Target="https://www.pnacac.org/annual-conference" TargetMode="External"/><Relationship Id="rId35" Type="http://schemas.openxmlformats.org/officeDocument/2006/relationships/hyperlink" Target="https://www.collegesuccessfoundation.org/our-approach/partnerships-initiatives/washington-college-access-network-wcan/" TargetMode="External"/><Relationship Id="rId43" Type="http://schemas.openxmlformats.org/officeDocument/2006/relationships/hyperlink" Target="https://www.zinnedproject.org/news/violence-in-israel-and-gaza" TargetMode="External"/><Relationship Id="rId48" Type="http://schemas.openxmlformats.org/officeDocument/2006/relationships/hyperlink" Target="https://www.edweek.org/leadership/whos-the-real-audience-for-a-f-and-numeric-grades-hint-its-not-the-students/2023/12" TargetMode="External"/><Relationship Id="rId56" Type="http://schemas.openxmlformats.org/officeDocument/2006/relationships/hyperlink" Target="https://www.derricklawfirm.com/library/scholarship.cfm" TargetMode="External"/><Relationship Id="rId64" Type="http://schemas.openxmlformats.org/officeDocument/2006/relationships/hyperlink" Target="https://www.unigo.com/scholarships/our-scholarships/unigo-10k-scholarship" TargetMode="External"/><Relationship Id="rId69" Type="http://schemas.openxmlformats.org/officeDocument/2006/relationships/hyperlink" Target="https://www.ffa.org/scholarships" TargetMode="External"/><Relationship Id="rId77" Type="http://schemas.openxmlformats.org/officeDocument/2006/relationships/image" Target="cid:image003.jpg@01D341AB.22959DC0" TargetMode="External"/><Relationship Id="rId8" Type="http://schemas.openxmlformats.org/officeDocument/2006/relationships/webSettings" Target="webSettings.xml"/><Relationship Id="rId51" Type="http://schemas.openxmlformats.org/officeDocument/2006/relationships/hyperlink" Target="https://docs.google.com/forms/d/e/1FAIpQLSdIe0Zh3fXIL36l16wGTFVKBekh6U_0SE5kElu_05PFcE6GBA/viewform" TargetMode="External"/><Relationship Id="rId72" Type="http://schemas.openxmlformats.org/officeDocument/2006/relationships/hyperlink" Target="https://www.hamiltonscholars.org/apply/" TargetMode="External"/><Relationship Id="rId80" Type="http://schemas.openxmlformats.org/officeDocument/2006/relationships/image" Target="cid:image005.jpg@01D341AB.22959DC0"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sac.wa.gov/otterbot" TargetMode="External"/><Relationship Id="rId17" Type="http://schemas.openxmlformats.org/officeDocument/2006/relationships/hyperlink" Target="https://gearup.wa.gov/educators/family-newsletters" TargetMode="External"/><Relationship Id="rId25" Type="http://schemas.openxmlformats.org/officeDocument/2006/relationships/hyperlink" Target="https://npsi.org/power-of-hope-awards" TargetMode="External"/><Relationship Id="rId33" Type="http://schemas.openxmlformats.org/officeDocument/2006/relationships/hyperlink" Target="https://padlet.com/christinaw12/t6jfitu7m8in10xc" TargetMode="External"/><Relationship Id="rId38" Type="http://schemas.openxmlformats.org/officeDocument/2006/relationships/hyperlink" Target="https://www.usatoday.com/story/news/education/2023/12/06/college-board-changes-african-american-studies/71804997007/" TargetMode="External"/><Relationship Id="rId46" Type="http://schemas.openxmlformats.org/officeDocument/2006/relationships/hyperlink" Target="https://www.insidehighered.com/news/admissions/traditional-age/2023/12/07/when-enrollment-sags-faculty-can-lend-hand" TargetMode="External"/><Relationship Id="rId59" Type="http://schemas.openxmlformats.org/officeDocument/2006/relationships/hyperlink" Target="https://www.unigo.com/scholarships/our-scholarships/top-ten-list-scholarship" TargetMode="External"/><Relationship Id="rId67" Type="http://schemas.openxmlformats.org/officeDocument/2006/relationships/hyperlink" Target="http://www.apiasf.org/scholarship_apiasf.html" TargetMode="External"/><Relationship Id="rId20" Type="http://schemas.openxmlformats.org/officeDocument/2006/relationships/hyperlink" Target="https://www.youtube.com/playlist?list=PLWg-9DmEamIL785e8tz6YZul9dVf1Fpcp" TargetMode="External"/><Relationship Id="rId41" Type="http://schemas.openxmlformats.org/officeDocument/2006/relationships/hyperlink" Target="https://www.npr.org/2023/12/06/1217580867/black-texas-student-returns-to-class-suspended-again-natural-hair" TargetMode="External"/><Relationship Id="rId54" Type="http://schemas.openxmlformats.org/officeDocument/2006/relationships/hyperlink" Target="https://www.atg.wa.gov/HearMeWA" TargetMode="External"/><Relationship Id="rId62" Type="http://schemas.openxmlformats.org/officeDocument/2006/relationships/hyperlink" Target="https://getschooled.com/rise-to-legacy-hbcu-scholarship/" TargetMode="External"/><Relationship Id="rId70" Type="http://schemas.openxmlformats.org/officeDocument/2006/relationships/hyperlink" Target="http://www.thegsba.org/scholarship-home" TargetMode="External"/><Relationship Id="rId75" Type="http://schemas.openxmlformats.org/officeDocument/2006/relationships/hyperlink" Target="http://www.facebook.com/gearupwa" TargetMode="External"/><Relationship Id="rId83" Type="http://schemas.openxmlformats.org/officeDocument/2006/relationships/image" Target="cid:image015.jpg@01D341AF.8987B19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dpartnerships.org/annual" TargetMode="External"/><Relationship Id="rId23" Type="http://schemas.openxmlformats.org/officeDocument/2006/relationships/hyperlink" Target="https://www.nacacattend.org/fairs" TargetMode="External"/><Relationship Id="rId28" Type="http://schemas.openxmlformats.org/officeDocument/2006/relationships/hyperlink" Target="https://www.edpartnerships.org/nccep-events/2024ngua" TargetMode="External"/><Relationship Id="rId36" Type="http://schemas.openxmlformats.org/officeDocument/2006/relationships/hyperlink" Target="https://blog.khanacademy.org/new-essay-feedback-tool" TargetMode="External"/><Relationship Id="rId49" Type="http://schemas.openxmlformats.org/officeDocument/2006/relationships/hyperlink" Target="https://gearup.wa.gov/educators/scholarships" TargetMode="External"/><Relationship Id="rId57"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10" Type="http://schemas.openxmlformats.org/officeDocument/2006/relationships/endnotes" Target="endnotes.xml"/><Relationship Id="rId31" Type="http://schemas.openxmlformats.org/officeDocument/2006/relationships/hyperlink" Target="https://www.edpartnerships.org/annual" TargetMode="External"/><Relationship Id="rId44" Type="http://schemas.openxmlformats.org/officeDocument/2006/relationships/hyperlink" Target="https://www.npr.org/sections/health-shots/2023/12/06/1217487323/psychologists-waitlist-demand-mental-health-care" TargetMode="External"/><Relationship Id="rId52" Type="http://schemas.openxmlformats.org/officeDocument/2006/relationships/hyperlink" Target="https://gcc02.safelinks.protection.outlook.com/?url=https%3A%2F%2Fdental.washington.edu%2Foepd%2Fyouth-programs%2F&amp;data=05%7C01%7Cbethk%40wsac.wa.gov%7C474b4f57a7a94757636108dbf1cc8c8d%7C11d0e217264e400a8ba057dcc127d72d%7C0%7C0%7C638369634567842025%7CUnknown%7CTWFpbGZsb3d8eyJWIjoiMC4wLjAwMDAiLCJQIjoiV2luMzIiLCJBTiI6Ik1haWwiLCJXVCI6Mn0%3D%7C3000%7C%7C%7C&amp;sdata=NAaTvVaW9By2nlqUHD4ySn0PlDgulPiMxBjonA%2FD9lA%3D&amp;reserved=0" TargetMode="External"/><Relationship Id="rId60" Type="http://schemas.openxmlformats.org/officeDocument/2006/relationships/hyperlink" Target="https://getschooled.com/peak-scholarship/" TargetMode="External"/><Relationship Id="rId65" Type="http://schemas.openxmlformats.org/officeDocument/2006/relationships/hyperlink" Target="http://www.pridefoundation.org/what-we-do/scholarships/" TargetMode="External"/><Relationship Id="rId73" Type="http://schemas.openxmlformats.org/officeDocument/2006/relationships/hyperlink" Target="http://www.itcnet.org/about_us/scholarships.html" TargetMode="External"/><Relationship Id="rId78" Type="http://schemas.openxmlformats.org/officeDocument/2006/relationships/hyperlink" Target="http://www.instagram.com/gearupwa" TargetMode="External"/><Relationship Id="rId81" Type="http://schemas.openxmlformats.org/officeDocument/2006/relationships/hyperlink" Target="http://bit.ly/gearupw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sac.wa.gov/otterbot" TargetMode="External"/><Relationship Id="rId18" Type="http://schemas.openxmlformats.org/officeDocument/2006/relationships/hyperlink" Target="https://youtube.com/playlist?list=PLWg-9DmEamIJTFoNC8vnMQjscI2nkC9st" TargetMode="External"/><Relationship Id="rId39" Type="http://schemas.openxmlformats.org/officeDocument/2006/relationships/hyperlink" Target="https://edtrust.org/resource/advanced-math-instruction" TargetMode="External"/><Relationship Id="rId34" Type="http://schemas.openxmlformats.org/officeDocument/2006/relationships/hyperlink" Target="https://wsac.wa.gov/12th-year-campaign" TargetMode="External"/><Relationship Id="rId50" Type="http://schemas.openxmlformats.org/officeDocument/2006/relationships/hyperlink" Target="https://getschooled.com/college-review" TargetMode="External"/><Relationship Id="rId55" Type="http://schemas.openxmlformats.org/officeDocument/2006/relationships/hyperlink" Target="https://www.research.net/r/youthadvisorygroupapplication" TargetMode="External"/><Relationship Id="rId76" Type="http://schemas.openxmlformats.org/officeDocument/2006/relationships/image" Target="media/image2.jpeg"/><Relationship Id="rId7" Type="http://schemas.openxmlformats.org/officeDocument/2006/relationships/settings" Target="settings.xml"/><Relationship Id="rId71" Type="http://schemas.openxmlformats.org/officeDocument/2006/relationships/hyperlink" Target="https://www.bezosscholars.org/apply" TargetMode="External"/><Relationship Id="rId2" Type="http://schemas.openxmlformats.org/officeDocument/2006/relationships/customXml" Target="../customXml/item2.xml"/><Relationship Id="rId29" Type="http://schemas.openxmlformats.org/officeDocument/2006/relationships/hyperlink" Target="https://wscaconference.org/" TargetMode="External"/><Relationship Id="rId24" Type="http://schemas.openxmlformats.org/officeDocument/2006/relationships/hyperlink" Target="https://www.pnacac.org/spring-college-fairs" TargetMode="External"/><Relationship Id="rId40" Type="http://schemas.openxmlformats.org/officeDocument/2006/relationships/hyperlink" Target="https://www.luminafoundation.org/news-and-views/ohio-offers-lessons-for-u-s-manufacturing-industry" TargetMode="External"/><Relationship Id="rId45" Type="http://schemas.openxmlformats.org/officeDocument/2006/relationships/hyperlink" Target="https://americorps.gov/blogs/2023-12-07/building-bridges-fostering-civic-engagement-through-americorps-partnerships" TargetMode="External"/><Relationship Id="rId66" Type="http://schemas.openxmlformats.org/officeDocument/2006/relationships/hyperlink" Target="https://ronbrown.org/apply/ron-brown-scholarship/" TargetMode="External"/><Relationship Id="rId61" Type="http://schemas.openxmlformats.org/officeDocument/2006/relationships/hyperlink" Target="https://getschooled.com/first-gen-trailblazers-scholarship" TargetMode="External"/><Relationship Id="rId8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1541</Words>
  <Characters>8654</Characters>
  <Application>Microsoft Office Word</Application>
  <DocSecurity>0</DocSecurity>
  <Lines>183</Lines>
  <Paragraphs>117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2023-12-12T17:15:00Z</dcterms:created>
  <dcterms:modified xsi:type="dcterms:W3CDTF">2023-12-12T17:15:00Z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