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D4C8" w14:textId="77777777" w:rsidR="001B2141" w:rsidRDefault="00CA36F6" w:rsidP="001B2141">
      <w:r>
        <w:rPr>
          <w:noProof/>
          <w:lang w:val="en-US"/>
        </w:rPr>
        <mc:AlternateContent>
          <mc:Choice Requires="wps">
            <w:drawing>
              <wp:anchor distT="0" distB="0" distL="114300" distR="114300" simplePos="0" relativeHeight="251659264" behindDoc="0" locked="0" layoutInCell="1" allowOverlap="1" wp14:anchorId="644F9A59" wp14:editId="5CE12AF0">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8F8B2" w14:textId="77777777" w:rsidR="001B2141" w:rsidRPr="00C43021" w:rsidRDefault="000B489D" w:rsidP="00AC67ED">
                            <w:pPr>
                              <w:spacing w:after="0"/>
                              <w:rPr>
                                <w:rFonts w:ascii="Myriad Pro" w:hAnsi="Myriad Pro"/>
                                <w:b/>
                                <w:sz w:val="28"/>
                              </w:rPr>
                            </w:pPr>
                            <w:r>
                              <w:rPr>
                                <w:rFonts w:ascii="Myriad Pro" w:hAnsi="Myriad Pro"/>
                                <w:b/>
                                <w:sz w:val="32"/>
                              </w:rPr>
                              <w:t>OCTUBRE</w:t>
                            </w:r>
                            <w:r w:rsidRPr="00C43021">
                              <w:rPr>
                                <w:rFonts w:ascii="Myriad Pro" w:hAnsi="Myriad Pro"/>
                                <w:b/>
                                <w:sz w:val="32"/>
                              </w:rPr>
                              <w:t xml:space="preserve">   </w:t>
                            </w:r>
                            <w:r w:rsidR="00C43021" w:rsidRPr="00C43021">
                              <w:rPr>
                                <w:rFonts w:ascii="Myriad Pro" w:hAnsi="Myriad Pro"/>
                                <w:b/>
                                <w:sz w:val="32"/>
                              </w:rPr>
                              <w:t xml:space="preserve">       </w:t>
                            </w:r>
                            <w:r w:rsidR="00C43021">
                              <w:rPr>
                                <w:rFonts w:ascii="Myriad Pro" w:hAnsi="Myriad Pro"/>
                                <w:b/>
                                <w:sz w:val="32"/>
                              </w:rPr>
                              <w:t xml:space="preserve">                               </w:t>
                            </w:r>
                            <w:r w:rsidR="00C43021" w:rsidRPr="00C43021">
                              <w:rPr>
                                <w:rFonts w:ascii="Myriad Pro" w:hAnsi="Myriad Pro"/>
                                <w:b/>
                                <w:sz w:val="32"/>
                              </w:rPr>
                              <w:t xml:space="preserve">PARA FAMILIAS DE ESTUDIANTES DE </w:t>
                            </w:r>
                            <w:proofErr w:type="gramStart"/>
                            <w:r w:rsidR="00C43021" w:rsidRPr="00C43021">
                              <w:rPr>
                                <w:rFonts w:ascii="Myriad Pro" w:hAnsi="Myriad Pro"/>
                                <w:b/>
                                <w:sz w:val="32"/>
                              </w:rPr>
                              <w:t xml:space="preserve">9º </w:t>
                            </w:r>
                            <w:r w:rsidR="00C43021" w:rsidRPr="00C43021">
                              <w:rPr>
                                <w:rFonts w:ascii="Myriad Pro" w:hAnsi="Myriad Pro"/>
                                <w:b/>
                                <w:sz w:val="32"/>
                                <w:vertAlign w:val="superscript"/>
                              </w:rPr>
                              <w:t xml:space="preserve"> </w:t>
                            </w:r>
                            <w:r w:rsidR="00AD5265" w:rsidRPr="00C43021">
                              <w:rPr>
                                <w:rFonts w:ascii="Myriad Pro" w:hAnsi="Myriad Pro"/>
                                <w:b/>
                                <w:sz w:val="32"/>
                              </w:rPr>
                              <w:t>GRADO</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7C66"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l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Ic8KN3cAAAACgEAAA8AAABk&#10;cnMvZG93bnJldi54bWxMT7tOwzAU3ZH4B+sisVE7AdoS4lQIqRIDqkTpwOjGlyRqfB3Zbhr4em4n&#10;Op6HzqNcTa4XI4bYedKQzRQIpNrbjhoNu8/13RJETIas6T2hhh+MsKqur0pTWH+iDxy3qREcQrEw&#10;GtqUhkLKWLfoTJz5AYm1bx+cSQxDI20wJw53vcyVmktnOuKG1gz42mJ92B6dhnGze9q8y7ffEPrD&#10;fBopU+lrrfXtzfTyDCLhlP7NcJ7P06HiTXt/JBtFz3jBRg15rvjBWc8e75naM7VYPoCsSnl5ofoD&#10;AAD//wMAUEsBAi0AFAAGAAgAAAAhALaDOJL+AAAA4QEAABMAAAAAAAAAAAAAAAAAAAAAAFtDb250&#10;ZW50X1R5cGVzXS54bWxQSwECLQAUAAYACAAAACEAOP0h/9YAAACUAQAACwAAAAAAAAAAAAAAAAAv&#10;AQAAX3JlbHMvLnJlbHNQSwECLQAUAAYACAAAACEAjpCPz6YCAADJBQAADgAAAAAAAAAAAAAAAAAu&#10;AgAAZHJzL2Uyb0RvYy54bWxQSwECLQAUAAYACAAAACEAhzwo3dwAAAAKAQAADwAAAAAAAAAAAAAA&#10;AAAABQAAZHJzL2Rvd25yZXYueG1sUEsFBgAAAAAEAAQA8wAAAAkGAAAAAA==&#10;" fillcolor="#a5cdbc [1943]" stroked="f" strokeweight=".5pt">
                <v:textbox>
                  <w:txbxContent>
                    <w:p w:rsidR="001B2141" w:rsidRPr="00C43021" w:rsidRDefault="000B489D" w:rsidP="00AC67ED">
                      <w:pPr>
                        <w:spacing w:after="0"/>
                        <w:rPr>
                          <w:rFonts w:ascii="Myriad Pro" w:hAnsi="Myriad Pro"/>
                          <w:b/>
                          <w:sz w:val="28"/>
                        </w:rPr>
                      </w:pPr>
                      <w:r>
                        <w:rPr>
                          <w:rFonts w:ascii="Myriad Pro" w:hAnsi="Myriad Pro"/>
                          <w:b/>
                          <w:sz w:val="32"/>
                        </w:rPr>
                        <w:t>OCTUBRE</w:t>
                      </w:r>
                      <w:r w:rsidRPr="00C43021">
                        <w:rPr>
                          <w:rFonts w:ascii="Myriad Pro" w:hAnsi="Myriad Pro"/>
                          <w:b/>
                          <w:sz w:val="32"/>
                        </w:rPr>
                        <w:t xml:space="preserve">   </w:t>
                      </w:r>
                      <w:r w:rsidR="00C43021" w:rsidRPr="00C43021">
                        <w:rPr>
                          <w:rFonts w:ascii="Myriad Pro" w:hAnsi="Myriad Pro"/>
                          <w:b/>
                          <w:sz w:val="32"/>
                        </w:rPr>
                        <w:t xml:space="preserve">       </w:t>
                      </w:r>
                      <w:r w:rsidR="00C43021">
                        <w:rPr>
                          <w:rFonts w:ascii="Myriad Pro" w:hAnsi="Myriad Pro"/>
                          <w:b/>
                          <w:sz w:val="32"/>
                        </w:rPr>
                        <w:t xml:space="preserve">                               </w:t>
                      </w:r>
                      <w:r w:rsidR="00C43021" w:rsidRPr="00C43021">
                        <w:rPr>
                          <w:rFonts w:ascii="Myriad Pro" w:hAnsi="Myriad Pro"/>
                          <w:b/>
                          <w:sz w:val="32"/>
                        </w:rPr>
                        <w:t xml:space="preserve">PARA FAMILIAS DE ESTUDIANTES DE </w:t>
                      </w:r>
                      <w:proofErr w:type="gramStart"/>
                      <w:r w:rsidR="00C43021" w:rsidRPr="00C43021">
                        <w:rPr>
                          <w:rFonts w:ascii="Myriad Pro" w:hAnsi="Myriad Pro"/>
                          <w:b/>
                          <w:sz w:val="32"/>
                        </w:rPr>
                        <w:t xml:space="preserve">9º </w:t>
                      </w:r>
                      <w:r w:rsidR="00C43021" w:rsidRPr="00C43021">
                        <w:rPr>
                          <w:rFonts w:ascii="Myriad Pro" w:hAnsi="Myriad Pro"/>
                          <w:b/>
                          <w:sz w:val="32"/>
                          <w:vertAlign w:val="superscript"/>
                        </w:rPr>
                        <w:t xml:space="preserve"> </w:t>
                      </w:r>
                      <w:r w:rsidR="00AD5265" w:rsidRPr="00C43021">
                        <w:rPr>
                          <w:rFonts w:ascii="Myriad Pro" w:hAnsi="Myriad Pro"/>
                          <w:b/>
                          <w:sz w:val="32"/>
                        </w:rPr>
                        <w:t>GRADO</w:t>
                      </w:r>
                      <w:proofErr w:type="gramEnd"/>
                    </w:p>
                  </w:txbxContent>
                </v:textbox>
              </v:shape>
            </w:pict>
          </mc:Fallback>
        </mc:AlternateContent>
      </w:r>
      <w:r w:rsidR="001B2141">
        <w:rPr>
          <w:noProof/>
          <w:lang w:val="en-US"/>
        </w:rPr>
        <w:drawing>
          <wp:anchor distT="0" distB="0" distL="114300" distR="114300" simplePos="0" relativeHeight="251676672" behindDoc="0" locked="0" layoutInCell="1" allowOverlap="1" wp14:anchorId="45391486" wp14:editId="39D542A1">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lang w:val="en-US"/>
        </w:rPr>
        <mc:AlternateContent>
          <mc:Choice Requires="wps">
            <w:drawing>
              <wp:inline distT="0" distB="0" distL="0" distR="0" wp14:anchorId="4569EE2F" wp14:editId="0BE356CC">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E07C4" w14:textId="77777777" w:rsidR="009909CD" w:rsidRPr="00C91747" w:rsidRDefault="009909CD" w:rsidP="009909CD">
                            <w:pPr>
                              <w:rPr>
                                <w:rFonts w:ascii="Myriad Pro" w:hAnsi="Myriad Pro"/>
                                <w:b/>
                                <w:sz w:val="36"/>
                              </w:rPr>
                            </w:pPr>
                          </w:p>
                          <w:p w14:paraId="6CECCB3C" w14:textId="77777777" w:rsidR="00E51343" w:rsidRPr="009909CD" w:rsidRDefault="00E51343" w:rsidP="00E51343">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14:paraId="533D9F40" w14:textId="77777777" w:rsidR="00E51343" w:rsidRPr="009909CD" w:rsidRDefault="00E51343" w:rsidP="00E51343">
                            <w:pPr>
                              <w:rPr>
                                <w:rFonts w:ascii="Myriad Pro" w:hAnsi="Myriad Pro"/>
                                <w:sz w:val="36"/>
                              </w:rPr>
                            </w:pPr>
                            <w:r w:rsidRPr="00FE1172">
                              <w:rPr>
                                <w:rFonts w:ascii="Myriad Pro" w:hAnsi="Myriad Pro"/>
                                <w:sz w:val="36"/>
                              </w:rPr>
                              <w:t xml:space="preserve">High </w:t>
                            </w:r>
                            <w:proofErr w:type="spellStart"/>
                            <w:r w:rsidRPr="00FE1172">
                              <w:rPr>
                                <w:rFonts w:ascii="Myriad Pro" w:hAnsi="Myriad Pro"/>
                                <w:sz w:val="36"/>
                              </w:rPr>
                              <w:t>School</w:t>
                            </w:r>
                            <w:proofErr w:type="spellEnd"/>
                            <w:r w:rsidRPr="00FE1172">
                              <w:rPr>
                                <w:rFonts w:ascii="Myriad Pro" w:hAnsi="Myriad Pro"/>
                                <w:sz w:val="36"/>
                              </w:rPr>
                              <w:t xml:space="preserve"> &amp; </w:t>
                            </w:r>
                            <w:proofErr w:type="spellStart"/>
                            <w:r w:rsidRPr="00FE1172">
                              <w:rPr>
                                <w:rFonts w:ascii="Myriad Pro" w:hAnsi="Myriad Pro"/>
                                <w:sz w:val="36"/>
                              </w:rPr>
                              <w:t>Beyond</w:t>
                            </w:r>
                            <w:proofErr w:type="spellEnd"/>
                            <w:r w:rsidRPr="00FE1172">
                              <w:rPr>
                                <w:rFonts w:ascii="Myriad Pro" w:hAnsi="Myriad Pro"/>
                                <w:sz w:val="36"/>
                              </w:rPr>
                              <w:t xml:space="preserve"> </w:t>
                            </w:r>
                            <w:proofErr w:type="spellStart"/>
                            <w:r w:rsidRPr="00FE1172">
                              <w:rPr>
                                <w:rFonts w:ascii="Myriad Pro" w:hAnsi="Myriad Pro"/>
                                <w:sz w:val="36"/>
                              </w:rPr>
                              <w:t>Planning</w:t>
                            </w:r>
                            <w:proofErr w:type="spellEnd"/>
                            <w:r w:rsidRPr="00FE1172">
                              <w:rPr>
                                <w:rFonts w:ascii="Myriad Pro" w:hAnsi="Myriad Pro"/>
                                <w:sz w:val="36"/>
                              </w:rPr>
                              <w:t xml:space="preserve"> — News &amp; </w:t>
                            </w:r>
                            <w:proofErr w:type="spellStart"/>
                            <w:r w:rsidRPr="00FE1172">
                              <w:rPr>
                                <w:rFonts w:ascii="Myriad Pro" w:hAnsi="Myriad Pro"/>
                                <w:sz w:val="36"/>
                              </w:rPr>
                              <w:t>Information</w:t>
                            </w:r>
                            <w:proofErr w:type="spellEnd"/>
                          </w:p>
                          <w:p w14:paraId="7E134E29"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E195932"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rsidR="009909CD" w:rsidRPr="00C91747" w:rsidRDefault="009909CD" w:rsidP="009909CD">
                      <w:pPr>
                        <w:rPr>
                          <w:rFonts w:ascii="Myriad Pro" w:hAnsi="Myriad Pro"/>
                          <w:b/>
                          <w:sz w:val="36"/>
                        </w:rPr>
                      </w:pPr>
                    </w:p>
                    <w:p w:rsidR="00E51343" w:rsidRPr="009909CD" w:rsidRDefault="00E51343" w:rsidP="00E51343">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rsidR="00E51343" w:rsidRPr="009909CD" w:rsidRDefault="00E51343" w:rsidP="00E51343">
                      <w:pPr>
                        <w:rPr>
                          <w:rFonts w:ascii="Myriad Pro" w:hAnsi="Myriad Pro"/>
                          <w:sz w:val="36"/>
                        </w:rPr>
                      </w:pPr>
                      <w:r w:rsidRPr="00FE1172">
                        <w:rPr>
                          <w:rFonts w:ascii="Myriad Pro" w:hAnsi="Myriad Pro"/>
                          <w:sz w:val="36"/>
                        </w:rPr>
                        <w:t xml:space="preserve">High </w:t>
                      </w:r>
                      <w:proofErr w:type="spellStart"/>
                      <w:r w:rsidRPr="00FE1172">
                        <w:rPr>
                          <w:rFonts w:ascii="Myriad Pro" w:hAnsi="Myriad Pro"/>
                          <w:sz w:val="36"/>
                        </w:rPr>
                        <w:t>School</w:t>
                      </w:r>
                      <w:proofErr w:type="spellEnd"/>
                      <w:r w:rsidRPr="00FE1172">
                        <w:rPr>
                          <w:rFonts w:ascii="Myriad Pro" w:hAnsi="Myriad Pro"/>
                          <w:sz w:val="36"/>
                        </w:rPr>
                        <w:t xml:space="preserve"> &amp; </w:t>
                      </w:r>
                      <w:proofErr w:type="spellStart"/>
                      <w:r w:rsidRPr="00FE1172">
                        <w:rPr>
                          <w:rFonts w:ascii="Myriad Pro" w:hAnsi="Myriad Pro"/>
                          <w:sz w:val="36"/>
                        </w:rPr>
                        <w:t>Beyond</w:t>
                      </w:r>
                      <w:proofErr w:type="spellEnd"/>
                      <w:r w:rsidRPr="00FE1172">
                        <w:rPr>
                          <w:rFonts w:ascii="Myriad Pro" w:hAnsi="Myriad Pro"/>
                          <w:sz w:val="36"/>
                        </w:rPr>
                        <w:t xml:space="preserve"> </w:t>
                      </w:r>
                      <w:proofErr w:type="spellStart"/>
                      <w:r w:rsidRPr="00FE1172">
                        <w:rPr>
                          <w:rFonts w:ascii="Myriad Pro" w:hAnsi="Myriad Pro"/>
                          <w:sz w:val="36"/>
                        </w:rPr>
                        <w:t>Planning</w:t>
                      </w:r>
                      <w:proofErr w:type="spellEnd"/>
                      <w:r w:rsidRPr="00FE1172">
                        <w:rPr>
                          <w:rFonts w:ascii="Myriad Pro" w:hAnsi="Myriad Pro"/>
                          <w:sz w:val="36"/>
                        </w:rPr>
                        <w:t xml:space="preserve"> — News &amp; </w:t>
                      </w:r>
                      <w:proofErr w:type="spellStart"/>
                      <w:r w:rsidRPr="00FE1172">
                        <w:rPr>
                          <w:rFonts w:ascii="Myriad Pro" w:hAnsi="Myriad Pro"/>
                          <w:sz w:val="36"/>
                        </w:rPr>
                        <w:t>Information</w:t>
                      </w:r>
                      <w:proofErr w:type="spellEnd"/>
                    </w:p>
                    <w:p w:rsidR="001A6610" w:rsidRPr="009909CD" w:rsidRDefault="001A6610" w:rsidP="009909CD">
                      <w:pPr>
                        <w:rPr>
                          <w:rFonts w:ascii="Myriad Pro" w:hAnsi="Myriad Pro"/>
                        </w:rPr>
                      </w:pPr>
                    </w:p>
                  </w:txbxContent>
                </v:textbox>
                <w10:anchorlock/>
              </v:rect>
            </w:pict>
          </mc:Fallback>
        </mc:AlternateContent>
      </w:r>
    </w:p>
    <w:p w14:paraId="44E0BB39" w14:textId="77777777" w:rsidR="001B2141" w:rsidRDefault="00066A3C" w:rsidP="001B2141">
      <w:r>
        <w:rPr>
          <w:noProof/>
          <w:lang w:val="en-US"/>
        </w:rPr>
        <mc:AlternateContent>
          <mc:Choice Requires="wps">
            <w:drawing>
              <wp:anchor distT="0" distB="0" distL="114300" distR="114300" simplePos="0" relativeHeight="251697152" behindDoc="0" locked="0" layoutInCell="1" allowOverlap="1" wp14:anchorId="2B857BCB" wp14:editId="3AEAF09D">
                <wp:simplePos x="0" y="0"/>
                <wp:positionH relativeFrom="margin">
                  <wp:posOffset>0</wp:posOffset>
                </wp:positionH>
                <wp:positionV relativeFrom="paragraph">
                  <wp:posOffset>239395</wp:posOffset>
                </wp:positionV>
                <wp:extent cx="5631815" cy="6324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6324600"/>
                        </a:xfrm>
                        <a:prstGeom prst="rect">
                          <a:avLst/>
                        </a:prstGeom>
                        <a:noFill/>
                        <a:ln w="9525">
                          <a:noFill/>
                          <a:miter lim="800000"/>
                          <a:headEnd/>
                          <a:tailEnd/>
                        </a:ln>
                      </wps:spPr>
                      <wps:txbx>
                        <w:txbxContent>
                          <w:p w14:paraId="383E6009" w14:textId="77777777" w:rsidR="007F1B19" w:rsidRPr="008806A0" w:rsidRDefault="008806A0" w:rsidP="007F1B19">
                            <w:pPr>
                              <w:pStyle w:val="NoSpacing"/>
                              <w:rPr>
                                <w:rFonts w:ascii="Myriad Pro" w:hAnsi="Myriad Pro"/>
                                <w:b/>
                                <w:sz w:val="32"/>
                                <w:lang w:val="es-ES"/>
                              </w:rPr>
                            </w:pPr>
                            <w:r w:rsidRPr="008806A0">
                              <w:rPr>
                                <w:rFonts w:ascii="Myriad Pro" w:hAnsi="Myriad Pro"/>
                                <w:b/>
                                <w:sz w:val="32"/>
                                <w:lang w:val="es-ES"/>
                              </w:rPr>
                              <w:t xml:space="preserve">El </w:t>
                            </w:r>
                            <w:r w:rsidR="00FE2391" w:rsidRPr="008806A0">
                              <w:rPr>
                                <w:rFonts w:ascii="Myriad Pro" w:hAnsi="Myriad Pro"/>
                                <w:b/>
                                <w:sz w:val="32"/>
                                <w:lang w:val="es-ES"/>
                              </w:rPr>
                              <w:t xml:space="preserve">noveno </w:t>
                            </w:r>
                            <w:r w:rsidRPr="008806A0">
                              <w:rPr>
                                <w:rFonts w:ascii="Myriad Pro" w:hAnsi="Myriad Pro"/>
                                <w:b/>
                                <w:sz w:val="32"/>
                                <w:lang w:val="es-ES"/>
                              </w:rPr>
                              <w:t>grado es importante</w:t>
                            </w:r>
                          </w:p>
                          <w:p w14:paraId="4BF6FE5A" w14:textId="77777777" w:rsidR="007F1B19" w:rsidRPr="000B489D" w:rsidRDefault="00D15336" w:rsidP="000B489D">
                            <w:pPr>
                              <w:pStyle w:val="NoSpacing"/>
                              <w:rPr>
                                <w:sz w:val="26"/>
                                <w:szCs w:val="26"/>
                                <w:lang w:val="es-ES"/>
                              </w:rPr>
                            </w:pPr>
                            <w:r w:rsidRPr="000B489D">
                              <w:rPr>
                                <w:sz w:val="26"/>
                                <w:szCs w:val="26"/>
                                <w:lang w:val="es-ES"/>
                              </w:rPr>
                              <w:t>El noveno</w:t>
                            </w:r>
                            <w:r w:rsidR="00FE2391" w:rsidRPr="000B489D">
                              <w:rPr>
                                <w:sz w:val="26"/>
                                <w:szCs w:val="26"/>
                                <w:lang w:val="es-ES"/>
                              </w:rPr>
                              <w:t xml:space="preserve"> grado</w:t>
                            </w:r>
                            <w:r w:rsidRPr="000B489D">
                              <w:rPr>
                                <w:sz w:val="26"/>
                                <w:szCs w:val="26"/>
                                <w:lang w:val="es-ES"/>
                              </w:rPr>
                              <w:t xml:space="preserve"> es un año clave para los estudiantes, tanto académica como socialmente. El primer año universitario es esencial para decidir si un estudiante abandona o permanece en la universidad. La transición desde la escuela intermedia puede ser un desafío – clases más duras, más cosas en juego, nuevas presiones sociales, cambios en los grupos de amigos y el dese</w:t>
                            </w:r>
                            <w:r w:rsidR="00FE2391" w:rsidRPr="000B489D">
                              <w:rPr>
                                <w:sz w:val="26"/>
                                <w:szCs w:val="26"/>
                                <w:lang w:val="es-ES"/>
                              </w:rPr>
                              <w:t>o</w:t>
                            </w:r>
                            <w:r w:rsidRPr="000B489D">
                              <w:rPr>
                                <w:sz w:val="26"/>
                                <w:szCs w:val="26"/>
                                <w:lang w:val="es-ES"/>
                              </w:rPr>
                              <w:t xml:space="preserve"> de afirmar la independencia y convertirse en uno mismo.  </w:t>
                            </w:r>
                            <w:r w:rsidR="007F1B19" w:rsidRPr="000B489D">
                              <w:rPr>
                                <w:sz w:val="26"/>
                                <w:szCs w:val="26"/>
                                <w:lang w:val="es-ES"/>
                              </w:rPr>
                              <w:br/>
                            </w:r>
                          </w:p>
                          <w:p w14:paraId="5D88AEAA" w14:textId="77777777" w:rsidR="00545C48" w:rsidRPr="000B489D" w:rsidRDefault="00D15336" w:rsidP="000B489D">
                            <w:pPr>
                              <w:pStyle w:val="NoSpacing"/>
                              <w:rPr>
                                <w:rFonts w:ascii="Trebuchet MS" w:hAnsi="Trebuchet MS"/>
                                <w:sz w:val="26"/>
                                <w:szCs w:val="26"/>
                                <w:lang w:val="es-ES"/>
                              </w:rPr>
                            </w:pPr>
                            <w:r w:rsidRPr="000B489D">
                              <w:rPr>
                                <w:sz w:val="26"/>
                                <w:szCs w:val="26"/>
                                <w:lang w:val="es-ES"/>
                              </w:rPr>
                              <w:t xml:space="preserve">La escuela secundaria es un entorno nuevo con mucha más libertad y más tareas. No es raro ver un descenso en las calificaciones. La posibilidad de desarrollar malos hábitos tales como faltar a clases puede también crecer, en especial si el estudiante está teniendo dificultades.  </w:t>
                            </w:r>
                          </w:p>
                          <w:p w14:paraId="5FA1A625" w14:textId="77777777" w:rsidR="00545C48" w:rsidRPr="000B489D" w:rsidRDefault="00545C48" w:rsidP="000B489D">
                            <w:pPr>
                              <w:pStyle w:val="NoSpacing"/>
                              <w:rPr>
                                <w:rFonts w:ascii="Trebuchet MS" w:hAnsi="Trebuchet MS"/>
                                <w:sz w:val="26"/>
                                <w:szCs w:val="26"/>
                                <w:lang w:val="es-ES"/>
                              </w:rPr>
                            </w:pPr>
                          </w:p>
                          <w:p w14:paraId="576FB2FB" w14:textId="77777777" w:rsidR="007F1B19" w:rsidRPr="000B489D" w:rsidRDefault="007B3A3C" w:rsidP="000B489D">
                            <w:pPr>
                              <w:pStyle w:val="NoSpacing"/>
                              <w:rPr>
                                <w:sz w:val="26"/>
                                <w:szCs w:val="26"/>
                                <w:lang w:val="es-ES"/>
                              </w:rPr>
                            </w:pPr>
                            <w:r w:rsidRPr="000B489D">
                              <w:rPr>
                                <w:b/>
                                <w:sz w:val="26"/>
                                <w:szCs w:val="26"/>
                                <w:lang w:val="es-ES"/>
                              </w:rPr>
                              <w:t>T</w:t>
                            </w:r>
                            <w:r w:rsidR="00D15336" w:rsidRPr="000B489D">
                              <w:rPr>
                                <w:b/>
                                <w:sz w:val="26"/>
                                <w:szCs w:val="26"/>
                                <w:lang w:val="es-ES"/>
                              </w:rPr>
                              <w:t>res señales</w:t>
                            </w:r>
                            <w:r w:rsidR="007F1B19" w:rsidRPr="000B489D">
                              <w:rPr>
                                <w:sz w:val="26"/>
                                <w:szCs w:val="26"/>
                                <w:lang w:val="es-ES"/>
                              </w:rPr>
                              <w:t>—</w:t>
                            </w:r>
                            <w:r w:rsidR="00D15336" w:rsidRPr="000B489D">
                              <w:rPr>
                                <w:b/>
                                <w:sz w:val="26"/>
                                <w:szCs w:val="26"/>
                                <w:lang w:val="es-ES"/>
                              </w:rPr>
                              <w:t>la asistencia, el comportamiento y el desempeño en clase</w:t>
                            </w:r>
                            <w:r w:rsidR="007F1B19" w:rsidRPr="000B489D">
                              <w:rPr>
                                <w:b/>
                                <w:sz w:val="26"/>
                                <w:szCs w:val="26"/>
                                <w:lang w:val="es-ES"/>
                              </w:rPr>
                              <w:t xml:space="preserve">, </w:t>
                            </w:r>
                            <w:r w:rsidRPr="000B489D">
                              <w:rPr>
                                <w:sz w:val="26"/>
                                <w:szCs w:val="26"/>
                                <w:lang w:val="es-ES"/>
                              </w:rPr>
                              <w:t>son consider</w:t>
                            </w:r>
                            <w:r w:rsidR="00FE2391" w:rsidRPr="000B489D">
                              <w:rPr>
                                <w:sz w:val="26"/>
                                <w:szCs w:val="26"/>
                                <w:lang w:val="es-ES"/>
                              </w:rPr>
                              <w:t xml:space="preserve">adas como la forma más certera </w:t>
                            </w:r>
                            <w:r w:rsidRPr="000B489D">
                              <w:rPr>
                                <w:sz w:val="26"/>
                                <w:szCs w:val="26"/>
                                <w:lang w:val="es-ES"/>
                              </w:rPr>
                              <w:t xml:space="preserve">de predecir la posibilidad de abandonar o de completar la escuela. </w:t>
                            </w:r>
                          </w:p>
                          <w:p w14:paraId="73322358" w14:textId="77777777" w:rsidR="00E23784" w:rsidRPr="000B489D" w:rsidRDefault="00E23784" w:rsidP="000B489D">
                            <w:pPr>
                              <w:pStyle w:val="NoSpacing"/>
                              <w:rPr>
                                <w:sz w:val="26"/>
                                <w:szCs w:val="26"/>
                                <w:lang w:val="es-ES"/>
                              </w:rPr>
                            </w:pPr>
                          </w:p>
                          <w:p w14:paraId="6582D0D7" w14:textId="77777777" w:rsidR="00BF5BD8" w:rsidRPr="000B489D" w:rsidRDefault="007B3A3C" w:rsidP="000B489D">
                            <w:pPr>
                              <w:pStyle w:val="NoSpacing"/>
                              <w:rPr>
                                <w:sz w:val="26"/>
                                <w:szCs w:val="26"/>
                                <w:lang w:val="es-ES"/>
                              </w:rPr>
                            </w:pPr>
                            <w:r w:rsidRPr="000B489D">
                              <w:rPr>
                                <w:sz w:val="26"/>
                                <w:szCs w:val="26"/>
                                <w:lang w:val="es-ES"/>
                              </w:rPr>
                              <w:t xml:space="preserve">El mayor factor de riesgo para fallar en noveno grado es el número de ausencias durante los primeros 90 días. Faltar a más de diez por ciento es motivo de preocupación. Los estudiantes del primer año de escuela secundaria van por buen camino si ganan por lo menos cinco créditos escolares de tiempo completo y no han recibido más de una F por semestre. </w:t>
                            </w:r>
                            <w:r w:rsidR="00E23784" w:rsidRPr="000B489D">
                              <w:rPr>
                                <w:sz w:val="26"/>
                                <w:szCs w:val="26"/>
                                <w:lang w:val="es-ES"/>
                              </w:rPr>
                              <w:t xml:space="preserve"> </w:t>
                            </w:r>
                            <w:r w:rsidRPr="000B489D">
                              <w:rPr>
                                <w:sz w:val="26"/>
                                <w:szCs w:val="26"/>
                                <w:lang w:val="es-ES"/>
                              </w:rPr>
                              <w:t xml:space="preserve">Los estudiantes que fallan más de un curso tienen más probabilidad de abandonar la escuela sin graduarse. </w:t>
                            </w:r>
                            <w:r w:rsidR="00BF5BD8" w:rsidRPr="000B489D">
                              <w:rPr>
                                <w:sz w:val="26"/>
                                <w:szCs w:val="26"/>
                                <w:lang w:val="es-ES"/>
                              </w:rPr>
                              <w:t xml:space="preserve"> </w:t>
                            </w:r>
                          </w:p>
                          <w:p w14:paraId="6692BB45" w14:textId="77777777" w:rsidR="00BF5BD8" w:rsidRPr="000B489D" w:rsidRDefault="00BF5BD8" w:rsidP="000B489D">
                            <w:pPr>
                              <w:pStyle w:val="NoSpacing"/>
                              <w:rPr>
                                <w:sz w:val="26"/>
                                <w:szCs w:val="26"/>
                                <w:lang w:val="es-ES"/>
                              </w:rPr>
                            </w:pPr>
                          </w:p>
                          <w:p w14:paraId="262726E0" w14:textId="77777777" w:rsidR="00E23784" w:rsidRPr="000B489D" w:rsidRDefault="007B3A3C" w:rsidP="000B489D">
                            <w:pPr>
                              <w:pStyle w:val="NoSpacing"/>
                              <w:rPr>
                                <w:rFonts w:ascii="Myriad Pro" w:hAnsi="Myriad Pro"/>
                                <w:sz w:val="26"/>
                                <w:szCs w:val="26"/>
                                <w:lang w:val="es-ES"/>
                              </w:rPr>
                            </w:pPr>
                            <w:r w:rsidRPr="000B489D">
                              <w:rPr>
                                <w:sz w:val="26"/>
                                <w:szCs w:val="26"/>
                                <w:lang w:val="es-ES"/>
                              </w:rPr>
                              <w:t xml:space="preserve">¿Cómo le está yendo a su </w:t>
                            </w:r>
                            <w:proofErr w:type="gramStart"/>
                            <w:r w:rsidRPr="000B489D">
                              <w:rPr>
                                <w:sz w:val="26"/>
                                <w:szCs w:val="26"/>
                                <w:lang w:val="es-ES"/>
                              </w:rPr>
                              <w:t>hijo)a</w:t>
                            </w:r>
                            <w:proofErr w:type="gramEnd"/>
                            <w:r w:rsidRPr="000B489D">
                              <w:rPr>
                                <w:sz w:val="26"/>
                                <w:szCs w:val="26"/>
                                <w:lang w:val="es-ES"/>
                              </w:rPr>
                              <w:t>)</w:t>
                            </w:r>
                            <w:r w:rsidR="00BF5BD8" w:rsidRPr="000B489D">
                              <w:rPr>
                                <w:sz w:val="26"/>
                                <w:szCs w:val="26"/>
                                <w:lang w:val="es-ES"/>
                              </w:rPr>
                              <w:t>?</w:t>
                            </w:r>
                            <w:r w:rsidR="00E23784" w:rsidRPr="000B489D">
                              <w:rPr>
                                <w:sz w:val="26"/>
                                <w:szCs w:val="26"/>
                                <w:lang w:val="es-ES"/>
                              </w:rPr>
                              <w:t xml:space="preserve"> </w:t>
                            </w:r>
                            <w:r w:rsidRPr="000B489D">
                              <w:rPr>
                                <w:sz w:val="26"/>
                                <w:szCs w:val="26"/>
                                <w:lang w:val="es-ES"/>
                              </w:rPr>
                              <w:t>Es de crítica importancia apoyar a su adolescente a lo largo de este importante año. Comparta con su hijo</w:t>
                            </w:r>
                            <w:r w:rsidR="0071626C" w:rsidRPr="000B489D">
                              <w:rPr>
                                <w:sz w:val="26"/>
                                <w:szCs w:val="26"/>
                                <w:lang w:val="es-ES"/>
                              </w:rPr>
                              <w:t>(a)</w:t>
                            </w:r>
                            <w:r w:rsidRPr="000B489D">
                              <w:rPr>
                                <w:sz w:val="26"/>
                                <w:szCs w:val="26"/>
                                <w:lang w:val="es-ES"/>
                              </w:rPr>
                              <w:t xml:space="preserve"> maneras en que puede vencer l</w:t>
                            </w:r>
                            <w:r w:rsidR="004B2A08" w:rsidRPr="000B489D">
                              <w:rPr>
                                <w:sz w:val="26"/>
                                <w:szCs w:val="26"/>
                                <w:lang w:val="es-ES"/>
                              </w:rPr>
                              <w:t xml:space="preserve">os embates </w:t>
                            </w:r>
                            <w:r w:rsidRPr="000B489D">
                              <w:rPr>
                                <w:sz w:val="26"/>
                                <w:szCs w:val="26"/>
                                <w:lang w:val="es-ES"/>
                              </w:rPr>
                              <w:t>del inicio de la secundaria</w:t>
                            </w:r>
                            <w:r w:rsidR="004B2A08" w:rsidRPr="000B489D">
                              <w:rPr>
                                <w:sz w:val="26"/>
                                <w:szCs w:val="26"/>
                                <w:lang w:val="es-ES"/>
                              </w:rPr>
                              <w:t xml:space="preserve">, tales como la asistencia (¡si no va a clase, no puede aprender!), el involucrarse en actividades escolares y clubes, pedir ayuda si la necesita y contar con estudiantes mayores </w:t>
                            </w:r>
                            <w:proofErr w:type="gramStart"/>
                            <w:r w:rsidR="004B2A08" w:rsidRPr="000B489D">
                              <w:rPr>
                                <w:sz w:val="26"/>
                                <w:szCs w:val="26"/>
                                <w:lang w:val="es-ES"/>
                              </w:rPr>
                              <w:t>y  adultos</w:t>
                            </w:r>
                            <w:proofErr w:type="gramEnd"/>
                            <w:r w:rsidR="004B2A08" w:rsidRPr="000B489D">
                              <w:rPr>
                                <w:sz w:val="26"/>
                                <w:szCs w:val="26"/>
                                <w:lang w:val="es-ES"/>
                              </w:rPr>
                              <w:t xml:space="preserve"> que sirvan como mentores. </w:t>
                            </w:r>
                          </w:p>
                          <w:p w14:paraId="470B2CED" w14:textId="77777777" w:rsidR="00BF5BD8" w:rsidRPr="004B2A08" w:rsidRDefault="00BF5BD8" w:rsidP="00BF5BD8">
                            <w:pPr>
                              <w:spacing w:after="0"/>
                              <w:jc w:val="right"/>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EBE5" id="Text Box 2" o:spid="_x0000_s1028" type="#_x0000_t202" style="position:absolute;margin-left:0;margin-top:18.85pt;width:443.45pt;height:4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QODwIAAPwDAAAOAAAAZHJzL2Uyb0RvYy54bWysU9tuGyEQfa/Uf0C813vxJc7K6yhNmqpS&#10;epGSfgBmWS8qMBSwd92vz8A67qp9q8oDAoY5zDlz2NwMWpGjcF6CqWkxyykRhkMjzb6m358f3q0p&#10;8YGZhikwoqYn4enN9u2bTW8rUUIHqhGOIIjxVW9r2oVgqyzzvBOa+RlYYTDYgtMs4Nbts8axHtG1&#10;yso8X2U9uMY64MJ7PL0fg3Sb8NtW8PC1bb0IRNUUawtpdmnexTnbbli1d8x2kp/LYP9QhWbS4KMX&#10;qHsWGDk4+ReUltyBhzbMOOgM2lZykTggmyL/g81Tx6xIXFAcby8y+f8Hy78cvzkim5rO8ytKDNPY&#10;pGcxBPIeBlJGfXrrK7z2ZPFiGPAY+5y4evsI/IcnBu46Zvbi1jnoO8EarK+ImdkkdcTxEWTXf4YG&#10;n2GHAAloaJ2O4qEcBNGxT6dLb2IpHA+Xq3mxLpaUcIyt5uVilafuZax6TbfOh48CNImLmjpsfoJn&#10;x0cfYjmser0SXzPwIJVKBlCG9DW9XpbLlDCJaBnQn0rqmq7zOEbHRJYfTJOSA5NqXOMDypxpR6Yj&#10;5zDshqTwRc0dNCfUwcFoR/w+uOjA/aKkRyvW1P88MCcoUZ8ManldLBbRu2mzWF6VuHHTyG4aYYYj&#10;VE0DJePyLiS/j5RvUfNWJjVic8ZKziWjxZJI5+8QPTzdp1u/P+32BQAA//8DAFBLAwQUAAYACAAA&#10;ACEAgt8X19wAAAAIAQAADwAAAGRycy9kb3ducmV2LnhtbEyPzU7DMBCE70h9B2uRuFEbAk0a4lQI&#10;xBVE/yRubrxNosbrKHab8PYsJziOZjTzTbGaXCcuOITWk4a7uQKBVHnbUq1hu3m7zUCEaMiazhNq&#10;+MYAq3J2VZjc+pE+8bKOteASCrnR0MTY51KGqkFnwtz3SOwd/eBMZDnU0g5m5HLXyXulFtKZlnih&#10;MT2+NFid1menYfd+/No/qI/61T32o5+UJLeUWt9cT89PICJO8S8Mv/iMDiUzHfyZbBCdBj4SNSRp&#10;CoLdLFssQRw4ppIkBVkW8v+B8gcAAP//AwBQSwECLQAUAAYACAAAACEAtoM4kv4AAADhAQAAEwAA&#10;AAAAAAAAAAAAAAAAAAAAW0NvbnRlbnRfVHlwZXNdLnhtbFBLAQItABQABgAIAAAAIQA4/SH/1gAA&#10;AJQBAAALAAAAAAAAAAAAAAAAAC8BAABfcmVscy8ucmVsc1BLAQItABQABgAIAAAAIQBWOiQODwIA&#10;APwDAAAOAAAAAAAAAAAAAAAAAC4CAABkcnMvZTJvRG9jLnhtbFBLAQItABQABgAIAAAAIQCC3xfX&#10;3AAAAAgBAAAPAAAAAAAAAAAAAAAAAGkEAABkcnMvZG93bnJldi54bWxQSwUGAAAAAAQABADzAAAA&#10;cgUAAAAA&#10;" filled="f" stroked="f">
                <v:textbox>
                  <w:txbxContent>
                    <w:p w:rsidR="007F1B19" w:rsidRPr="008806A0" w:rsidRDefault="008806A0" w:rsidP="007F1B19">
                      <w:pPr>
                        <w:pStyle w:val="NoSpacing"/>
                        <w:rPr>
                          <w:rFonts w:ascii="Myriad Pro" w:hAnsi="Myriad Pro"/>
                          <w:b/>
                          <w:sz w:val="32"/>
                          <w:lang w:val="es-ES"/>
                        </w:rPr>
                      </w:pPr>
                      <w:r w:rsidRPr="008806A0">
                        <w:rPr>
                          <w:rFonts w:ascii="Myriad Pro" w:hAnsi="Myriad Pro"/>
                          <w:b/>
                          <w:sz w:val="32"/>
                          <w:lang w:val="es-ES"/>
                        </w:rPr>
                        <w:t xml:space="preserve">El </w:t>
                      </w:r>
                      <w:r w:rsidR="00FE2391" w:rsidRPr="008806A0">
                        <w:rPr>
                          <w:rFonts w:ascii="Myriad Pro" w:hAnsi="Myriad Pro"/>
                          <w:b/>
                          <w:sz w:val="32"/>
                          <w:lang w:val="es-ES"/>
                        </w:rPr>
                        <w:t xml:space="preserve">noveno </w:t>
                      </w:r>
                      <w:r w:rsidRPr="008806A0">
                        <w:rPr>
                          <w:rFonts w:ascii="Myriad Pro" w:hAnsi="Myriad Pro"/>
                          <w:b/>
                          <w:sz w:val="32"/>
                          <w:lang w:val="es-ES"/>
                        </w:rPr>
                        <w:t>grado es importante</w:t>
                      </w:r>
                    </w:p>
                    <w:p w:rsidR="007F1B19" w:rsidRPr="000B489D" w:rsidRDefault="00D15336" w:rsidP="000B489D">
                      <w:pPr>
                        <w:pStyle w:val="NoSpacing"/>
                        <w:rPr>
                          <w:sz w:val="26"/>
                          <w:szCs w:val="26"/>
                          <w:lang w:val="es-ES"/>
                        </w:rPr>
                      </w:pPr>
                      <w:r w:rsidRPr="000B489D">
                        <w:rPr>
                          <w:sz w:val="26"/>
                          <w:szCs w:val="26"/>
                          <w:lang w:val="es-ES"/>
                        </w:rPr>
                        <w:t>El noveno</w:t>
                      </w:r>
                      <w:r w:rsidR="00FE2391" w:rsidRPr="000B489D">
                        <w:rPr>
                          <w:sz w:val="26"/>
                          <w:szCs w:val="26"/>
                          <w:lang w:val="es-ES"/>
                        </w:rPr>
                        <w:t xml:space="preserve"> grado</w:t>
                      </w:r>
                      <w:r w:rsidRPr="000B489D">
                        <w:rPr>
                          <w:sz w:val="26"/>
                          <w:szCs w:val="26"/>
                          <w:lang w:val="es-ES"/>
                        </w:rPr>
                        <w:t xml:space="preserve"> es un año clave para los estudiantes, tanto académica como socialmente. El primer año universitario es esencial para decidir si un estudiante abandona o permanece en la universidad. La transición desde la escuela intermedia puede ser un desafío – clases más duras, más cosas en juego, nuevas presiones sociales, cambios en los grupos de amigos y el dese</w:t>
                      </w:r>
                      <w:r w:rsidR="00FE2391" w:rsidRPr="000B489D">
                        <w:rPr>
                          <w:sz w:val="26"/>
                          <w:szCs w:val="26"/>
                          <w:lang w:val="es-ES"/>
                        </w:rPr>
                        <w:t>o</w:t>
                      </w:r>
                      <w:r w:rsidRPr="000B489D">
                        <w:rPr>
                          <w:sz w:val="26"/>
                          <w:szCs w:val="26"/>
                          <w:lang w:val="es-ES"/>
                        </w:rPr>
                        <w:t xml:space="preserve"> de afirmar la independencia y convertirse en uno mismo.  </w:t>
                      </w:r>
                      <w:r w:rsidR="007F1B19" w:rsidRPr="000B489D">
                        <w:rPr>
                          <w:sz w:val="26"/>
                          <w:szCs w:val="26"/>
                          <w:lang w:val="es-ES"/>
                        </w:rPr>
                        <w:br/>
                      </w:r>
                    </w:p>
                    <w:p w:rsidR="00545C48" w:rsidRPr="000B489D" w:rsidRDefault="00D15336" w:rsidP="000B489D">
                      <w:pPr>
                        <w:pStyle w:val="NoSpacing"/>
                        <w:rPr>
                          <w:rFonts w:ascii="Trebuchet MS" w:hAnsi="Trebuchet MS"/>
                          <w:sz w:val="26"/>
                          <w:szCs w:val="26"/>
                          <w:lang w:val="es-ES"/>
                        </w:rPr>
                      </w:pPr>
                      <w:r w:rsidRPr="000B489D">
                        <w:rPr>
                          <w:sz w:val="26"/>
                          <w:szCs w:val="26"/>
                          <w:lang w:val="es-ES"/>
                        </w:rPr>
                        <w:t xml:space="preserve">La escuela secundaria es un entorno nuevo con mucha más libertad y más tareas. No es raro ver un descenso en las calificaciones. La posibilidad de desarrollar malos hábitos tales como faltar a clases puede también crecer, en especial si el estudiante está teniendo dificultades.  </w:t>
                      </w:r>
                    </w:p>
                    <w:p w:rsidR="00545C48" w:rsidRPr="000B489D" w:rsidRDefault="00545C48" w:rsidP="000B489D">
                      <w:pPr>
                        <w:pStyle w:val="NoSpacing"/>
                        <w:rPr>
                          <w:rFonts w:ascii="Trebuchet MS" w:hAnsi="Trebuchet MS"/>
                          <w:sz w:val="26"/>
                          <w:szCs w:val="26"/>
                          <w:lang w:val="es-ES"/>
                        </w:rPr>
                      </w:pPr>
                    </w:p>
                    <w:p w:rsidR="007F1B19" w:rsidRPr="000B489D" w:rsidRDefault="007B3A3C" w:rsidP="000B489D">
                      <w:pPr>
                        <w:pStyle w:val="NoSpacing"/>
                        <w:rPr>
                          <w:sz w:val="26"/>
                          <w:szCs w:val="26"/>
                          <w:lang w:val="es-ES"/>
                        </w:rPr>
                      </w:pPr>
                      <w:r w:rsidRPr="000B489D">
                        <w:rPr>
                          <w:b/>
                          <w:sz w:val="26"/>
                          <w:szCs w:val="26"/>
                          <w:lang w:val="es-ES"/>
                        </w:rPr>
                        <w:t>T</w:t>
                      </w:r>
                      <w:r w:rsidR="00D15336" w:rsidRPr="000B489D">
                        <w:rPr>
                          <w:b/>
                          <w:sz w:val="26"/>
                          <w:szCs w:val="26"/>
                          <w:lang w:val="es-ES"/>
                        </w:rPr>
                        <w:t>res señales</w:t>
                      </w:r>
                      <w:r w:rsidR="007F1B19" w:rsidRPr="000B489D">
                        <w:rPr>
                          <w:sz w:val="26"/>
                          <w:szCs w:val="26"/>
                          <w:lang w:val="es-ES"/>
                        </w:rPr>
                        <w:t>—</w:t>
                      </w:r>
                      <w:r w:rsidR="00D15336" w:rsidRPr="000B489D">
                        <w:rPr>
                          <w:b/>
                          <w:sz w:val="26"/>
                          <w:szCs w:val="26"/>
                          <w:lang w:val="es-ES"/>
                        </w:rPr>
                        <w:t>la asistencia, el comportamiento y el desempeño en clase</w:t>
                      </w:r>
                      <w:r w:rsidR="007F1B19" w:rsidRPr="000B489D">
                        <w:rPr>
                          <w:b/>
                          <w:sz w:val="26"/>
                          <w:szCs w:val="26"/>
                          <w:lang w:val="es-ES"/>
                        </w:rPr>
                        <w:t xml:space="preserve">, </w:t>
                      </w:r>
                      <w:r w:rsidRPr="000B489D">
                        <w:rPr>
                          <w:sz w:val="26"/>
                          <w:szCs w:val="26"/>
                          <w:lang w:val="es-ES"/>
                        </w:rPr>
                        <w:t>son consider</w:t>
                      </w:r>
                      <w:r w:rsidR="00FE2391" w:rsidRPr="000B489D">
                        <w:rPr>
                          <w:sz w:val="26"/>
                          <w:szCs w:val="26"/>
                          <w:lang w:val="es-ES"/>
                        </w:rPr>
                        <w:t xml:space="preserve">adas como la forma más certera </w:t>
                      </w:r>
                      <w:r w:rsidRPr="000B489D">
                        <w:rPr>
                          <w:sz w:val="26"/>
                          <w:szCs w:val="26"/>
                          <w:lang w:val="es-ES"/>
                        </w:rPr>
                        <w:t xml:space="preserve">de predecir la posibilidad de abandonar o de completar la escuela. </w:t>
                      </w:r>
                    </w:p>
                    <w:p w:rsidR="00E23784" w:rsidRPr="000B489D" w:rsidRDefault="00E23784" w:rsidP="000B489D">
                      <w:pPr>
                        <w:pStyle w:val="NoSpacing"/>
                        <w:rPr>
                          <w:sz w:val="26"/>
                          <w:szCs w:val="26"/>
                          <w:lang w:val="es-ES"/>
                        </w:rPr>
                      </w:pPr>
                    </w:p>
                    <w:p w:rsidR="00BF5BD8" w:rsidRPr="000B489D" w:rsidRDefault="007B3A3C" w:rsidP="000B489D">
                      <w:pPr>
                        <w:pStyle w:val="NoSpacing"/>
                        <w:rPr>
                          <w:sz w:val="26"/>
                          <w:szCs w:val="26"/>
                          <w:lang w:val="es-ES"/>
                        </w:rPr>
                      </w:pPr>
                      <w:r w:rsidRPr="000B489D">
                        <w:rPr>
                          <w:sz w:val="26"/>
                          <w:szCs w:val="26"/>
                          <w:lang w:val="es-ES"/>
                        </w:rPr>
                        <w:t xml:space="preserve">El mayor factor de riesgo para fallar en noveno grado es el número de ausencias durante los primeros 90 días. Faltar a más de diez por ciento es motivo de preocupación. Los estudiantes del primer año de escuela secundaria van por buen camino si ganan por lo menos cinco créditos escolares de tiempo completo y no han recibido más de una F por semestre. </w:t>
                      </w:r>
                      <w:r w:rsidR="00E23784" w:rsidRPr="000B489D">
                        <w:rPr>
                          <w:sz w:val="26"/>
                          <w:szCs w:val="26"/>
                          <w:lang w:val="es-ES"/>
                        </w:rPr>
                        <w:t xml:space="preserve"> </w:t>
                      </w:r>
                      <w:r w:rsidRPr="000B489D">
                        <w:rPr>
                          <w:sz w:val="26"/>
                          <w:szCs w:val="26"/>
                          <w:lang w:val="es-ES"/>
                        </w:rPr>
                        <w:t xml:space="preserve">Los estudiantes que fallan más de un curso tienen más probabilidad de abandonar la escuela sin graduarse. </w:t>
                      </w:r>
                      <w:r w:rsidR="00BF5BD8" w:rsidRPr="000B489D">
                        <w:rPr>
                          <w:sz w:val="26"/>
                          <w:szCs w:val="26"/>
                          <w:lang w:val="es-ES"/>
                        </w:rPr>
                        <w:t xml:space="preserve"> </w:t>
                      </w:r>
                    </w:p>
                    <w:p w:rsidR="00BF5BD8" w:rsidRPr="000B489D" w:rsidRDefault="00BF5BD8" w:rsidP="000B489D">
                      <w:pPr>
                        <w:pStyle w:val="NoSpacing"/>
                        <w:rPr>
                          <w:sz w:val="26"/>
                          <w:szCs w:val="26"/>
                          <w:lang w:val="es-ES"/>
                        </w:rPr>
                      </w:pPr>
                    </w:p>
                    <w:p w:rsidR="00E23784" w:rsidRPr="000B489D" w:rsidRDefault="007B3A3C" w:rsidP="000B489D">
                      <w:pPr>
                        <w:pStyle w:val="NoSpacing"/>
                        <w:rPr>
                          <w:rFonts w:ascii="Myriad Pro" w:hAnsi="Myriad Pro"/>
                          <w:sz w:val="26"/>
                          <w:szCs w:val="26"/>
                          <w:lang w:val="es-ES"/>
                        </w:rPr>
                      </w:pPr>
                      <w:r w:rsidRPr="000B489D">
                        <w:rPr>
                          <w:sz w:val="26"/>
                          <w:szCs w:val="26"/>
                          <w:lang w:val="es-ES"/>
                        </w:rPr>
                        <w:t xml:space="preserve">¿Cómo le está yendo a su </w:t>
                      </w:r>
                      <w:proofErr w:type="gramStart"/>
                      <w:r w:rsidRPr="000B489D">
                        <w:rPr>
                          <w:sz w:val="26"/>
                          <w:szCs w:val="26"/>
                          <w:lang w:val="es-ES"/>
                        </w:rPr>
                        <w:t>hijo)a</w:t>
                      </w:r>
                      <w:proofErr w:type="gramEnd"/>
                      <w:r w:rsidRPr="000B489D">
                        <w:rPr>
                          <w:sz w:val="26"/>
                          <w:szCs w:val="26"/>
                          <w:lang w:val="es-ES"/>
                        </w:rPr>
                        <w:t>)</w:t>
                      </w:r>
                      <w:r w:rsidR="00BF5BD8" w:rsidRPr="000B489D">
                        <w:rPr>
                          <w:sz w:val="26"/>
                          <w:szCs w:val="26"/>
                          <w:lang w:val="es-ES"/>
                        </w:rPr>
                        <w:t>?</w:t>
                      </w:r>
                      <w:r w:rsidR="00E23784" w:rsidRPr="000B489D">
                        <w:rPr>
                          <w:sz w:val="26"/>
                          <w:szCs w:val="26"/>
                          <w:lang w:val="es-ES"/>
                        </w:rPr>
                        <w:t xml:space="preserve"> </w:t>
                      </w:r>
                      <w:r w:rsidRPr="000B489D">
                        <w:rPr>
                          <w:sz w:val="26"/>
                          <w:szCs w:val="26"/>
                          <w:lang w:val="es-ES"/>
                        </w:rPr>
                        <w:t>Es de crítica importancia apoyar a su adolescente a lo largo de este importante año. Comparta con su hijo</w:t>
                      </w:r>
                      <w:r w:rsidR="0071626C" w:rsidRPr="000B489D">
                        <w:rPr>
                          <w:sz w:val="26"/>
                          <w:szCs w:val="26"/>
                          <w:lang w:val="es-ES"/>
                        </w:rPr>
                        <w:t>(a)</w:t>
                      </w:r>
                      <w:r w:rsidRPr="000B489D">
                        <w:rPr>
                          <w:sz w:val="26"/>
                          <w:szCs w:val="26"/>
                          <w:lang w:val="es-ES"/>
                        </w:rPr>
                        <w:t xml:space="preserve"> maneras en que puede vencer l</w:t>
                      </w:r>
                      <w:r w:rsidR="004B2A08" w:rsidRPr="000B489D">
                        <w:rPr>
                          <w:sz w:val="26"/>
                          <w:szCs w:val="26"/>
                          <w:lang w:val="es-ES"/>
                        </w:rPr>
                        <w:t xml:space="preserve">os embates </w:t>
                      </w:r>
                      <w:r w:rsidRPr="000B489D">
                        <w:rPr>
                          <w:sz w:val="26"/>
                          <w:szCs w:val="26"/>
                          <w:lang w:val="es-ES"/>
                        </w:rPr>
                        <w:t>del inicio de la secundaria</w:t>
                      </w:r>
                      <w:r w:rsidR="004B2A08" w:rsidRPr="000B489D">
                        <w:rPr>
                          <w:sz w:val="26"/>
                          <w:szCs w:val="26"/>
                          <w:lang w:val="es-ES"/>
                        </w:rPr>
                        <w:t xml:space="preserve">, tales como la asistencia (¡si no va a clase, no puede aprender!), el involucrarse en actividades escolares y clubes, pedir ayuda si la necesita y contar con estudiantes mayores </w:t>
                      </w:r>
                      <w:proofErr w:type="gramStart"/>
                      <w:r w:rsidR="004B2A08" w:rsidRPr="000B489D">
                        <w:rPr>
                          <w:sz w:val="26"/>
                          <w:szCs w:val="26"/>
                          <w:lang w:val="es-ES"/>
                        </w:rPr>
                        <w:t>y  adultos</w:t>
                      </w:r>
                      <w:proofErr w:type="gramEnd"/>
                      <w:r w:rsidR="004B2A08" w:rsidRPr="000B489D">
                        <w:rPr>
                          <w:sz w:val="26"/>
                          <w:szCs w:val="26"/>
                          <w:lang w:val="es-ES"/>
                        </w:rPr>
                        <w:t xml:space="preserve"> que sirvan como mentores. </w:t>
                      </w:r>
                    </w:p>
                    <w:p w:rsidR="00BF5BD8" w:rsidRPr="004B2A08" w:rsidRDefault="00BF5BD8" w:rsidP="00BF5BD8">
                      <w:pPr>
                        <w:spacing w:after="0"/>
                        <w:jc w:val="right"/>
                        <w:rPr>
                          <w:b/>
                          <w:sz w:val="20"/>
                          <w:szCs w:val="20"/>
                        </w:rPr>
                      </w:pPr>
                    </w:p>
                  </w:txbxContent>
                </v:textbox>
                <w10:wrap anchorx="margin"/>
              </v:shape>
            </w:pict>
          </mc:Fallback>
        </mc:AlternateContent>
      </w:r>
      <w:r w:rsidR="00245A42">
        <w:rPr>
          <w:noProof/>
          <w:lang w:val="en-US"/>
        </w:rPr>
        <mc:AlternateContent>
          <mc:Choice Requires="wps">
            <w:drawing>
              <wp:anchor distT="0" distB="0" distL="114300" distR="114300" simplePos="0" relativeHeight="251700224" behindDoc="0" locked="0" layoutInCell="1" allowOverlap="1" wp14:anchorId="621D9704" wp14:editId="24376872">
                <wp:simplePos x="0" y="0"/>
                <wp:positionH relativeFrom="margin">
                  <wp:align>right</wp:align>
                </wp:positionH>
                <wp:positionV relativeFrom="paragraph">
                  <wp:posOffset>6644525</wp:posOffset>
                </wp:positionV>
                <wp:extent cx="731520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F3DFE" w14:textId="77777777" w:rsidR="00CA36F6" w:rsidRPr="00245A42" w:rsidRDefault="00C43021" w:rsidP="00CA36F6">
                            <w:pPr>
                              <w:spacing w:after="0"/>
                              <w:rPr>
                                <w:rFonts w:ascii="Myriad Pro" w:hAnsi="Myriad Pro"/>
                                <w:b/>
                                <w:sz w:val="32"/>
                              </w:rPr>
                            </w:pPr>
                            <w:r>
                              <w:rPr>
                                <w:rFonts w:ascii="Myriad Pro" w:hAnsi="Myriad Pro"/>
                                <w:b/>
                                <w:sz w:val="32"/>
                              </w:rPr>
                              <w:t>¿Sabía usted</w:t>
                            </w:r>
                            <w:r w:rsidR="00CA36F6" w:rsidRPr="00245A42">
                              <w:rPr>
                                <w:rFonts w:ascii="Myriad Pro" w:hAnsi="Myriad Pro"/>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CBA1" id="Text Box 8" o:spid="_x0000_s1029" type="#_x0000_t202" style="position:absolute;margin-left:524.8pt;margin-top:523.2pt;width:8in;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b4qQIAANAFAAAOAAAAZHJzL2Uyb0RvYy54bWysVFtP2zAUfp+0/2D5faSlF1hFijoQ0yQG&#10;aDDx7DoOjeb4eLbbpvv1++wkpWPbA9P6kB6f+/nO5ey8qTXbKOcrMjkfHg04U0ZSUZmnnH99uHp3&#10;ypkPwhRCk1E53ynPz+dv35xt7Uwd04p0oRyDE+NnW5vzVQh2lmVerlQt/BFZZSAsydUi4OmessKJ&#10;LbzXOjseDKbZllxhHUnlPbiXrZDPk/+yVDLclqVXgemcI7eQvi59l/Gbzc/E7MkJu6pkl4b4hyxq&#10;URkE3bu6FEGwtat+c1VX0pGnMhxJqjMqy0qqVAOqGQ5eVHO/ElalWgCOt3uY/P9zK282d45VRc7R&#10;KCNqtOhBNYF9oIadRnS21s+gdG+hFhqw0eWe78GMRTelq+M/ymGQA+fdHtvoTIJ5MhpO0DDOJGSj&#10;6eRkmsDPnq2t8+GjoppFIucOvUuQis21D8gEqr1KDOZJV8VVpXV6xHlRF9qxjUCnhZTKhHEy1+v6&#10;MxUtfzrAr+052JiMlj3u2QiRJi96SgF/CaIN2+Z8OpoMkmNDMXqbmDYxC5UGrss2AtcClKiw0yrq&#10;aPNFlQA84fTX1BPEyCZpR60SoV5j2Ok/Z/Ua47YOWKTIZMLeuK4MuVT9HqcWwuJbn3LZ6gO+g7oj&#10;GZplkyZt1M/PkoodxspRu5beyqsKvb8WPtwJhz3EuOC2hFt8Sk0AnzqKsxW5H3/iR32sB6ScbbHX&#10;Offf18IpzvQng8V5PxyP4yFIj/Hk5BgPdyhZHkrMur4gDNQQV8zKREb9oHuydFQ/4gQtYlSIhJGI&#10;nfNlT16E9trghEm1WCQlrL4V4drcWxldR5TjZD80j8LZbvwDFueG+gsgZi+2oNWNloYW60BllVYk&#10;4tyi2uGPs5EGuTtx8S4dvpPW8yGe/wQAAP//AwBQSwMEFAAGAAgAAAAhAMyk8WPeAAAACwEAAA8A&#10;AABkcnMvZG93bnJldi54bWxMj0FPwzAMhe9I/IfISNxY0qlUUJpOCGkSBzSJsQPHrDFttcapkqwr&#10;/HrcE9zs96zn71Wb2Q1iwhB7TxqylQKB1HjbU6vh8LG9ewARkyFrBk+o4RsjbOrrq8qU1l/oHad9&#10;agWHUCyNhi6lsZQyNh06E1d+RGLvywdnEq+hlTaYC4e7Qa6VKqQzPfGHzoz40mFz2p+dhml3eNy9&#10;ydefEIZTMU+UqfS51fr2Zn5+ApFwTn/HsOAzOtTMdPRnslEMGrhIYlXlRQ5i8bP7NWvHZVK5AllX&#10;8n+H+hcAAP//AwBQSwECLQAUAAYACAAAACEAtoM4kv4AAADhAQAAEwAAAAAAAAAAAAAAAAAAAAAA&#10;W0NvbnRlbnRfVHlwZXNdLnhtbFBLAQItABQABgAIAAAAIQA4/SH/1gAAAJQBAAALAAAAAAAAAAAA&#10;AAAAAC8BAABfcmVscy8ucmVsc1BLAQItABQABgAIAAAAIQBwQnb4qQIAANAFAAAOAAAAAAAAAAAA&#10;AAAAAC4CAABkcnMvZTJvRG9jLnhtbFBLAQItABQABgAIAAAAIQDMpPFj3gAAAAsBAAAPAAAAAAAA&#10;AAAAAAAAAAMFAABkcnMvZG93bnJldi54bWxQSwUGAAAAAAQABADzAAAADgYAAAAA&#10;" fillcolor="#a5cdbc [1943]" stroked="f" strokeweight=".5pt">
                <v:textbox>
                  <w:txbxContent>
                    <w:p w:rsidR="00CA36F6" w:rsidRPr="00245A42" w:rsidRDefault="00C43021" w:rsidP="00CA36F6">
                      <w:pPr>
                        <w:spacing w:after="0"/>
                        <w:rPr>
                          <w:rFonts w:ascii="Myriad Pro" w:hAnsi="Myriad Pro"/>
                          <w:b/>
                          <w:sz w:val="32"/>
                        </w:rPr>
                      </w:pPr>
                      <w:r>
                        <w:rPr>
                          <w:rFonts w:ascii="Myriad Pro" w:hAnsi="Myriad Pro"/>
                          <w:b/>
                          <w:sz w:val="32"/>
                        </w:rPr>
                        <w:t>¿Sabía usted</w:t>
                      </w:r>
                      <w:r w:rsidR="00CA36F6" w:rsidRPr="00245A42">
                        <w:rPr>
                          <w:rFonts w:ascii="Myriad Pro" w:hAnsi="Myriad Pro"/>
                          <w:b/>
                          <w:sz w:val="32"/>
                        </w:rPr>
                        <w:t>?</w:t>
                      </w:r>
                    </w:p>
                  </w:txbxContent>
                </v:textbox>
                <w10:wrap anchorx="margin"/>
              </v:shape>
            </w:pict>
          </mc:Fallback>
        </mc:AlternateContent>
      </w:r>
      <w:r w:rsidR="004D131D" w:rsidRPr="00A23FB7">
        <w:rPr>
          <w:noProof/>
          <w:lang w:val="en-US"/>
        </w:rPr>
        <mc:AlternateContent>
          <mc:Choice Requires="wps">
            <w:drawing>
              <wp:anchor distT="0" distB="0" distL="114300" distR="114300" simplePos="0" relativeHeight="251666432" behindDoc="0" locked="0" layoutInCell="1" allowOverlap="1" wp14:anchorId="7CAE97C8" wp14:editId="5101C09A">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92D16" w14:textId="77777777" w:rsidR="007F1B19" w:rsidRPr="00C27C9D" w:rsidRDefault="004B2A08" w:rsidP="007F1B19">
                            <w:pPr>
                              <w:spacing w:after="0"/>
                              <w:rPr>
                                <w:sz w:val="28"/>
                                <w:szCs w:val="26"/>
                              </w:rPr>
                            </w:pPr>
                            <w:r w:rsidRPr="004B2A08">
                              <w:rPr>
                                <w:sz w:val="28"/>
                                <w:szCs w:val="26"/>
                              </w:rPr>
                              <w:t xml:space="preserve">Para </w:t>
                            </w:r>
                            <w:r w:rsidR="00DF1565" w:rsidRPr="004B2A08">
                              <w:rPr>
                                <w:sz w:val="28"/>
                                <w:szCs w:val="26"/>
                              </w:rPr>
                              <w:t>9</w:t>
                            </w:r>
                            <w:r w:rsidR="00C27C9D">
                              <w:rPr>
                                <w:sz w:val="28"/>
                                <w:szCs w:val="26"/>
                              </w:rPr>
                              <w:t>º</w:t>
                            </w:r>
                            <w:r w:rsidR="0071626C" w:rsidRPr="0071626C">
                              <w:rPr>
                                <w:sz w:val="28"/>
                                <w:szCs w:val="26"/>
                              </w:rPr>
                              <w:t xml:space="preserve"> </w:t>
                            </w:r>
                            <w:r w:rsidR="0071626C" w:rsidRPr="004B2A08">
                              <w:rPr>
                                <w:sz w:val="28"/>
                                <w:szCs w:val="26"/>
                              </w:rPr>
                              <w:t>grado</w:t>
                            </w:r>
                            <w:r w:rsidRPr="004B2A08">
                              <w:rPr>
                                <w:sz w:val="28"/>
                                <w:szCs w:val="26"/>
                              </w:rPr>
                              <w:t>, la asistencia a clases es mejor predictor de las tasas de graduación que los puntajes de calificaci</w:t>
                            </w:r>
                            <w:r>
                              <w:rPr>
                                <w:sz w:val="28"/>
                                <w:szCs w:val="26"/>
                              </w:rPr>
                              <w:t xml:space="preserve">ón de </w:t>
                            </w:r>
                            <w:r w:rsidR="00C27C9D">
                              <w:rPr>
                                <w:sz w:val="28"/>
                                <w:szCs w:val="26"/>
                              </w:rPr>
                              <w:t xml:space="preserve">8º </w:t>
                            </w:r>
                            <w:r>
                              <w:rPr>
                                <w:sz w:val="28"/>
                                <w:szCs w:val="26"/>
                              </w:rPr>
                              <w:t xml:space="preserve">grado. </w:t>
                            </w:r>
                            <w:r w:rsidRPr="004B2A08">
                              <w:rPr>
                                <w:sz w:val="28"/>
                                <w:szCs w:val="26"/>
                              </w:rPr>
                              <w:t xml:space="preserve"> </w:t>
                            </w:r>
                            <w:r w:rsidR="00DF1565" w:rsidRPr="004B2A08">
                              <w:rPr>
                                <w:sz w:val="28"/>
                                <w:szCs w:val="26"/>
                              </w:rPr>
                              <w:t xml:space="preserve"> </w:t>
                            </w:r>
                          </w:p>
                          <w:p w14:paraId="59A37444" w14:textId="77777777" w:rsidR="007F1B19" w:rsidRPr="00C27C9D" w:rsidRDefault="007F1B19" w:rsidP="007F1B19">
                            <w:pPr>
                              <w:spacing w:after="0"/>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4E36B"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qgwIAAGwFAAAOAAAAZHJzL2Uyb0RvYy54bWysVE1PGzEQvVfqf7B8L5tAIDRig1IQVSVU&#10;UKHi7HhtsqrX49pOsumv77N3N0S0F6pedsczb8bz8cYXl21j2Eb5UJMt+fhoxJmykqraPpf8++PN&#10;h3POQhS2EoasKvlOBX45f//uYutm6phWZCrlGYLYMNu6kq9idLOiCHKlGhGOyCkLoybfiIijfy4q&#10;L7aI3pjieDQ6K7bkK+dJqhCgve6MfJ7ja61kvNM6qMhMyZFbzF+fv8v0LeYXYvbshVvVsk9D/EMW&#10;jagtLt2HuhZRsLWv/wjV1NJTIB2PJDUFaV1LlWtANePRq2oeVsKpXAuaE9y+TeH/hZVfN/ee1RVm&#10;d8KZFQ1m9KjayD5Ry6BCf7YuzAB7cADGFnpgB32AMpXdat+kPwpisKPTu313UzQJ5fRkNJ2cjjmT&#10;sI1H0/H5ee5/8eLufIifFTUsCSX3GF/uqtjchohUAB0g6TZLN7UxeYTGsm3Jz05OR9lhb4GHsQmr&#10;Mhn6MKmkLvUsxZ1RCWPsN6XRjFxBUmQaqivj2UaAQEJKZWMuPscFOqE0kniLY49/yeotzl0dw81k&#10;4965qS35XP2rtKsfQ8q6w6ORB3UnMbbLNrNgMkx2SdUOA/fUrUxw8qbGUG5FiPfCY0cwY+x9vMNH&#10;G0LzqZc4W5H/9Td9woO6sHK2xc6VPPxcC684M18sSP1xPJmkJc2Hyen0GAd/aFkeWuy6uSJMBYxC&#10;dllM+GgGUXtqnvA8LNKtMAkrcXfJ4yBexe4lwPMi1WKRQVhLJ+KtfXAyhU5DSpR7bJ+Edz0vIyj9&#10;lYbtFLNX9OywydPSYh1J15m7qc9dV/v+Y6UzpfvnJ70Zh+eMenkk578B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Byu8iqgwIAAGwFAAAOAAAAAAAAAAAAAAAAAC4CAABkcnMvZTJvRG9jLnhtbFBLAQItABQABgAI&#10;AAAAIQAdp2VA4wAAAAwBAAAPAAAAAAAAAAAAAAAAAN0EAABkcnMvZG93bnJldi54bWxQSwUGAAAA&#10;AAQABADzAAAA7QUAAAAA&#10;" filled="f" stroked="f" strokeweight=".5pt">
                <v:textbox>
                  <w:txbxContent>
                    <w:p w:rsidR="007F1B19" w:rsidRPr="00C27C9D" w:rsidRDefault="004B2A08" w:rsidP="007F1B19">
                      <w:pPr>
                        <w:spacing w:after="0"/>
                        <w:rPr>
                          <w:sz w:val="28"/>
                          <w:szCs w:val="26"/>
                        </w:rPr>
                      </w:pPr>
                      <w:r w:rsidRPr="004B2A08">
                        <w:rPr>
                          <w:sz w:val="28"/>
                          <w:szCs w:val="26"/>
                        </w:rPr>
                        <w:t xml:space="preserve">Para </w:t>
                      </w:r>
                      <w:r w:rsidR="00DF1565" w:rsidRPr="004B2A08">
                        <w:rPr>
                          <w:sz w:val="28"/>
                          <w:szCs w:val="26"/>
                        </w:rPr>
                        <w:t>9</w:t>
                      </w:r>
                      <w:r w:rsidR="00C27C9D">
                        <w:rPr>
                          <w:sz w:val="28"/>
                          <w:szCs w:val="26"/>
                        </w:rPr>
                        <w:t>º</w:t>
                      </w:r>
                      <w:r w:rsidR="0071626C" w:rsidRPr="0071626C">
                        <w:rPr>
                          <w:sz w:val="28"/>
                          <w:szCs w:val="26"/>
                        </w:rPr>
                        <w:t xml:space="preserve"> </w:t>
                      </w:r>
                      <w:r w:rsidR="0071626C" w:rsidRPr="004B2A08">
                        <w:rPr>
                          <w:sz w:val="28"/>
                          <w:szCs w:val="26"/>
                        </w:rPr>
                        <w:t>grado</w:t>
                      </w:r>
                      <w:r w:rsidRPr="004B2A08">
                        <w:rPr>
                          <w:sz w:val="28"/>
                          <w:szCs w:val="26"/>
                        </w:rPr>
                        <w:t>, la asistencia a clases es mejor predictor de las tasas de graduación que los puntajes de calificaci</w:t>
                      </w:r>
                      <w:r>
                        <w:rPr>
                          <w:sz w:val="28"/>
                          <w:szCs w:val="26"/>
                        </w:rPr>
                        <w:t xml:space="preserve">ón de </w:t>
                      </w:r>
                      <w:r w:rsidR="00C27C9D">
                        <w:rPr>
                          <w:sz w:val="28"/>
                          <w:szCs w:val="26"/>
                        </w:rPr>
                        <w:t xml:space="preserve">8º </w:t>
                      </w:r>
                      <w:r>
                        <w:rPr>
                          <w:sz w:val="28"/>
                          <w:szCs w:val="26"/>
                        </w:rPr>
                        <w:t xml:space="preserve">grado. </w:t>
                      </w:r>
                      <w:r w:rsidRPr="004B2A08">
                        <w:rPr>
                          <w:sz w:val="28"/>
                          <w:szCs w:val="26"/>
                        </w:rPr>
                        <w:t xml:space="preserve"> </w:t>
                      </w:r>
                      <w:r w:rsidR="00DF1565" w:rsidRPr="004B2A08">
                        <w:rPr>
                          <w:sz w:val="28"/>
                          <w:szCs w:val="26"/>
                        </w:rPr>
                        <w:t xml:space="preserve"> </w:t>
                      </w:r>
                    </w:p>
                    <w:p w:rsidR="007F1B19" w:rsidRPr="00C27C9D" w:rsidRDefault="007F1B19" w:rsidP="007F1B19">
                      <w:pPr>
                        <w:spacing w:after="0"/>
                        <w:rPr>
                          <w:sz w:val="26"/>
                          <w:szCs w:val="26"/>
                        </w:rPr>
                      </w:pPr>
                    </w:p>
                  </w:txbxContent>
                </v:textbox>
              </v:shape>
            </w:pict>
          </mc:Fallback>
        </mc:AlternateContent>
      </w:r>
      <w:r w:rsidR="00CA36F6">
        <w:rPr>
          <w:noProof/>
          <w:lang w:val="en-US"/>
        </w:rPr>
        <mc:AlternateContent>
          <mc:Choice Requires="wps">
            <w:drawing>
              <wp:anchor distT="0" distB="0" distL="114300" distR="114300" simplePos="0" relativeHeight="251698176" behindDoc="0" locked="0" layoutInCell="1" allowOverlap="1" wp14:anchorId="4B46B1FB" wp14:editId="7226C272">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F91087" w14:textId="77777777" w:rsidR="00C43021" w:rsidRPr="00685C13" w:rsidRDefault="00C43021" w:rsidP="00C43021">
                            <w:pPr>
                              <w:rPr>
                                <w:sz w:val="28"/>
                              </w:rPr>
                            </w:pPr>
                            <w:r w:rsidRPr="00685C13">
                              <w:rPr>
                                <w:sz w:val="28"/>
                              </w:rPr>
                              <w:t>Insert</w:t>
                            </w:r>
                            <w:r>
                              <w:rPr>
                                <w:sz w:val="28"/>
                              </w:rPr>
                              <w:t>ar</w:t>
                            </w:r>
                            <w:r w:rsidRPr="00685C13">
                              <w:rPr>
                                <w:sz w:val="28"/>
                              </w:rPr>
                              <w:t xml:space="preserve"> Logo</w:t>
                            </w:r>
                            <w:r>
                              <w:rPr>
                                <w:sz w:val="28"/>
                              </w:rPr>
                              <w:t xml:space="preserve"> de la escuela</w:t>
                            </w:r>
                          </w:p>
                          <w:p w14:paraId="05FBF12D" w14:textId="77777777"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B345E"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rsidR="00C43021" w:rsidRPr="00685C13" w:rsidRDefault="00C43021" w:rsidP="00C43021">
                      <w:pPr>
                        <w:rPr>
                          <w:sz w:val="28"/>
                        </w:rPr>
                      </w:pPr>
                      <w:r w:rsidRPr="00685C13">
                        <w:rPr>
                          <w:sz w:val="28"/>
                        </w:rPr>
                        <w:t>Insert</w:t>
                      </w:r>
                      <w:r>
                        <w:rPr>
                          <w:sz w:val="28"/>
                        </w:rPr>
                        <w:t>ar</w:t>
                      </w:r>
                      <w:r w:rsidRPr="00685C13">
                        <w:rPr>
                          <w:sz w:val="28"/>
                        </w:rPr>
                        <w:t xml:space="preserve"> Logo</w:t>
                      </w:r>
                      <w:r>
                        <w:rPr>
                          <w:sz w:val="28"/>
                        </w:rPr>
                        <w:t xml:space="preserve"> de la escuela</w:t>
                      </w:r>
                    </w:p>
                    <w:p w:rsidR="00CA36F6" w:rsidRPr="00685C13" w:rsidRDefault="00CA36F6">
                      <w:pPr>
                        <w:rPr>
                          <w:sz w:val="28"/>
                        </w:rPr>
                      </w:pPr>
                    </w:p>
                  </w:txbxContent>
                </v:textbox>
              </v:shape>
            </w:pict>
          </mc:Fallback>
        </mc:AlternateContent>
      </w:r>
      <w:r w:rsidR="00874387">
        <w:rPr>
          <w:noProof/>
          <w:lang w:val="en-US"/>
        </w:rPr>
        <mc:AlternateContent>
          <mc:Choice Requires="wps">
            <w:drawing>
              <wp:anchor distT="0" distB="0" distL="457200" distR="114300" simplePos="0" relativeHeight="251696128" behindDoc="0" locked="0" layoutInCell="0" allowOverlap="1" wp14:anchorId="53FE8E91" wp14:editId="67B033F4">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5452D242" w14:textId="77777777" w:rsidR="00C43021" w:rsidRPr="00EA68A1" w:rsidRDefault="00AD5265" w:rsidP="00C43021">
                            <w:pPr>
                              <w:pStyle w:val="NoSpacing"/>
                              <w:rPr>
                                <w:sz w:val="28"/>
                                <w:lang w:val="es-ES"/>
                              </w:rPr>
                            </w:pPr>
                            <w:r>
                              <w:rPr>
                                <w:sz w:val="28"/>
                                <w:lang w:val="es-ES"/>
                              </w:rPr>
                              <w:t>C</w:t>
                            </w:r>
                            <w:r w:rsidR="00C43021" w:rsidRPr="00EA68A1">
                              <w:rPr>
                                <w:sz w:val="28"/>
                                <w:lang w:val="es-ES"/>
                              </w:rPr>
                              <w:t>ontacto de la escuela:</w:t>
                            </w:r>
                            <w:sdt>
                              <w:sdtPr>
                                <w:rPr>
                                  <w:sz w:val="28"/>
                                  <w:lang w:val="es-ES"/>
                                </w:rPr>
                                <w:id w:val="2003855205"/>
                                <w:placeholder>
                                  <w:docPart w:val="042CA6CC4F9C473E945DE99627E146CF"/>
                                </w:placeholder>
                                <w:showingPlcHdr/>
                              </w:sdtPr>
                              <w:sdtEndPr/>
                              <w:sdtContent>
                                <w:r w:rsidR="00C43021" w:rsidRPr="00EA68A1">
                                  <w:rPr>
                                    <w:rStyle w:val="PlaceholderText"/>
                                    <w:lang w:val="es-ES"/>
                                  </w:rPr>
                                  <w:t>Click here to enter text.</w:t>
                                </w:r>
                              </w:sdtContent>
                            </w:sdt>
                          </w:p>
                          <w:p w14:paraId="08590F2A" w14:textId="77777777" w:rsidR="00C43021" w:rsidRPr="00EA68A1" w:rsidRDefault="00C43021" w:rsidP="00C43021">
                            <w:pPr>
                              <w:pStyle w:val="NoSpacing"/>
                              <w:rPr>
                                <w:sz w:val="28"/>
                                <w:lang w:val="es-ES"/>
                              </w:rPr>
                            </w:pPr>
                          </w:p>
                          <w:p w14:paraId="5BA761EC" w14:textId="77777777" w:rsidR="00C43021" w:rsidRPr="00A82A3C" w:rsidRDefault="00C43021" w:rsidP="00C43021">
                            <w:pPr>
                              <w:pStyle w:val="NoSpacing"/>
                            </w:pPr>
                            <w:r w:rsidRPr="00A82A3C">
                              <w:rPr>
                                <w:sz w:val="28"/>
                              </w:rPr>
                              <w:t>Personal:</w:t>
                            </w:r>
                            <w:r w:rsidRPr="00A82A3C">
                              <w:t xml:space="preserve"> </w:t>
                            </w:r>
                            <w:sdt>
                              <w:sdtPr>
                                <w:rPr>
                                  <w:lang w:val="es-ES"/>
                                </w:rPr>
                                <w:id w:val="-339470322"/>
                                <w:placeholder>
                                  <w:docPart w:val="042CA6CC4F9C473E945DE99627E146CF"/>
                                </w:placeholder>
                                <w:showingPlcHdr/>
                              </w:sdtPr>
                              <w:sdtEndPr/>
                              <w:sdtContent>
                                <w:r w:rsidRPr="0071626C">
                                  <w:rPr>
                                    <w:rStyle w:val="PlaceholderText"/>
                                  </w:rPr>
                                  <w:t>Click here to enter text.</w:t>
                                </w:r>
                              </w:sdtContent>
                            </w:sdt>
                          </w:p>
                          <w:p w14:paraId="3F648642" w14:textId="77777777" w:rsidR="00C43021" w:rsidRPr="00A82A3C" w:rsidRDefault="00C43021" w:rsidP="00C43021">
                            <w:pPr>
                              <w:pStyle w:val="NoSpacing"/>
                            </w:pPr>
                          </w:p>
                          <w:p w14:paraId="0E7F5E8E" w14:textId="77777777" w:rsidR="00C43021" w:rsidRPr="00A82A3C" w:rsidRDefault="00C43021" w:rsidP="00C43021">
                            <w:pPr>
                              <w:pStyle w:val="NoSpacing"/>
                            </w:pPr>
                          </w:p>
                          <w:p w14:paraId="475B397D" w14:textId="77777777" w:rsidR="00C43021" w:rsidRPr="00EA68A1" w:rsidRDefault="00C43021" w:rsidP="00C43021">
                            <w:pPr>
                              <w:pStyle w:val="NoSpacing"/>
                              <w:rPr>
                                <w:rStyle w:val="PlaceholderText"/>
                                <w:b/>
                                <w:bCs/>
                                <w:color w:val="163C3F" w:themeColor="text2" w:themeShade="BF"/>
                                <w:sz w:val="44"/>
                                <w:szCs w:val="28"/>
                                <w:lang w:val="es-ES"/>
                              </w:rPr>
                            </w:pPr>
                            <w:r w:rsidRPr="00EA68A1">
                              <w:rPr>
                                <w:sz w:val="28"/>
                                <w:lang w:val="es-ES"/>
                              </w:rPr>
                              <w:t xml:space="preserve">Centro de </w:t>
                            </w:r>
                            <w:r w:rsidR="00AD5265">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042CA6CC4F9C473E945DE99627E146CF"/>
                                </w:placeholder>
                                <w:showingPlcHdr/>
                              </w:sdtPr>
                              <w:sdtEndPr/>
                              <w:sdtContent>
                                <w:r w:rsidRPr="00EA68A1">
                                  <w:rPr>
                                    <w:rStyle w:val="PlaceholderText"/>
                                    <w:lang w:val="es-ES"/>
                                  </w:rPr>
                                  <w:t>Click here to enter text.</w:t>
                                </w:r>
                              </w:sdtContent>
                            </w:sdt>
                          </w:p>
                          <w:p w14:paraId="11B94A54" w14:textId="77777777"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F40BCB4"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rsidR="00C43021" w:rsidRPr="00EA68A1" w:rsidRDefault="00AD5265" w:rsidP="00C43021">
                      <w:pPr>
                        <w:pStyle w:val="NoSpacing"/>
                        <w:rPr>
                          <w:sz w:val="28"/>
                          <w:lang w:val="es-ES"/>
                        </w:rPr>
                      </w:pPr>
                      <w:r>
                        <w:rPr>
                          <w:sz w:val="28"/>
                          <w:lang w:val="es-ES"/>
                        </w:rPr>
                        <w:t>C</w:t>
                      </w:r>
                      <w:r w:rsidR="00C43021" w:rsidRPr="00EA68A1">
                        <w:rPr>
                          <w:sz w:val="28"/>
                          <w:lang w:val="es-ES"/>
                        </w:rPr>
                        <w:t>ontacto de la escuela:</w:t>
                      </w:r>
                      <w:sdt>
                        <w:sdtPr>
                          <w:rPr>
                            <w:sz w:val="28"/>
                            <w:lang w:val="es-ES"/>
                          </w:rPr>
                          <w:id w:val="2003855205"/>
                          <w:placeholder>
                            <w:docPart w:val="042CA6CC4F9C473E945DE99627E146CF"/>
                          </w:placeholder>
                          <w:showingPlcHdr/>
                        </w:sdtPr>
                        <w:sdtEndPr/>
                        <w:sdtContent>
                          <w:r w:rsidR="00C43021" w:rsidRPr="00EA68A1">
                            <w:rPr>
                              <w:rStyle w:val="PlaceholderText"/>
                              <w:lang w:val="es-ES"/>
                            </w:rPr>
                            <w:t>Click here to enter text.</w:t>
                          </w:r>
                        </w:sdtContent>
                      </w:sdt>
                    </w:p>
                    <w:p w:rsidR="00C43021" w:rsidRPr="00EA68A1" w:rsidRDefault="00C43021" w:rsidP="00C43021">
                      <w:pPr>
                        <w:pStyle w:val="NoSpacing"/>
                        <w:rPr>
                          <w:sz w:val="28"/>
                          <w:lang w:val="es-ES"/>
                        </w:rPr>
                      </w:pPr>
                    </w:p>
                    <w:p w:rsidR="00C43021" w:rsidRPr="00A82A3C" w:rsidRDefault="00C43021" w:rsidP="00C43021">
                      <w:pPr>
                        <w:pStyle w:val="NoSpacing"/>
                      </w:pPr>
                      <w:r w:rsidRPr="00A82A3C">
                        <w:rPr>
                          <w:sz w:val="28"/>
                        </w:rPr>
                        <w:t>Personal:</w:t>
                      </w:r>
                      <w:r w:rsidRPr="00A82A3C">
                        <w:t xml:space="preserve"> </w:t>
                      </w:r>
                      <w:sdt>
                        <w:sdtPr>
                          <w:rPr>
                            <w:lang w:val="es-ES"/>
                          </w:rPr>
                          <w:id w:val="-339470322"/>
                          <w:placeholder>
                            <w:docPart w:val="042CA6CC4F9C473E945DE99627E146CF"/>
                          </w:placeholder>
                          <w:showingPlcHdr/>
                        </w:sdtPr>
                        <w:sdtEndPr/>
                        <w:sdtContent>
                          <w:r w:rsidRPr="0071626C">
                            <w:rPr>
                              <w:rStyle w:val="PlaceholderText"/>
                            </w:rPr>
                            <w:t>Click here to enter text.</w:t>
                          </w:r>
                        </w:sdtContent>
                      </w:sdt>
                    </w:p>
                    <w:p w:rsidR="00C43021" w:rsidRPr="00A82A3C" w:rsidRDefault="00C43021" w:rsidP="00C43021">
                      <w:pPr>
                        <w:pStyle w:val="NoSpacing"/>
                      </w:pPr>
                    </w:p>
                    <w:p w:rsidR="00C43021" w:rsidRPr="00A82A3C" w:rsidRDefault="00C43021" w:rsidP="00C43021">
                      <w:pPr>
                        <w:pStyle w:val="NoSpacing"/>
                      </w:pPr>
                    </w:p>
                    <w:p w:rsidR="00C43021" w:rsidRPr="00EA68A1" w:rsidRDefault="00C43021" w:rsidP="00C43021">
                      <w:pPr>
                        <w:pStyle w:val="NoSpacing"/>
                        <w:rPr>
                          <w:rStyle w:val="PlaceholderText"/>
                          <w:b/>
                          <w:bCs/>
                          <w:color w:val="163C3F" w:themeColor="text2" w:themeShade="BF"/>
                          <w:sz w:val="44"/>
                          <w:szCs w:val="28"/>
                          <w:lang w:val="es-ES"/>
                        </w:rPr>
                      </w:pPr>
                      <w:r w:rsidRPr="00EA68A1">
                        <w:rPr>
                          <w:sz w:val="28"/>
                          <w:lang w:val="es-ES"/>
                        </w:rPr>
                        <w:t xml:space="preserve">Centro de </w:t>
                      </w:r>
                      <w:r w:rsidR="00AD5265">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042CA6CC4F9C473E945DE99627E146CF"/>
                          </w:placeholder>
                          <w:showingPlcHdr/>
                        </w:sdtPr>
                        <w:sdtEndPr/>
                        <w:sdtContent>
                          <w:r w:rsidRPr="00EA68A1">
                            <w:rPr>
                              <w:rStyle w:val="PlaceholderText"/>
                              <w:lang w:val="es-ES"/>
                            </w:rPr>
                            <w:t>Click here to enter text.</w:t>
                          </w:r>
                        </w:sdtContent>
                      </w:sdt>
                    </w:p>
                    <w:p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7C7B46E1" w14:textId="77777777" w:rsidR="001B2141" w:rsidRDefault="00CA36F6" w:rsidP="001B2141">
      <w:r w:rsidRPr="00781C88">
        <w:rPr>
          <w:noProof/>
          <w:lang w:val="en-US"/>
        </w:rPr>
        <w:lastRenderedPageBreak/>
        <mc:AlternateContent>
          <mc:Choice Requires="wps">
            <w:drawing>
              <wp:anchor distT="0" distB="0" distL="114300" distR="114300" simplePos="0" relativeHeight="251688960" behindDoc="0" locked="0" layoutInCell="1" allowOverlap="1" wp14:anchorId="6DC60B54" wp14:editId="61AD80BC">
                <wp:simplePos x="0" y="0"/>
                <wp:positionH relativeFrom="column">
                  <wp:posOffset>2288969</wp:posOffset>
                </wp:positionH>
                <wp:positionV relativeFrom="paragraph">
                  <wp:posOffset>80159</wp:posOffset>
                </wp:positionV>
                <wp:extent cx="4890135" cy="2719450"/>
                <wp:effectExtent l="0" t="0" r="24765"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719450"/>
                        </a:xfrm>
                        <a:prstGeom prst="rect">
                          <a:avLst/>
                        </a:prstGeom>
                        <a:noFill/>
                        <a:ln w="9525">
                          <a:solidFill>
                            <a:sysClr val="window" lastClr="FFFFFF">
                              <a:lumMod val="85000"/>
                            </a:sysClr>
                          </a:solidFill>
                          <a:miter lim="800000"/>
                          <a:headEnd/>
                          <a:tailEnd/>
                        </a:ln>
                      </wps:spPr>
                      <wps:txbx>
                        <w:txbxContent>
                          <w:p w14:paraId="20278304" w14:textId="77777777" w:rsidR="00C43021" w:rsidRPr="00C43021" w:rsidRDefault="00C43021" w:rsidP="00C43021">
                            <w:pPr>
                              <w:spacing w:after="0" w:line="520" w:lineRule="exact"/>
                              <w:rPr>
                                <w:rFonts w:ascii="Myriad Pro" w:hAnsi="Myriad Pro"/>
                                <w:b/>
                                <w:sz w:val="36"/>
                              </w:rPr>
                            </w:pPr>
                            <w:r w:rsidRPr="00C43021">
                              <w:rPr>
                                <w:rFonts w:ascii="Myriad Pro" w:hAnsi="Myriad Pro"/>
                                <w:b/>
                                <w:sz w:val="36"/>
                              </w:rPr>
                              <w:t>Eventos próximos &amp; Anuncios</w:t>
                            </w:r>
                          </w:p>
                          <w:p w14:paraId="26D9FF0E" w14:textId="77777777" w:rsidR="00781C88" w:rsidRDefault="000120AD" w:rsidP="00696E04">
                            <w:pPr>
                              <w:pStyle w:val="ListParagraph"/>
                              <w:numPr>
                                <w:ilvl w:val="0"/>
                                <w:numId w:val="23"/>
                              </w:numPr>
                              <w:spacing w:after="0" w:line="520" w:lineRule="exact"/>
                              <w:ind w:left="450" w:hanging="270"/>
                              <w:rPr>
                                <w:b/>
                                <w:sz w:val="28"/>
                                <w:szCs w:val="28"/>
                              </w:rPr>
                            </w:pPr>
                            <w:r>
                              <w:rPr>
                                <w:b/>
                                <w:sz w:val="28"/>
                                <w:szCs w:val="28"/>
                              </w:rPr>
                              <w:t>Event</w:t>
                            </w:r>
                            <w:r w:rsidR="00C43021">
                              <w:rPr>
                                <w:b/>
                                <w:sz w:val="28"/>
                                <w:szCs w:val="28"/>
                              </w:rPr>
                              <w:t>o familiar</w:t>
                            </w:r>
                            <w:r>
                              <w:rPr>
                                <w:b/>
                                <w:sz w:val="28"/>
                                <w:szCs w:val="28"/>
                              </w:rPr>
                              <w:t>:</w:t>
                            </w:r>
                          </w:p>
                          <w:p w14:paraId="141A8452" w14:textId="77777777" w:rsidR="0061321A" w:rsidRDefault="00C43021" w:rsidP="00696E04">
                            <w:pPr>
                              <w:pStyle w:val="ListParagraph"/>
                              <w:numPr>
                                <w:ilvl w:val="0"/>
                                <w:numId w:val="23"/>
                              </w:numPr>
                              <w:spacing w:after="0" w:line="520" w:lineRule="exact"/>
                              <w:ind w:left="450" w:hanging="270"/>
                              <w:rPr>
                                <w:b/>
                                <w:sz w:val="28"/>
                                <w:szCs w:val="28"/>
                              </w:rPr>
                            </w:pPr>
                            <w:r>
                              <w:rPr>
                                <w:b/>
                                <w:sz w:val="28"/>
                                <w:szCs w:val="28"/>
                              </w:rPr>
                              <w:t>Conferencia</w:t>
                            </w:r>
                            <w:r w:rsidR="0061321A">
                              <w:rPr>
                                <w:b/>
                                <w:sz w:val="28"/>
                                <w:szCs w:val="28"/>
                              </w:rPr>
                              <w:t>s</w:t>
                            </w:r>
                            <w:r>
                              <w:rPr>
                                <w:b/>
                                <w:sz w:val="28"/>
                                <w:szCs w:val="28"/>
                              </w:rPr>
                              <w:t xml:space="preserve"> dirigidas por estudiantes</w:t>
                            </w:r>
                            <w:r w:rsidR="0061321A">
                              <w:rPr>
                                <w:b/>
                                <w:sz w:val="28"/>
                                <w:szCs w:val="28"/>
                              </w:rPr>
                              <w:t>:</w:t>
                            </w:r>
                          </w:p>
                          <w:sdt>
                            <w:sdtPr>
                              <w:rPr>
                                <w:b/>
                                <w:sz w:val="28"/>
                                <w:szCs w:val="28"/>
                              </w:rPr>
                              <w:id w:val="-1628150936"/>
                              <w:showingPlcHdr/>
                            </w:sdtPr>
                            <w:sdtEndPr/>
                            <w:sdtContent>
                              <w:p w14:paraId="5852F529" w14:textId="77777777" w:rsidR="00696E04" w:rsidRPr="0071626C" w:rsidRDefault="00696E04" w:rsidP="00696E04">
                                <w:pPr>
                                  <w:pStyle w:val="ListParagraph"/>
                                  <w:numPr>
                                    <w:ilvl w:val="0"/>
                                    <w:numId w:val="23"/>
                                  </w:numPr>
                                  <w:spacing w:after="0" w:line="520" w:lineRule="exact"/>
                                  <w:ind w:left="450" w:hanging="270"/>
                                  <w:rPr>
                                    <w:b/>
                                    <w:sz w:val="28"/>
                                    <w:szCs w:val="28"/>
                                    <w:lang w:val="en-US"/>
                                  </w:rPr>
                                </w:pPr>
                                <w:r w:rsidRPr="0071626C">
                                  <w:rPr>
                                    <w:rStyle w:val="PlaceholderText"/>
                                    <w:lang w:val="en-US"/>
                                  </w:rPr>
                                  <w:t>Click here to enter text.</w:t>
                                </w:r>
                              </w:p>
                            </w:sdtContent>
                          </w:sdt>
                          <w:p w14:paraId="019408A7" w14:textId="77777777" w:rsidR="00781C88" w:rsidRPr="0071626C" w:rsidRDefault="00781C88" w:rsidP="00781C8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18944" id="_x0000_s1033" type="#_x0000_t202" style="position:absolute;margin-left:180.25pt;margin-top:6.3pt;width:385.05pt;height:2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nkPQIAAFUEAAAOAAAAZHJzL2Uyb0RvYy54bWysVNuO2jAQfa/Uf7D8XhIoLBARVlu2VJW2&#10;F2m3HzA4DrFqe1LbkNCv79gBitq3qnmwbM/4+Mw546zue6PZUTqv0JZ8PMo5k1Zgpey+5N9etm8W&#10;nPkAtgKNVpb8JD2/X79+teraQk6wQV1JxwjE+qJrS96E0BZZ5kUjDfgRttJSsEZnINDS7bPKQUfo&#10;RmeTPL/LOnRV61BI72n3cQjydcKvaynCl7r2MjBdcuIW0ujSuItjtl5BsXfQNkqcacA/sDCgLF16&#10;hXqEAOzg1F9QRgmHHuswEmgyrGslZKqBqhnnf1Tz3EArUy0kjm+vMvn/Bys+H786piry7o4zC4Y8&#10;epF9YO+wZ5MoT9f6grKeW8oLPW1TairVt08ovntmcdOA3csH57BrJFREbxxPZjdHBxwfQXbdJ6zo&#10;GjgETEB97UzUjtRghE42na7WRCqCNqeLZT5+O+NMUGwyHy+ns2ReBsXleOt8+CDRsDgpuSPvEzwc&#10;n3yIdKC4pMTbLG6V1sl/bVlX8uVsMhsKQ62qGIxp/uQ32rEjUANR31XYcabBB9os+TZ96ZA+GCpr&#10;yFvM8vzCbjifbve3uEYFanytTMkXlD3kQxH1e2+rRCuA0sOcqGt7FjRqOKgZ+l2frJtffNphdSKF&#10;HQ59Tu+SJg26n5x11OMl9z8O4CRV8NGSS8vxdBofRVpMZ/MJLdxtZHcbASsIquSBs2G6CekhDWI+&#10;kJu1SjpH2wcmZ8rUu0mA8zuLj+N2nbJ+/w3WvwAAAP//AwBQSwMEFAAGAAgAAAAhAHMTIqvfAAAA&#10;CwEAAA8AAABkcnMvZG93bnJldi54bWxMj8FOwzAMhu9IvENkJG4s6bYWKE0nVIkbEmJUcM0a05Y2&#10;Tmiyrrw92Qlutv5Pvz8Xu8WMbMbJ95YkJCsBDKmxuqdWQv32dHMHzAdFWo2WUMIPetiVlxeFyrU9&#10;0SvO+9CyWEI+VxK6EFzOuW86NMqvrEOK2aedjApxnVquJ3WK5WbkayEyblRP8UKnHFYdNsP+aCTM&#10;lX/5qL6S2zp8uzZ1Q/2ePg9SXl8tjw/AAi7hD4azflSHMjod7JG0Z6OETSbSiMZgnQE7A8lGxOkg&#10;YbsV98DLgv//ofwFAAD//wMAUEsBAi0AFAAGAAgAAAAhALaDOJL+AAAA4QEAABMAAAAAAAAAAAAA&#10;AAAAAAAAAFtDb250ZW50X1R5cGVzXS54bWxQSwECLQAUAAYACAAAACEAOP0h/9YAAACUAQAACwAA&#10;AAAAAAAAAAAAAAAvAQAAX3JlbHMvLnJlbHNQSwECLQAUAAYACAAAACEAYuHJ5D0CAABVBAAADgAA&#10;AAAAAAAAAAAAAAAuAgAAZHJzL2Uyb0RvYy54bWxQSwECLQAUAAYACAAAACEAcxMiq98AAAALAQAA&#10;DwAAAAAAAAAAAAAAAACXBAAAZHJzL2Rvd25yZXYueG1sUEsFBgAAAAAEAAQA8wAAAKMFAAAAAA==&#10;" filled="f" strokecolor="#d9d9d9">
                <v:textbox>
                  <w:txbxContent>
                    <w:p w:rsidR="00C43021" w:rsidRPr="00C43021" w:rsidRDefault="00C43021" w:rsidP="00C43021">
                      <w:pPr>
                        <w:spacing w:after="0" w:line="520" w:lineRule="exact"/>
                        <w:rPr>
                          <w:rFonts w:ascii="Myriad Pro" w:hAnsi="Myriad Pro"/>
                          <w:b/>
                          <w:sz w:val="36"/>
                        </w:rPr>
                      </w:pPr>
                      <w:r w:rsidRPr="00C43021">
                        <w:rPr>
                          <w:rFonts w:ascii="Myriad Pro" w:hAnsi="Myriad Pro"/>
                          <w:b/>
                          <w:sz w:val="36"/>
                        </w:rPr>
                        <w:t>Eventos próximos &amp; Anuncios</w:t>
                      </w:r>
                    </w:p>
                    <w:p w:rsidR="00781C88" w:rsidRDefault="000120AD" w:rsidP="00696E04">
                      <w:pPr>
                        <w:pStyle w:val="ListParagraph"/>
                        <w:numPr>
                          <w:ilvl w:val="0"/>
                          <w:numId w:val="23"/>
                        </w:numPr>
                        <w:spacing w:after="0" w:line="520" w:lineRule="exact"/>
                        <w:ind w:left="450" w:hanging="270"/>
                        <w:rPr>
                          <w:b/>
                          <w:sz w:val="28"/>
                          <w:szCs w:val="28"/>
                        </w:rPr>
                      </w:pPr>
                      <w:r>
                        <w:rPr>
                          <w:b/>
                          <w:sz w:val="28"/>
                          <w:szCs w:val="28"/>
                        </w:rPr>
                        <w:t>Event</w:t>
                      </w:r>
                      <w:r w:rsidR="00C43021">
                        <w:rPr>
                          <w:b/>
                          <w:sz w:val="28"/>
                          <w:szCs w:val="28"/>
                        </w:rPr>
                        <w:t>o familiar</w:t>
                      </w:r>
                      <w:r>
                        <w:rPr>
                          <w:b/>
                          <w:sz w:val="28"/>
                          <w:szCs w:val="28"/>
                        </w:rPr>
                        <w:t>:</w:t>
                      </w:r>
                    </w:p>
                    <w:p w:rsidR="0061321A" w:rsidRDefault="00C43021" w:rsidP="00696E04">
                      <w:pPr>
                        <w:pStyle w:val="ListParagraph"/>
                        <w:numPr>
                          <w:ilvl w:val="0"/>
                          <w:numId w:val="23"/>
                        </w:numPr>
                        <w:spacing w:after="0" w:line="520" w:lineRule="exact"/>
                        <w:ind w:left="450" w:hanging="270"/>
                        <w:rPr>
                          <w:b/>
                          <w:sz w:val="28"/>
                          <w:szCs w:val="28"/>
                        </w:rPr>
                      </w:pPr>
                      <w:r>
                        <w:rPr>
                          <w:b/>
                          <w:sz w:val="28"/>
                          <w:szCs w:val="28"/>
                        </w:rPr>
                        <w:t>Conferencia</w:t>
                      </w:r>
                      <w:r w:rsidR="0061321A">
                        <w:rPr>
                          <w:b/>
                          <w:sz w:val="28"/>
                          <w:szCs w:val="28"/>
                        </w:rPr>
                        <w:t>s</w:t>
                      </w:r>
                      <w:r>
                        <w:rPr>
                          <w:b/>
                          <w:sz w:val="28"/>
                          <w:szCs w:val="28"/>
                        </w:rPr>
                        <w:t xml:space="preserve"> dirigidas por estudiantes</w:t>
                      </w:r>
                      <w:r w:rsidR="0061321A">
                        <w:rPr>
                          <w:b/>
                          <w:sz w:val="28"/>
                          <w:szCs w:val="28"/>
                        </w:rPr>
                        <w:t>:</w:t>
                      </w:r>
                    </w:p>
                    <w:sdt>
                      <w:sdtPr>
                        <w:rPr>
                          <w:b/>
                          <w:sz w:val="28"/>
                          <w:szCs w:val="28"/>
                        </w:rPr>
                        <w:id w:val="-1628150936"/>
                        <w:showingPlcHdr/>
                      </w:sdtPr>
                      <w:sdtEndPr/>
                      <w:sdtContent>
                        <w:p w:rsidR="00696E04" w:rsidRPr="0071626C" w:rsidRDefault="00696E04" w:rsidP="00696E04">
                          <w:pPr>
                            <w:pStyle w:val="ListParagraph"/>
                            <w:numPr>
                              <w:ilvl w:val="0"/>
                              <w:numId w:val="23"/>
                            </w:numPr>
                            <w:spacing w:after="0" w:line="520" w:lineRule="exact"/>
                            <w:ind w:left="450" w:hanging="270"/>
                            <w:rPr>
                              <w:b/>
                              <w:sz w:val="28"/>
                              <w:szCs w:val="28"/>
                              <w:lang w:val="en-US"/>
                            </w:rPr>
                          </w:pPr>
                          <w:r w:rsidRPr="0071626C">
                            <w:rPr>
                              <w:rStyle w:val="PlaceholderText"/>
                              <w:lang w:val="en-US"/>
                            </w:rPr>
                            <w:t>Click here to enter text.</w:t>
                          </w:r>
                        </w:p>
                      </w:sdtContent>
                    </w:sdt>
                    <w:p w:rsidR="00781C88" w:rsidRPr="0071626C" w:rsidRDefault="00781C88" w:rsidP="00781C88">
                      <w:pPr>
                        <w:rPr>
                          <w:lang w:val="en-US"/>
                        </w:rPr>
                      </w:pPr>
                    </w:p>
                  </w:txbxContent>
                </v:textbox>
              </v:shape>
            </w:pict>
          </mc:Fallback>
        </mc:AlternateContent>
      </w:r>
      <w:r w:rsidR="00436814">
        <w:rPr>
          <w:noProof/>
          <w:lang w:val="en-US"/>
        </w:rPr>
        <mc:AlternateContent>
          <mc:Choice Requires="wps">
            <w:drawing>
              <wp:anchor distT="0" distB="0" distL="114300" distR="114300" simplePos="0" relativeHeight="251664384" behindDoc="0" locked="0" layoutInCell="1" allowOverlap="1" wp14:anchorId="5830A9CD" wp14:editId="5DEF00D3">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55C7A" w14:textId="77777777" w:rsidR="001B2141" w:rsidRPr="00661D0B" w:rsidRDefault="00AD5265" w:rsidP="001733BE">
                            <w:pPr>
                              <w:widowControl w:val="0"/>
                              <w:shd w:val="clear" w:color="auto" w:fill="E6B729" w:themeFill="accent3"/>
                              <w:jc w:val="center"/>
                              <w:rPr>
                                <w:rFonts w:ascii="Myriad Pro" w:hAnsi="Myriad Pro" w:cs="Arial"/>
                                <w:b/>
                                <w:sz w:val="32"/>
                                <w:szCs w:val="15"/>
                              </w:rPr>
                            </w:pPr>
                            <w:r>
                              <w:rPr>
                                <w:rFonts w:ascii="Myriad Pro" w:hAnsi="Myriad Pro" w:cs="Arial"/>
                                <w:b/>
                                <w:sz w:val="32"/>
                                <w:szCs w:val="15"/>
                              </w:rPr>
                              <w:t>Develación de</w:t>
                            </w:r>
                            <w:r w:rsidR="00C43021">
                              <w:rPr>
                                <w:rFonts w:ascii="Myriad Pro" w:hAnsi="Myriad Pro" w:cs="Arial"/>
                                <w:b/>
                                <w:sz w:val="32"/>
                                <w:szCs w:val="15"/>
                              </w:rPr>
                              <w:t xml:space="preserve"> mitos</w:t>
                            </w:r>
                          </w:p>
                          <w:p w14:paraId="1E496DE8" w14:textId="77777777" w:rsidR="001B2141" w:rsidRPr="00F45C84" w:rsidRDefault="001B2141" w:rsidP="001B2141">
                            <w:pPr>
                              <w:widowControl w:val="0"/>
                              <w:spacing w:line="240" w:lineRule="auto"/>
                              <w:rPr>
                                <w:rFonts w:ascii="Myriad Pro" w:hAnsi="Myriad Pro" w:cs="Arial"/>
                                <w:sz w:val="18"/>
                                <w:szCs w:val="15"/>
                              </w:rPr>
                            </w:pPr>
                          </w:p>
                          <w:p w14:paraId="020A143F"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27F1"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rsidR="001B2141" w:rsidRPr="00661D0B" w:rsidRDefault="00AD5265" w:rsidP="001733BE">
                      <w:pPr>
                        <w:widowControl w:val="0"/>
                        <w:shd w:val="clear" w:color="auto" w:fill="E6B729" w:themeFill="accent3"/>
                        <w:jc w:val="center"/>
                        <w:rPr>
                          <w:rFonts w:ascii="Myriad Pro" w:hAnsi="Myriad Pro" w:cs="Arial"/>
                          <w:b/>
                          <w:sz w:val="32"/>
                          <w:szCs w:val="15"/>
                        </w:rPr>
                      </w:pPr>
                      <w:r>
                        <w:rPr>
                          <w:rFonts w:ascii="Myriad Pro" w:hAnsi="Myriad Pro" w:cs="Arial"/>
                          <w:b/>
                          <w:sz w:val="32"/>
                          <w:szCs w:val="15"/>
                        </w:rPr>
                        <w:t>Develación de</w:t>
                      </w:r>
                      <w:r w:rsidR="00C43021">
                        <w:rPr>
                          <w:rFonts w:ascii="Myriad Pro" w:hAnsi="Myriad Pro" w:cs="Arial"/>
                          <w:b/>
                          <w:sz w:val="32"/>
                          <w:szCs w:val="15"/>
                        </w:rPr>
                        <w:t xml:space="preserve"> mitos</w:t>
                      </w:r>
                    </w:p>
                    <w:p w:rsidR="001B2141" w:rsidRPr="00F45C84" w:rsidRDefault="001B2141" w:rsidP="001B2141">
                      <w:pPr>
                        <w:widowControl w:val="0"/>
                        <w:spacing w:line="240" w:lineRule="auto"/>
                        <w:rPr>
                          <w:rFonts w:ascii="Myriad Pro" w:hAnsi="Myriad Pro" w:cs="Arial"/>
                          <w:sz w:val="18"/>
                          <w:szCs w:val="15"/>
                        </w:rPr>
                      </w:pPr>
                    </w:p>
                    <w:p w:rsidR="001B2141" w:rsidRPr="009E4AFB" w:rsidRDefault="001B2141" w:rsidP="001B2141">
                      <w:pPr>
                        <w:spacing w:after="0"/>
                        <w:rPr>
                          <w:rFonts w:ascii="Myriad Pro" w:hAnsi="Myriad Pro"/>
                          <w:b/>
                          <w:sz w:val="28"/>
                        </w:rPr>
                      </w:pPr>
                    </w:p>
                  </w:txbxContent>
                </v:textbox>
              </v:shape>
            </w:pict>
          </mc:Fallback>
        </mc:AlternateContent>
      </w:r>
    </w:p>
    <w:p w14:paraId="205B2964" w14:textId="77777777" w:rsidR="00671A4B" w:rsidRPr="001B2141" w:rsidRDefault="00245A42" w:rsidP="001B2141">
      <w:r>
        <w:rPr>
          <w:noProof/>
          <w:lang w:val="en-US"/>
        </w:rPr>
        <mc:AlternateContent>
          <mc:Choice Requires="wps">
            <w:drawing>
              <wp:anchor distT="0" distB="0" distL="114300" distR="114300" simplePos="0" relativeHeight="251669504" behindDoc="0" locked="0" layoutInCell="1" allowOverlap="1" wp14:anchorId="34FF9950" wp14:editId="4CA952CD">
                <wp:simplePos x="0" y="0"/>
                <wp:positionH relativeFrom="column">
                  <wp:posOffset>2288969</wp:posOffset>
                </wp:positionH>
                <wp:positionV relativeFrom="paragraph">
                  <wp:posOffset>2557171</wp:posOffset>
                </wp:positionV>
                <wp:extent cx="4914900" cy="5094514"/>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094514"/>
                        </a:xfrm>
                        <a:prstGeom prst="rect">
                          <a:avLst/>
                        </a:prstGeom>
                        <a:solidFill>
                          <a:schemeClr val="accent4">
                            <a:lumMod val="20000"/>
                            <a:lumOff val="80000"/>
                          </a:schemeClr>
                        </a:solidFill>
                        <a:ln w="9525">
                          <a:noFill/>
                          <a:miter lim="800000"/>
                          <a:headEnd/>
                          <a:tailEnd/>
                        </a:ln>
                      </wps:spPr>
                      <wps:txbx>
                        <w:txbxContent>
                          <w:p w14:paraId="30A32B1D" w14:textId="77777777" w:rsidR="00C43021" w:rsidRPr="000B489D" w:rsidRDefault="00C43021" w:rsidP="00C43021">
                            <w:pPr>
                              <w:pStyle w:val="NoSpacing"/>
                              <w:rPr>
                                <w:rFonts w:ascii="Myriad Pro" w:hAnsi="Myriad Pro"/>
                                <w:sz w:val="34"/>
                                <w:lang w:val="es-ES"/>
                              </w:rPr>
                            </w:pPr>
                            <w:r w:rsidRPr="000B489D">
                              <w:rPr>
                                <w:rFonts w:ascii="Myriad Pro" w:hAnsi="Myriad Pro"/>
                                <w:b/>
                                <w:sz w:val="34"/>
                                <w:lang w:val="es-ES"/>
                              </w:rPr>
                              <w:t>Lista de verificación del estudiante</w:t>
                            </w:r>
                            <w:r w:rsidRPr="000B489D">
                              <w:rPr>
                                <w:rFonts w:ascii="Myriad Pro" w:hAnsi="Myriad Pro"/>
                                <w:sz w:val="34"/>
                                <w:lang w:val="es-ES"/>
                              </w:rPr>
                              <w:t xml:space="preserve"> </w:t>
                            </w:r>
                          </w:p>
                          <w:p w14:paraId="7EB9C7C8" w14:textId="77777777" w:rsidR="000120AD" w:rsidRPr="000B489D" w:rsidRDefault="000120AD" w:rsidP="000B489D">
                            <w:pPr>
                              <w:pStyle w:val="Heading1"/>
                              <w:numPr>
                                <w:ilvl w:val="0"/>
                                <w:numId w:val="33"/>
                              </w:numPr>
                              <w:spacing w:before="0"/>
                              <w:rPr>
                                <w:rFonts w:ascii="Trebuchet MS" w:hAnsi="Trebuchet MS"/>
                                <w:color w:val="auto"/>
                                <w:sz w:val="24"/>
                                <w:szCs w:val="24"/>
                              </w:rPr>
                            </w:pPr>
                            <w:r w:rsidRPr="000B489D">
                              <w:rPr>
                                <w:rFonts w:ascii="Trebuchet MS" w:hAnsi="Trebuchet MS"/>
                                <w:b/>
                                <w:color w:val="auto"/>
                                <w:sz w:val="24"/>
                                <w:szCs w:val="24"/>
                              </w:rPr>
                              <w:t>Invol</w:t>
                            </w:r>
                            <w:r w:rsidR="00C27C9D" w:rsidRPr="000B489D">
                              <w:rPr>
                                <w:rFonts w:ascii="Trebuchet MS" w:hAnsi="Trebuchet MS"/>
                                <w:b/>
                                <w:color w:val="auto"/>
                                <w:sz w:val="24"/>
                                <w:szCs w:val="24"/>
                              </w:rPr>
                              <w:t>ucra a</w:t>
                            </w:r>
                            <w:r w:rsidR="006031FC" w:rsidRPr="000B489D">
                              <w:rPr>
                                <w:rFonts w:ascii="Trebuchet MS" w:hAnsi="Trebuchet MS"/>
                                <w:b/>
                                <w:color w:val="auto"/>
                                <w:sz w:val="24"/>
                                <w:szCs w:val="24"/>
                              </w:rPr>
                              <w:t xml:space="preserve"> </w:t>
                            </w:r>
                            <w:r w:rsidR="00C27C9D" w:rsidRPr="000B489D">
                              <w:rPr>
                                <w:rFonts w:ascii="Trebuchet MS" w:hAnsi="Trebuchet MS"/>
                                <w:b/>
                                <w:color w:val="auto"/>
                                <w:sz w:val="24"/>
                                <w:szCs w:val="24"/>
                              </w:rPr>
                              <w:t>tu familia</w:t>
                            </w:r>
                            <w:r w:rsidRPr="000B489D">
                              <w:rPr>
                                <w:rFonts w:ascii="Trebuchet MS" w:hAnsi="Trebuchet MS"/>
                                <w:b/>
                                <w:color w:val="auto"/>
                                <w:sz w:val="24"/>
                                <w:szCs w:val="24"/>
                              </w:rPr>
                              <w:t>.</w:t>
                            </w:r>
                            <w:r w:rsidRPr="000B489D">
                              <w:rPr>
                                <w:rFonts w:ascii="Trebuchet MS" w:hAnsi="Trebuchet MS"/>
                                <w:color w:val="auto"/>
                                <w:sz w:val="24"/>
                                <w:szCs w:val="24"/>
                              </w:rPr>
                              <w:t xml:space="preserve"> </w:t>
                            </w:r>
                            <w:r w:rsidR="00C27C9D" w:rsidRPr="000B489D">
                              <w:rPr>
                                <w:rFonts w:ascii="Trebuchet MS" w:hAnsi="Trebuchet MS"/>
                                <w:color w:val="auto"/>
                                <w:sz w:val="24"/>
                                <w:szCs w:val="24"/>
                              </w:rPr>
                              <w:t xml:space="preserve">Si los miembros de tu familia no han ido a la universidad, es posible que piensen que no pueden ayudarte a planear la universidad. Esto no es cierto. Ellos te conocen bien y pueden ayudarte a tomar buenas decisiones. Logra que los miembros de tu familia trabajen con tus maestros y consejeros escolares, para emprender el sendero hacia la universidad. </w:t>
                            </w:r>
                            <w:r w:rsidRPr="000B489D">
                              <w:rPr>
                                <w:rFonts w:ascii="Trebuchet MS" w:hAnsi="Trebuchet MS"/>
                                <w:color w:val="auto"/>
                                <w:sz w:val="24"/>
                                <w:szCs w:val="24"/>
                              </w:rPr>
                              <w:t xml:space="preserve"> </w:t>
                            </w:r>
                          </w:p>
                          <w:p w14:paraId="3832321A" w14:textId="77777777" w:rsidR="000120AD" w:rsidRPr="000B489D" w:rsidRDefault="00C27C9D" w:rsidP="000B489D">
                            <w:pPr>
                              <w:pStyle w:val="NoSpacing"/>
                              <w:numPr>
                                <w:ilvl w:val="0"/>
                                <w:numId w:val="33"/>
                              </w:numPr>
                              <w:rPr>
                                <w:rFonts w:ascii="Trebuchet MS" w:hAnsi="Trebuchet MS"/>
                                <w:sz w:val="24"/>
                                <w:szCs w:val="24"/>
                                <w:lang w:val="es-ES"/>
                              </w:rPr>
                            </w:pPr>
                            <w:r w:rsidRPr="000B489D">
                              <w:rPr>
                                <w:b/>
                                <w:sz w:val="24"/>
                                <w:szCs w:val="24"/>
                                <w:lang w:val="es-ES"/>
                              </w:rPr>
                              <w:t>Estudia y lee todos los días.</w:t>
                            </w:r>
                            <w:r w:rsidR="000120AD" w:rsidRPr="000B489D">
                              <w:rPr>
                                <w:b/>
                                <w:sz w:val="24"/>
                                <w:szCs w:val="24"/>
                                <w:lang w:val="es-ES"/>
                              </w:rPr>
                              <w:t xml:space="preserve"> </w:t>
                            </w:r>
                            <w:r w:rsidR="0056078B" w:rsidRPr="000B489D">
                              <w:rPr>
                                <w:rFonts w:ascii="Trebuchet MS" w:hAnsi="Trebuchet MS"/>
                                <w:sz w:val="24"/>
                                <w:szCs w:val="24"/>
                                <w:lang w:val="es-ES"/>
                              </w:rPr>
                              <w:t xml:space="preserve">Las personas que leen más saben más. Esté hábito dará sus frutos cuando tomes pruebas con secciones cronometradas, tales como los exámenes de admisión a la universidad. </w:t>
                            </w:r>
                          </w:p>
                          <w:p w14:paraId="78B8DF64" w14:textId="77777777" w:rsidR="000120AD" w:rsidRPr="000B489D" w:rsidRDefault="0056078B" w:rsidP="000B489D">
                            <w:pPr>
                              <w:pStyle w:val="NoSpacing"/>
                              <w:numPr>
                                <w:ilvl w:val="0"/>
                                <w:numId w:val="33"/>
                              </w:numPr>
                              <w:rPr>
                                <w:rFonts w:ascii="Trebuchet MS" w:hAnsi="Trebuchet MS"/>
                                <w:sz w:val="24"/>
                                <w:szCs w:val="24"/>
                                <w:lang w:val="es-ES"/>
                              </w:rPr>
                            </w:pPr>
                            <w:r w:rsidRPr="000B489D">
                              <w:rPr>
                                <w:rFonts w:ascii="Trebuchet MS" w:hAnsi="Trebuchet MS"/>
                                <w:b/>
                                <w:sz w:val="24"/>
                                <w:szCs w:val="24"/>
                                <w:lang w:val="es-ES"/>
                              </w:rPr>
                              <w:t>Involúcrate</w:t>
                            </w:r>
                            <w:r w:rsidR="000120AD" w:rsidRPr="000B489D">
                              <w:rPr>
                                <w:rFonts w:ascii="Trebuchet MS" w:hAnsi="Trebuchet MS"/>
                                <w:b/>
                                <w:sz w:val="24"/>
                                <w:szCs w:val="24"/>
                                <w:lang w:val="es-ES"/>
                              </w:rPr>
                              <w:t>.</w:t>
                            </w:r>
                            <w:r w:rsidR="000120AD" w:rsidRPr="000B489D">
                              <w:rPr>
                                <w:rFonts w:ascii="Trebuchet MS" w:hAnsi="Trebuchet MS"/>
                                <w:sz w:val="24"/>
                                <w:szCs w:val="24"/>
                                <w:lang w:val="es-ES"/>
                              </w:rPr>
                              <w:t xml:space="preserve"> </w:t>
                            </w:r>
                            <w:r w:rsidRPr="000B489D">
                              <w:rPr>
                                <w:rFonts w:ascii="Trebuchet MS" w:hAnsi="Trebuchet MS"/>
                                <w:sz w:val="24"/>
                                <w:szCs w:val="24"/>
                                <w:lang w:val="es-ES"/>
                              </w:rPr>
                              <w:t>Alistarte para la universidad no es únicamente trabajo</w:t>
                            </w:r>
                            <w:r w:rsidR="0071626C" w:rsidRPr="000B489D">
                              <w:rPr>
                                <w:rFonts w:ascii="Trebuchet MS" w:hAnsi="Trebuchet MS"/>
                                <w:sz w:val="24"/>
                                <w:szCs w:val="24"/>
                                <w:lang w:val="es-ES"/>
                              </w:rPr>
                              <w:t>.</w:t>
                            </w:r>
                            <w:r w:rsidR="000120AD" w:rsidRPr="000B489D">
                              <w:rPr>
                                <w:rFonts w:ascii="Trebuchet MS" w:hAnsi="Trebuchet MS"/>
                                <w:sz w:val="24"/>
                                <w:szCs w:val="24"/>
                                <w:lang w:val="es-ES"/>
                              </w:rPr>
                              <w:t xml:space="preserve"> </w:t>
                            </w:r>
                            <w:r w:rsidRPr="000B489D">
                              <w:rPr>
                                <w:rFonts w:ascii="Trebuchet MS" w:hAnsi="Trebuchet MS"/>
                                <w:sz w:val="24"/>
                                <w:szCs w:val="24"/>
                                <w:lang w:val="es-ES"/>
                              </w:rPr>
                              <w:t>Encuentra algo que realmente te guste</w:t>
                            </w:r>
                            <w:r w:rsidR="000120AD" w:rsidRPr="000B489D">
                              <w:rPr>
                                <w:rFonts w:ascii="Trebuchet MS" w:hAnsi="Trebuchet MS"/>
                                <w:sz w:val="24"/>
                                <w:szCs w:val="24"/>
                                <w:lang w:val="es-ES"/>
                              </w:rPr>
                              <w:t xml:space="preserve">, </w:t>
                            </w:r>
                            <w:r w:rsidRPr="000B489D">
                              <w:rPr>
                                <w:rFonts w:ascii="Trebuchet MS" w:hAnsi="Trebuchet MS"/>
                                <w:sz w:val="24"/>
                                <w:szCs w:val="24"/>
                                <w:lang w:val="es-ES"/>
                              </w:rPr>
                              <w:t>y avanza en ello</w:t>
                            </w:r>
                            <w:r w:rsidR="000120AD" w:rsidRPr="000B489D">
                              <w:rPr>
                                <w:rFonts w:ascii="Trebuchet MS" w:hAnsi="Trebuchet MS"/>
                                <w:sz w:val="24"/>
                                <w:szCs w:val="24"/>
                                <w:lang w:val="es-ES"/>
                              </w:rPr>
                              <w:t xml:space="preserve">. </w:t>
                            </w:r>
                          </w:p>
                          <w:p w14:paraId="675EF843" w14:textId="77777777" w:rsidR="000B489D" w:rsidRPr="000B489D" w:rsidRDefault="000B489D" w:rsidP="000B489D">
                            <w:pPr>
                              <w:spacing w:after="0"/>
                            </w:pPr>
                          </w:p>
                          <w:p w14:paraId="416702C6" w14:textId="77777777" w:rsidR="00C43021" w:rsidRPr="000B489D" w:rsidRDefault="00C43021" w:rsidP="00C43021">
                            <w:pPr>
                              <w:pStyle w:val="NoSpacing"/>
                              <w:rPr>
                                <w:rFonts w:ascii="Myriad Pro" w:hAnsi="Myriad Pro"/>
                                <w:sz w:val="34"/>
                                <w:lang w:val="es-ES"/>
                              </w:rPr>
                            </w:pPr>
                            <w:r w:rsidRPr="000B489D">
                              <w:rPr>
                                <w:rFonts w:ascii="Myriad Pro" w:hAnsi="Myriad Pro"/>
                                <w:b/>
                                <w:sz w:val="34"/>
                                <w:lang w:val="es-ES"/>
                              </w:rPr>
                              <w:t>Lista de verificación de la familia</w:t>
                            </w:r>
                          </w:p>
                          <w:p w14:paraId="27E23701" w14:textId="77777777" w:rsidR="00545C48" w:rsidRPr="000B489D" w:rsidRDefault="0056078B" w:rsidP="000B489D">
                            <w:pPr>
                              <w:pStyle w:val="NoSpacing"/>
                              <w:numPr>
                                <w:ilvl w:val="0"/>
                                <w:numId w:val="32"/>
                              </w:numPr>
                              <w:ind w:left="720"/>
                              <w:rPr>
                                <w:rFonts w:ascii="Myriad Pro" w:hAnsi="Myriad Pro"/>
                                <w:sz w:val="24"/>
                                <w:szCs w:val="24"/>
                                <w:lang w:val="es-ES"/>
                              </w:rPr>
                            </w:pPr>
                            <w:r w:rsidRPr="000B489D">
                              <w:rPr>
                                <w:rFonts w:ascii="Trebuchet MS" w:hAnsi="Trebuchet MS"/>
                                <w:b/>
                                <w:sz w:val="24"/>
                                <w:szCs w:val="22"/>
                                <w:lang w:val="es-ES"/>
                              </w:rPr>
                              <w:t xml:space="preserve">Haga un plan para verificar el trabajo escolar, </w:t>
                            </w:r>
                            <w:r w:rsidRPr="000B489D">
                              <w:rPr>
                                <w:rFonts w:ascii="Trebuchet MS" w:hAnsi="Trebuchet MS"/>
                                <w:b/>
                                <w:sz w:val="24"/>
                                <w:szCs w:val="24"/>
                                <w:lang w:val="es-ES"/>
                              </w:rPr>
                              <w:t xml:space="preserve">regularmente. </w:t>
                            </w:r>
                            <w:r w:rsidRPr="000B489D">
                              <w:rPr>
                                <w:rFonts w:ascii="Trebuchet MS" w:hAnsi="Trebuchet MS"/>
                                <w:sz w:val="24"/>
                                <w:szCs w:val="24"/>
                                <w:lang w:val="es-ES"/>
                              </w:rPr>
                              <w:t xml:space="preserve">Si usted se mantiene al día con las pruebas, informes y tareas de su hijo(a) podrán celebrar los triunfos y vencer las dificultades como un equipo. </w:t>
                            </w:r>
                            <w:r w:rsidR="000120AD" w:rsidRPr="000B489D">
                              <w:rPr>
                                <w:rFonts w:ascii="Trebuchet MS" w:hAnsi="Trebuchet MS"/>
                                <w:sz w:val="24"/>
                                <w:szCs w:val="24"/>
                                <w:lang w:val="es-ES"/>
                              </w:rPr>
                              <w:t xml:space="preserve"> </w:t>
                            </w:r>
                            <w:r w:rsidRPr="000B489D">
                              <w:rPr>
                                <w:sz w:val="24"/>
                                <w:szCs w:val="24"/>
                                <w:lang w:val="es-ES"/>
                              </w:rPr>
                              <w:t>Averigüe sobre las calificaciones, tareas y asistencia de su hijo(a)</w:t>
                            </w:r>
                            <w:r w:rsidR="0071626C" w:rsidRPr="000B489D">
                              <w:rPr>
                                <w:sz w:val="24"/>
                                <w:szCs w:val="24"/>
                                <w:lang w:val="es-ES"/>
                              </w:rPr>
                              <w:t>,</w:t>
                            </w:r>
                            <w:r w:rsidRPr="000B489D">
                              <w:rPr>
                                <w:sz w:val="24"/>
                                <w:szCs w:val="24"/>
                                <w:lang w:val="es-ES"/>
                              </w:rPr>
                              <w:t xml:space="preserve"> </w:t>
                            </w:r>
                            <w:r w:rsidR="0071626C" w:rsidRPr="000B489D">
                              <w:rPr>
                                <w:sz w:val="24"/>
                                <w:szCs w:val="24"/>
                                <w:lang w:val="es-ES"/>
                              </w:rPr>
                              <w:t xml:space="preserve">en el sistema escolar en línea </w:t>
                            </w:r>
                            <w:r w:rsidRPr="000B489D">
                              <w:rPr>
                                <w:sz w:val="24"/>
                                <w:szCs w:val="24"/>
                                <w:lang w:val="es-ES"/>
                              </w:rPr>
                              <w:t>(como Skyward). Si no sabe cómo acceder al sistema, contacte al consejero académico de su hijo(a).</w:t>
                            </w:r>
                          </w:p>
                          <w:p w14:paraId="2C64E95F" w14:textId="77777777" w:rsidR="00854BA0" w:rsidRPr="000B489D" w:rsidRDefault="0056078B" w:rsidP="000B489D">
                            <w:pPr>
                              <w:pStyle w:val="NoSpacing"/>
                              <w:numPr>
                                <w:ilvl w:val="0"/>
                                <w:numId w:val="32"/>
                              </w:numPr>
                              <w:ind w:left="720"/>
                              <w:rPr>
                                <w:rFonts w:ascii="Trebuchet MS" w:eastAsiaTheme="minorHAnsi" w:hAnsi="Trebuchet MS"/>
                                <w:b/>
                                <w:sz w:val="24"/>
                                <w:szCs w:val="24"/>
                                <w:lang w:val="es-ES"/>
                              </w:rPr>
                            </w:pPr>
                            <w:r w:rsidRPr="000B489D">
                              <w:rPr>
                                <w:rFonts w:ascii="Trebuchet MS" w:hAnsi="Trebuchet MS"/>
                                <w:b/>
                                <w:sz w:val="24"/>
                                <w:szCs w:val="24"/>
                                <w:lang w:val="es-ES"/>
                              </w:rPr>
                              <w:t xml:space="preserve">Hable acerca de actividades extracurriculares. </w:t>
                            </w:r>
                            <w:r w:rsidRPr="000B489D">
                              <w:rPr>
                                <w:rFonts w:ascii="Trebuchet MS" w:hAnsi="Trebuchet MS"/>
                                <w:sz w:val="24"/>
                                <w:szCs w:val="24"/>
                                <w:lang w:val="es-ES"/>
                              </w:rPr>
                              <w:t xml:space="preserve">Involucrase en clubes y otros grupos es una excelente manera para que su hijo(a) identifique intereses y se sienta </w:t>
                            </w:r>
                            <w:proofErr w:type="gramStart"/>
                            <w:r w:rsidRPr="000B489D">
                              <w:rPr>
                                <w:rFonts w:ascii="Trebuchet MS" w:hAnsi="Trebuchet MS"/>
                                <w:sz w:val="24"/>
                                <w:szCs w:val="24"/>
                                <w:lang w:val="es-ES"/>
                              </w:rPr>
                              <w:t>más  comprometido</w:t>
                            </w:r>
                            <w:proofErr w:type="gramEnd"/>
                            <w:r w:rsidR="0071626C" w:rsidRPr="000B489D">
                              <w:rPr>
                                <w:rFonts w:ascii="Trebuchet MS" w:hAnsi="Trebuchet MS"/>
                                <w:sz w:val="24"/>
                                <w:szCs w:val="24"/>
                                <w:lang w:val="es-ES"/>
                              </w:rPr>
                              <w:t>(a)</w:t>
                            </w:r>
                            <w:r w:rsidRPr="000B489D">
                              <w:rPr>
                                <w:rFonts w:ascii="Trebuchet MS" w:hAnsi="Trebuchet MS"/>
                                <w:sz w:val="24"/>
                                <w:szCs w:val="24"/>
                                <w:lang w:val="es-ES"/>
                              </w:rPr>
                              <w:t xml:space="preserve"> con la escuela.</w:t>
                            </w:r>
                            <w:r w:rsidR="000120AD" w:rsidRPr="000B489D">
                              <w:rPr>
                                <w:rFonts w:ascii="Trebuchet MS" w:hAnsi="Trebuchet MS"/>
                                <w:sz w:val="24"/>
                                <w:szCs w:val="24"/>
                                <w:lang w:val="es-ES"/>
                              </w:rPr>
                              <w:t>.</w:t>
                            </w:r>
                          </w:p>
                          <w:p w14:paraId="3659AA58" w14:textId="77777777" w:rsidR="000120AD" w:rsidRPr="000B489D" w:rsidRDefault="000120AD" w:rsidP="000120AD">
                            <w:pPr>
                              <w:pStyle w:val="NoSpacing"/>
                              <w:rPr>
                                <w:sz w:val="24"/>
                                <w:szCs w:val="24"/>
                                <w:lang w:val="es-ES"/>
                              </w:rPr>
                            </w:pPr>
                          </w:p>
                          <w:p w14:paraId="28E8BABA" w14:textId="77777777" w:rsidR="008A4FE5" w:rsidRPr="000B489D" w:rsidRDefault="008A4FE5" w:rsidP="00661D0B">
                            <w:pPr>
                              <w:pStyle w:val="NoSpacing"/>
                              <w:rPr>
                                <w:rFonts w:ascii="Myriad Pro" w:hAnsi="Myriad 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AA9E" id="_x0000_s1035" type="#_x0000_t202" style="position:absolute;margin-left:180.25pt;margin-top:201.35pt;width:387pt;height:40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XqPQIAAGIEAAAOAAAAZHJzL2Uyb0RvYy54bWysVNuO0zAQfUfiHyy/07RVCtuo6Wrpsghp&#10;uUi7fMDUcRoL22Nst0n5esZOWwq8IV4ie2Z8zsyZmaxuB6PZQfqg0NZ8NplyJq3ARtldzb8+P7y6&#10;4SxEsA1otLLmRxn47frli1XvKjnHDnUjPSMQG6re1byL0VVFEUQnDYQJOmnJ2aI3EOnqd0XjoSd0&#10;o4v5dPq66NE3zqOQIZD1fnTydcZvWyni57YNMjJdc8ot5q/P3236FusVVDsPrlPilAb8QxYGlCXS&#10;C9Q9RGB7r/6CMkp4DNjGiUBTYNsqIXMNVM1s+kc1Tx04mWshcYK7yBT+H6z4dPjimWqod9QpC4Z6&#10;9CyHyN7iwOZJnt6FiqKeHMXFgcwUmksN7hHFt8AsbjqwO3nnPfadhIbSm6WXxdXTESckkG3/ERui&#10;gX3EDDS03iTtSA1G6NSm46U1KRVBxnI5K5dTcgnyLabLcjErMwdU5+fOh/heomHpUHNPvc/wcHgM&#10;MaUD1TkksQXUqnlQWudLmje50Z4dgCYFhJA2lvm53hvKd7TTxFEOeWbITJM1mm/OZqLIk5uQMuFv&#10;JNqyvubLxXyRgS0m9gxmVKQt0MrUPGOdOJKY72yTQyIoPZ6JRNuTuknQUdo4bIfcx+W5aVtsjiS3&#10;x3HoaUnp0KH/wVlPA1/z8H0PXnKmP1hqGQlcpg3Jl3LxZk4Xf+3ZXnvACoKqeeRsPG5i3qokpsU7&#10;am2rsuhpBsZMTinTIGdpTkuXNuX6nqN+/RrWPwEAAP//AwBQSwMEFAAGAAgAAAAhAFu0A1XgAAAA&#10;DQEAAA8AAABkcnMvZG93bnJldi54bWxMj01OwzAQRvdI3MEaJHbUbtqmKMSpEBKqEBsoPYAbD4lF&#10;PE5tpzW3x13R3fw8ffOm3iQ7sBP6YBxJmM8EMKTWaUOdhP3X68MjsBAVaTU4Qgm/GGDT3N7UqtLu&#10;TJ942sWO5RAKlZLQxzhWnIe2R6vCzI1IefftvFUxt77j2qtzDrcDL4QouVWG8oVejfjSY/uzm6wE&#10;/uHNtC+3byZs3w1fq2MK6Sjl/V16fgIWMcV/GC76WR2a7HRwE+nABgmLUqwyKmEpijWwCzFfLPPo&#10;kKtCrATwpubXXzR/AAAA//8DAFBLAQItABQABgAIAAAAIQC2gziS/gAAAOEBAAATAAAAAAAAAAAA&#10;AAAAAAAAAABbQ29udGVudF9UeXBlc10ueG1sUEsBAi0AFAAGAAgAAAAhADj9If/WAAAAlAEAAAsA&#10;AAAAAAAAAAAAAAAALwEAAF9yZWxzLy5yZWxzUEsBAi0AFAAGAAgAAAAhAFBIZeo9AgAAYgQAAA4A&#10;AAAAAAAAAAAAAAAALgIAAGRycy9lMm9Eb2MueG1sUEsBAi0AFAAGAAgAAAAhAFu0A1XgAAAADQEA&#10;AA8AAAAAAAAAAAAAAAAAlwQAAGRycy9kb3ducmV2LnhtbFBLBQYAAAAABAAEAPMAAACkBQAAAAA=&#10;" fillcolor="#e1eee8 [663]" stroked="f">
                <v:textbox>
                  <w:txbxContent>
                    <w:p w:rsidR="00C43021" w:rsidRPr="000B489D" w:rsidRDefault="00C43021" w:rsidP="00C43021">
                      <w:pPr>
                        <w:pStyle w:val="NoSpacing"/>
                        <w:rPr>
                          <w:rFonts w:ascii="Myriad Pro" w:hAnsi="Myriad Pro"/>
                          <w:sz w:val="34"/>
                          <w:lang w:val="es-ES"/>
                        </w:rPr>
                      </w:pPr>
                      <w:r w:rsidRPr="000B489D">
                        <w:rPr>
                          <w:rFonts w:ascii="Myriad Pro" w:hAnsi="Myriad Pro"/>
                          <w:b/>
                          <w:sz w:val="34"/>
                          <w:lang w:val="es-ES"/>
                        </w:rPr>
                        <w:t>Lista de verificación del estudiante</w:t>
                      </w:r>
                      <w:r w:rsidRPr="000B489D">
                        <w:rPr>
                          <w:rFonts w:ascii="Myriad Pro" w:hAnsi="Myriad Pro"/>
                          <w:sz w:val="34"/>
                          <w:lang w:val="es-ES"/>
                        </w:rPr>
                        <w:t xml:space="preserve"> </w:t>
                      </w:r>
                    </w:p>
                    <w:p w:rsidR="000120AD" w:rsidRPr="000B489D" w:rsidRDefault="000120AD" w:rsidP="000B489D">
                      <w:pPr>
                        <w:pStyle w:val="Heading1"/>
                        <w:numPr>
                          <w:ilvl w:val="0"/>
                          <w:numId w:val="33"/>
                        </w:numPr>
                        <w:spacing w:before="0"/>
                        <w:rPr>
                          <w:rFonts w:ascii="Trebuchet MS" w:hAnsi="Trebuchet MS"/>
                          <w:color w:val="auto"/>
                          <w:sz w:val="24"/>
                          <w:szCs w:val="24"/>
                        </w:rPr>
                      </w:pPr>
                      <w:r w:rsidRPr="000B489D">
                        <w:rPr>
                          <w:rFonts w:ascii="Trebuchet MS" w:hAnsi="Trebuchet MS"/>
                          <w:b/>
                          <w:color w:val="auto"/>
                          <w:sz w:val="24"/>
                          <w:szCs w:val="24"/>
                        </w:rPr>
                        <w:t>Invol</w:t>
                      </w:r>
                      <w:r w:rsidR="00C27C9D" w:rsidRPr="000B489D">
                        <w:rPr>
                          <w:rFonts w:ascii="Trebuchet MS" w:hAnsi="Trebuchet MS"/>
                          <w:b/>
                          <w:color w:val="auto"/>
                          <w:sz w:val="24"/>
                          <w:szCs w:val="24"/>
                        </w:rPr>
                        <w:t>ucra a</w:t>
                      </w:r>
                      <w:r w:rsidR="006031FC" w:rsidRPr="000B489D">
                        <w:rPr>
                          <w:rFonts w:ascii="Trebuchet MS" w:hAnsi="Trebuchet MS"/>
                          <w:b/>
                          <w:color w:val="auto"/>
                          <w:sz w:val="24"/>
                          <w:szCs w:val="24"/>
                        </w:rPr>
                        <w:t xml:space="preserve"> </w:t>
                      </w:r>
                      <w:r w:rsidR="00C27C9D" w:rsidRPr="000B489D">
                        <w:rPr>
                          <w:rFonts w:ascii="Trebuchet MS" w:hAnsi="Trebuchet MS"/>
                          <w:b/>
                          <w:color w:val="auto"/>
                          <w:sz w:val="24"/>
                          <w:szCs w:val="24"/>
                        </w:rPr>
                        <w:t>tu familia</w:t>
                      </w:r>
                      <w:r w:rsidRPr="000B489D">
                        <w:rPr>
                          <w:rFonts w:ascii="Trebuchet MS" w:hAnsi="Trebuchet MS"/>
                          <w:b/>
                          <w:color w:val="auto"/>
                          <w:sz w:val="24"/>
                          <w:szCs w:val="24"/>
                        </w:rPr>
                        <w:t>.</w:t>
                      </w:r>
                      <w:r w:rsidRPr="000B489D">
                        <w:rPr>
                          <w:rFonts w:ascii="Trebuchet MS" w:hAnsi="Trebuchet MS"/>
                          <w:color w:val="auto"/>
                          <w:sz w:val="24"/>
                          <w:szCs w:val="24"/>
                        </w:rPr>
                        <w:t xml:space="preserve"> </w:t>
                      </w:r>
                      <w:r w:rsidR="00C27C9D" w:rsidRPr="000B489D">
                        <w:rPr>
                          <w:rFonts w:ascii="Trebuchet MS" w:hAnsi="Trebuchet MS"/>
                          <w:color w:val="auto"/>
                          <w:sz w:val="24"/>
                          <w:szCs w:val="24"/>
                        </w:rPr>
                        <w:t xml:space="preserve">Si los miembros de tu familia no han ido a la universidad, es posible que piensen que no pueden ayudarte a planear la universidad. Esto no es cierto. Ellos te conocen bien y pueden ayudarte a tomar buenas decisiones. Logra que los miembros de tu familia trabajen con tus maestros y consejeros escolares, para emprender el sendero hacia la universidad. </w:t>
                      </w:r>
                      <w:r w:rsidRPr="000B489D">
                        <w:rPr>
                          <w:rFonts w:ascii="Trebuchet MS" w:hAnsi="Trebuchet MS"/>
                          <w:color w:val="auto"/>
                          <w:sz w:val="24"/>
                          <w:szCs w:val="24"/>
                        </w:rPr>
                        <w:t xml:space="preserve"> </w:t>
                      </w:r>
                    </w:p>
                    <w:p w:rsidR="000120AD" w:rsidRPr="000B489D" w:rsidRDefault="00C27C9D" w:rsidP="000B489D">
                      <w:pPr>
                        <w:pStyle w:val="NoSpacing"/>
                        <w:numPr>
                          <w:ilvl w:val="0"/>
                          <w:numId w:val="33"/>
                        </w:numPr>
                        <w:rPr>
                          <w:rFonts w:ascii="Trebuchet MS" w:hAnsi="Trebuchet MS"/>
                          <w:sz w:val="24"/>
                          <w:szCs w:val="24"/>
                          <w:lang w:val="es-ES"/>
                        </w:rPr>
                      </w:pPr>
                      <w:r w:rsidRPr="000B489D">
                        <w:rPr>
                          <w:b/>
                          <w:sz w:val="24"/>
                          <w:szCs w:val="24"/>
                          <w:lang w:val="es-ES"/>
                        </w:rPr>
                        <w:t>Estudia y lee todos los días.</w:t>
                      </w:r>
                      <w:r w:rsidR="000120AD" w:rsidRPr="000B489D">
                        <w:rPr>
                          <w:b/>
                          <w:sz w:val="24"/>
                          <w:szCs w:val="24"/>
                          <w:lang w:val="es-ES"/>
                        </w:rPr>
                        <w:t xml:space="preserve"> </w:t>
                      </w:r>
                      <w:r w:rsidR="0056078B" w:rsidRPr="000B489D">
                        <w:rPr>
                          <w:rFonts w:ascii="Trebuchet MS" w:hAnsi="Trebuchet MS"/>
                          <w:sz w:val="24"/>
                          <w:szCs w:val="24"/>
                          <w:lang w:val="es-ES"/>
                        </w:rPr>
                        <w:t xml:space="preserve">Las personas que leen más saben más. Esté hábito dará sus frutos cuando tomes pruebas con secciones cronometradas, tales como los exámenes de admisión a la universidad. </w:t>
                      </w:r>
                    </w:p>
                    <w:p w:rsidR="000120AD" w:rsidRPr="000B489D" w:rsidRDefault="0056078B" w:rsidP="000B489D">
                      <w:pPr>
                        <w:pStyle w:val="NoSpacing"/>
                        <w:numPr>
                          <w:ilvl w:val="0"/>
                          <w:numId w:val="33"/>
                        </w:numPr>
                        <w:rPr>
                          <w:rFonts w:ascii="Trebuchet MS" w:hAnsi="Trebuchet MS"/>
                          <w:sz w:val="24"/>
                          <w:szCs w:val="24"/>
                          <w:lang w:val="es-ES"/>
                        </w:rPr>
                      </w:pPr>
                      <w:r w:rsidRPr="000B489D">
                        <w:rPr>
                          <w:rFonts w:ascii="Trebuchet MS" w:hAnsi="Trebuchet MS"/>
                          <w:b/>
                          <w:sz w:val="24"/>
                          <w:szCs w:val="24"/>
                          <w:lang w:val="es-ES"/>
                        </w:rPr>
                        <w:t>Involúcrate</w:t>
                      </w:r>
                      <w:r w:rsidR="000120AD" w:rsidRPr="000B489D">
                        <w:rPr>
                          <w:rFonts w:ascii="Trebuchet MS" w:hAnsi="Trebuchet MS"/>
                          <w:b/>
                          <w:sz w:val="24"/>
                          <w:szCs w:val="24"/>
                          <w:lang w:val="es-ES"/>
                        </w:rPr>
                        <w:t>.</w:t>
                      </w:r>
                      <w:r w:rsidR="000120AD" w:rsidRPr="000B489D">
                        <w:rPr>
                          <w:rFonts w:ascii="Trebuchet MS" w:hAnsi="Trebuchet MS"/>
                          <w:sz w:val="24"/>
                          <w:szCs w:val="24"/>
                          <w:lang w:val="es-ES"/>
                        </w:rPr>
                        <w:t xml:space="preserve"> </w:t>
                      </w:r>
                      <w:r w:rsidRPr="000B489D">
                        <w:rPr>
                          <w:rFonts w:ascii="Trebuchet MS" w:hAnsi="Trebuchet MS"/>
                          <w:sz w:val="24"/>
                          <w:szCs w:val="24"/>
                          <w:lang w:val="es-ES"/>
                        </w:rPr>
                        <w:t>Alistarte para la universidad no es únicamente trabajo</w:t>
                      </w:r>
                      <w:r w:rsidR="0071626C" w:rsidRPr="000B489D">
                        <w:rPr>
                          <w:rFonts w:ascii="Trebuchet MS" w:hAnsi="Trebuchet MS"/>
                          <w:sz w:val="24"/>
                          <w:szCs w:val="24"/>
                          <w:lang w:val="es-ES"/>
                        </w:rPr>
                        <w:t>.</w:t>
                      </w:r>
                      <w:r w:rsidR="000120AD" w:rsidRPr="000B489D">
                        <w:rPr>
                          <w:rFonts w:ascii="Trebuchet MS" w:hAnsi="Trebuchet MS"/>
                          <w:sz w:val="24"/>
                          <w:szCs w:val="24"/>
                          <w:lang w:val="es-ES"/>
                        </w:rPr>
                        <w:t xml:space="preserve"> </w:t>
                      </w:r>
                      <w:r w:rsidRPr="000B489D">
                        <w:rPr>
                          <w:rFonts w:ascii="Trebuchet MS" w:hAnsi="Trebuchet MS"/>
                          <w:sz w:val="24"/>
                          <w:szCs w:val="24"/>
                          <w:lang w:val="es-ES"/>
                        </w:rPr>
                        <w:t>Encuentra algo que realmente te guste</w:t>
                      </w:r>
                      <w:r w:rsidR="000120AD" w:rsidRPr="000B489D">
                        <w:rPr>
                          <w:rFonts w:ascii="Trebuchet MS" w:hAnsi="Trebuchet MS"/>
                          <w:sz w:val="24"/>
                          <w:szCs w:val="24"/>
                          <w:lang w:val="es-ES"/>
                        </w:rPr>
                        <w:t xml:space="preserve">, </w:t>
                      </w:r>
                      <w:r w:rsidRPr="000B489D">
                        <w:rPr>
                          <w:rFonts w:ascii="Trebuchet MS" w:hAnsi="Trebuchet MS"/>
                          <w:sz w:val="24"/>
                          <w:szCs w:val="24"/>
                          <w:lang w:val="es-ES"/>
                        </w:rPr>
                        <w:t>y avanza en ello</w:t>
                      </w:r>
                      <w:r w:rsidR="000120AD" w:rsidRPr="000B489D">
                        <w:rPr>
                          <w:rFonts w:ascii="Trebuchet MS" w:hAnsi="Trebuchet MS"/>
                          <w:sz w:val="24"/>
                          <w:szCs w:val="24"/>
                          <w:lang w:val="es-ES"/>
                        </w:rPr>
                        <w:t xml:space="preserve">. </w:t>
                      </w:r>
                    </w:p>
                    <w:p w:rsidR="000B489D" w:rsidRPr="000B489D" w:rsidRDefault="000B489D" w:rsidP="000B489D">
                      <w:pPr>
                        <w:spacing w:after="0"/>
                      </w:pPr>
                      <w:bookmarkStart w:id="1" w:name="_GoBack"/>
                      <w:bookmarkEnd w:id="1"/>
                    </w:p>
                    <w:p w:rsidR="00C43021" w:rsidRPr="000B489D" w:rsidRDefault="00C43021" w:rsidP="00C43021">
                      <w:pPr>
                        <w:pStyle w:val="NoSpacing"/>
                        <w:rPr>
                          <w:rFonts w:ascii="Myriad Pro" w:hAnsi="Myriad Pro"/>
                          <w:sz w:val="34"/>
                          <w:lang w:val="es-ES"/>
                        </w:rPr>
                      </w:pPr>
                      <w:r w:rsidRPr="000B489D">
                        <w:rPr>
                          <w:rFonts w:ascii="Myriad Pro" w:hAnsi="Myriad Pro"/>
                          <w:b/>
                          <w:sz w:val="34"/>
                          <w:lang w:val="es-ES"/>
                        </w:rPr>
                        <w:t>Lista de verificación de la familia</w:t>
                      </w:r>
                    </w:p>
                    <w:p w:rsidR="00545C48" w:rsidRPr="000B489D" w:rsidRDefault="0056078B" w:rsidP="000B489D">
                      <w:pPr>
                        <w:pStyle w:val="NoSpacing"/>
                        <w:numPr>
                          <w:ilvl w:val="0"/>
                          <w:numId w:val="32"/>
                        </w:numPr>
                        <w:ind w:left="720"/>
                        <w:rPr>
                          <w:rFonts w:ascii="Myriad Pro" w:hAnsi="Myriad Pro"/>
                          <w:sz w:val="24"/>
                          <w:szCs w:val="24"/>
                          <w:lang w:val="es-ES"/>
                        </w:rPr>
                      </w:pPr>
                      <w:r w:rsidRPr="000B489D">
                        <w:rPr>
                          <w:rFonts w:ascii="Trebuchet MS" w:hAnsi="Trebuchet MS"/>
                          <w:b/>
                          <w:sz w:val="24"/>
                          <w:szCs w:val="22"/>
                          <w:lang w:val="es-ES"/>
                        </w:rPr>
                        <w:t xml:space="preserve">Haga un plan para verificar el trabajo escolar, </w:t>
                      </w:r>
                      <w:r w:rsidRPr="000B489D">
                        <w:rPr>
                          <w:rFonts w:ascii="Trebuchet MS" w:hAnsi="Trebuchet MS"/>
                          <w:b/>
                          <w:sz w:val="24"/>
                          <w:szCs w:val="24"/>
                          <w:lang w:val="es-ES"/>
                        </w:rPr>
                        <w:t xml:space="preserve">regularmente. </w:t>
                      </w:r>
                      <w:r w:rsidRPr="000B489D">
                        <w:rPr>
                          <w:rFonts w:ascii="Trebuchet MS" w:hAnsi="Trebuchet MS"/>
                          <w:sz w:val="24"/>
                          <w:szCs w:val="24"/>
                          <w:lang w:val="es-ES"/>
                        </w:rPr>
                        <w:t xml:space="preserve">Si usted se mantiene al día con las pruebas, informes y tareas de su hijo(a) podrán celebrar los triunfos y vencer las dificultades como un equipo. </w:t>
                      </w:r>
                      <w:r w:rsidR="000120AD" w:rsidRPr="000B489D">
                        <w:rPr>
                          <w:rFonts w:ascii="Trebuchet MS" w:hAnsi="Trebuchet MS"/>
                          <w:sz w:val="24"/>
                          <w:szCs w:val="24"/>
                          <w:lang w:val="es-ES"/>
                        </w:rPr>
                        <w:t xml:space="preserve"> </w:t>
                      </w:r>
                      <w:r w:rsidRPr="000B489D">
                        <w:rPr>
                          <w:sz w:val="24"/>
                          <w:szCs w:val="24"/>
                          <w:lang w:val="es-ES"/>
                        </w:rPr>
                        <w:t>Averigüe sobre las calificaciones, tareas y asistencia de su hijo(a)</w:t>
                      </w:r>
                      <w:r w:rsidR="0071626C" w:rsidRPr="000B489D">
                        <w:rPr>
                          <w:sz w:val="24"/>
                          <w:szCs w:val="24"/>
                          <w:lang w:val="es-ES"/>
                        </w:rPr>
                        <w:t>,</w:t>
                      </w:r>
                      <w:r w:rsidRPr="000B489D">
                        <w:rPr>
                          <w:sz w:val="24"/>
                          <w:szCs w:val="24"/>
                          <w:lang w:val="es-ES"/>
                        </w:rPr>
                        <w:t xml:space="preserve"> </w:t>
                      </w:r>
                      <w:r w:rsidR="0071626C" w:rsidRPr="000B489D">
                        <w:rPr>
                          <w:sz w:val="24"/>
                          <w:szCs w:val="24"/>
                          <w:lang w:val="es-ES"/>
                        </w:rPr>
                        <w:t xml:space="preserve">en el sistema escolar en línea </w:t>
                      </w:r>
                      <w:r w:rsidRPr="000B489D">
                        <w:rPr>
                          <w:sz w:val="24"/>
                          <w:szCs w:val="24"/>
                          <w:lang w:val="es-ES"/>
                        </w:rPr>
                        <w:t>(como Skyward). Si no sabe cómo acceder al sistema, contacte al consejero académico de su hijo(a).</w:t>
                      </w:r>
                    </w:p>
                    <w:p w:rsidR="00854BA0" w:rsidRPr="000B489D" w:rsidRDefault="0056078B" w:rsidP="000B489D">
                      <w:pPr>
                        <w:pStyle w:val="NoSpacing"/>
                        <w:numPr>
                          <w:ilvl w:val="0"/>
                          <w:numId w:val="32"/>
                        </w:numPr>
                        <w:ind w:left="720"/>
                        <w:rPr>
                          <w:rFonts w:ascii="Trebuchet MS" w:eastAsiaTheme="minorHAnsi" w:hAnsi="Trebuchet MS"/>
                          <w:b/>
                          <w:sz w:val="24"/>
                          <w:szCs w:val="24"/>
                          <w:lang w:val="es-ES"/>
                        </w:rPr>
                      </w:pPr>
                      <w:r w:rsidRPr="000B489D">
                        <w:rPr>
                          <w:rFonts w:ascii="Trebuchet MS" w:hAnsi="Trebuchet MS"/>
                          <w:b/>
                          <w:sz w:val="24"/>
                          <w:szCs w:val="24"/>
                          <w:lang w:val="es-ES"/>
                        </w:rPr>
                        <w:t xml:space="preserve">Hable acerca de actividades extracurriculares. </w:t>
                      </w:r>
                      <w:r w:rsidRPr="000B489D">
                        <w:rPr>
                          <w:rFonts w:ascii="Trebuchet MS" w:hAnsi="Trebuchet MS"/>
                          <w:sz w:val="24"/>
                          <w:szCs w:val="24"/>
                          <w:lang w:val="es-ES"/>
                        </w:rPr>
                        <w:t xml:space="preserve">Involucrase en clubes y otros grupos es una excelente manera para que su hijo(a) identifique intereses y se sienta </w:t>
                      </w:r>
                      <w:proofErr w:type="gramStart"/>
                      <w:r w:rsidRPr="000B489D">
                        <w:rPr>
                          <w:rFonts w:ascii="Trebuchet MS" w:hAnsi="Trebuchet MS"/>
                          <w:sz w:val="24"/>
                          <w:szCs w:val="24"/>
                          <w:lang w:val="es-ES"/>
                        </w:rPr>
                        <w:t>más  comprometido</w:t>
                      </w:r>
                      <w:proofErr w:type="gramEnd"/>
                      <w:r w:rsidR="0071626C" w:rsidRPr="000B489D">
                        <w:rPr>
                          <w:rFonts w:ascii="Trebuchet MS" w:hAnsi="Trebuchet MS"/>
                          <w:sz w:val="24"/>
                          <w:szCs w:val="24"/>
                          <w:lang w:val="es-ES"/>
                        </w:rPr>
                        <w:t>(a)</w:t>
                      </w:r>
                      <w:r w:rsidRPr="000B489D">
                        <w:rPr>
                          <w:rFonts w:ascii="Trebuchet MS" w:hAnsi="Trebuchet MS"/>
                          <w:sz w:val="24"/>
                          <w:szCs w:val="24"/>
                          <w:lang w:val="es-ES"/>
                        </w:rPr>
                        <w:t xml:space="preserve"> con la escuela.</w:t>
                      </w:r>
                      <w:r w:rsidR="000120AD" w:rsidRPr="000B489D">
                        <w:rPr>
                          <w:rFonts w:ascii="Trebuchet MS" w:hAnsi="Trebuchet MS"/>
                          <w:sz w:val="24"/>
                          <w:szCs w:val="24"/>
                          <w:lang w:val="es-ES"/>
                        </w:rPr>
                        <w:t>.</w:t>
                      </w:r>
                    </w:p>
                    <w:p w:rsidR="000120AD" w:rsidRPr="000B489D" w:rsidRDefault="000120AD" w:rsidP="000120AD">
                      <w:pPr>
                        <w:pStyle w:val="NoSpacing"/>
                        <w:rPr>
                          <w:sz w:val="24"/>
                          <w:szCs w:val="24"/>
                          <w:lang w:val="es-ES"/>
                        </w:rPr>
                      </w:pPr>
                    </w:p>
                    <w:p w:rsidR="008A4FE5" w:rsidRPr="000B489D" w:rsidRDefault="008A4FE5" w:rsidP="00661D0B">
                      <w:pPr>
                        <w:pStyle w:val="NoSpacing"/>
                        <w:rPr>
                          <w:rFonts w:ascii="Myriad Pro" w:hAnsi="Myriad Pro"/>
                          <w:sz w:val="24"/>
                          <w:szCs w:val="24"/>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16DA59EB" wp14:editId="51B83EDF">
                <wp:simplePos x="0" y="0"/>
                <wp:positionH relativeFrom="column">
                  <wp:posOffset>-62345</wp:posOffset>
                </wp:positionH>
                <wp:positionV relativeFrom="paragraph">
                  <wp:posOffset>146479</wp:posOffset>
                </wp:positionV>
                <wp:extent cx="2351314" cy="6333754"/>
                <wp:effectExtent l="0" t="0" r="0" b="0"/>
                <wp:wrapNone/>
                <wp:docPr id="9" name="Text Box 9"/>
                <wp:cNvGraphicFramePr/>
                <a:graphic xmlns:a="http://schemas.openxmlformats.org/drawingml/2006/main">
                  <a:graphicData uri="http://schemas.microsoft.com/office/word/2010/wordprocessingShape">
                    <wps:wsp>
                      <wps:cNvSpPr txBox="1"/>
                      <wps:spPr>
                        <a:xfrm>
                          <a:off x="0" y="0"/>
                          <a:ext cx="2351314" cy="63337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F1655" w14:textId="77777777" w:rsidR="000120AD" w:rsidRPr="000B489D" w:rsidRDefault="000120AD" w:rsidP="000120AD">
                            <w:pPr>
                              <w:spacing w:after="0"/>
                              <w:rPr>
                                <w:rFonts w:cs="Arial"/>
                                <w:sz w:val="28"/>
                                <w:szCs w:val="26"/>
                              </w:rPr>
                            </w:pPr>
                            <w:r w:rsidRPr="000B489D">
                              <w:rPr>
                                <w:rFonts w:ascii="Myriad Pro" w:hAnsi="Myriad Pro" w:cs="Arial"/>
                                <w:b/>
                                <w:color w:val="EA6312" w:themeColor="accent2"/>
                                <w:sz w:val="28"/>
                                <w:szCs w:val="26"/>
                              </w:rPr>
                              <w:t>M</w:t>
                            </w:r>
                            <w:r w:rsidR="00C43021" w:rsidRPr="000B489D">
                              <w:rPr>
                                <w:rFonts w:ascii="Myriad Pro" w:hAnsi="Myriad Pro" w:cs="Arial"/>
                                <w:b/>
                                <w:color w:val="EA6312" w:themeColor="accent2"/>
                                <w:sz w:val="28"/>
                                <w:szCs w:val="26"/>
                              </w:rPr>
                              <w:t>ITO</w:t>
                            </w:r>
                            <w:r w:rsidRPr="000B489D">
                              <w:rPr>
                                <w:rFonts w:ascii="Myriad Pro" w:hAnsi="Myriad Pro" w:cs="Arial"/>
                                <w:b/>
                                <w:color w:val="EA6312" w:themeColor="accent2"/>
                                <w:sz w:val="28"/>
                                <w:szCs w:val="26"/>
                              </w:rPr>
                              <w:t>:</w:t>
                            </w:r>
                            <w:r w:rsidRPr="000B489D">
                              <w:rPr>
                                <w:rFonts w:ascii="Myriad Pro" w:hAnsi="Myriad Pro" w:cs="Arial"/>
                                <w:color w:val="EA6312" w:themeColor="accent2"/>
                                <w:sz w:val="28"/>
                                <w:szCs w:val="26"/>
                              </w:rPr>
                              <w:t xml:space="preserve"> </w:t>
                            </w:r>
                            <w:r w:rsidR="00C27C9D" w:rsidRPr="000B489D">
                              <w:rPr>
                                <w:rFonts w:cs="Arial"/>
                                <w:sz w:val="28"/>
                                <w:szCs w:val="26"/>
                              </w:rPr>
                              <w:t>Su hijo(a) no puede ingresar en una universidad selecta si tiene un desempeño pobre en 9</w:t>
                            </w:r>
                            <w:r w:rsidR="0071626C" w:rsidRPr="000B489D">
                              <w:rPr>
                                <w:rFonts w:cs="Arial"/>
                                <w:sz w:val="28"/>
                                <w:szCs w:val="26"/>
                              </w:rPr>
                              <w:t>º</w:t>
                            </w:r>
                            <w:r w:rsidR="00C27C9D" w:rsidRPr="000B489D">
                              <w:rPr>
                                <w:rFonts w:cs="Arial"/>
                                <w:sz w:val="28"/>
                                <w:szCs w:val="26"/>
                              </w:rPr>
                              <w:t xml:space="preserve"> y 10º grado. </w:t>
                            </w:r>
                          </w:p>
                          <w:p w14:paraId="4198806A" w14:textId="77777777" w:rsidR="000120AD" w:rsidRPr="000B489D" w:rsidRDefault="000120AD" w:rsidP="000120AD">
                            <w:pPr>
                              <w:spacing w:after="0"/>
                              <w:rPr>
                                <w:rFonts w:ascii="Myriad Pro" w:hAnsi="Myriad Pro" w:cs="Arial"/>
                                <w:sz w:val="28"/>
                                <w:szCs w:val="26"/>
                              </w:rPr>
                            </w:pPr>
                          </w:p>
                          <w:p w14:paraId="12834292" w14:textId="77777777" w:rsidR="000120AD" w:rsidRPr="000B489D" w:rsidRDefault="000120AD" w:rsidP="000120AD">
                            <w:pPr>
                              <w:spacing w:after="0"/>
                              <w:rPr>
                                <w:sz w:val="28"/>
                                <w:szCs w:val="26"/>
                              </w:rPr>
                            </w:pPr>
                            <w:r w:rsidRPr="000B489D">
                              <w:rPr>
                                <w:rFonts w:ascii="Myriad Pro" w:hAnsi="Myriad Pro" w:cs="Arial"/>
                                <w:b/>
                                <w:color w:val="EA6312" w:themeColor="accent2"/>
                                <w:sz w:val="28"/>
                                <w:szCs w:val="26"/>
                              </w:rPr>
                              <w:t>REALI</w:t>
                            </w:r>
                            <w:r w:rsidR="00C43021" w:rsidRPr="000B489D">
                              <w:rPr>
                                <w:rFonts w:ascii="Myriad Pro" w:hAnsi="Myriad Pro" w:cs="Arial"/>
                                <w:b/>
                                <w:color w:val="EA6312" w:themeColor="accent2"/>
                                <w:sz w:val="28"/>
                                <w:szCs w:val="26"/>
                              </w:rPr>
                              <w:t>DAD</w:t>
                            </w:r>
                            <w:r w:rsidRPr="000B489D">
                              <w:rPr>
                                <w:rFonts w:ascii="Myriad Pro" w:hAnsi="Myriad Pro" w:cs="Arial"/>
                                <w:color w:val="EA6312" w:themeColor="accent2"/>
                                <w:sz w:val="28"/>
                                <w:szCs w:val="26"/>
                              </w:rPr>
                              <w:t xml:space="preserve">: </w:t>
                            </w:r>
                            <w:r w:rsidR="00C27C9D" w:rsidRPr="000B489D">
                              <w:rPr>
                                <w:rFonts w:cs="Arial"/>
                                <w:sz w:val="28"/>
                                <w:szCs w:val="26"/>
                              </w:rPr>
                              <w:t>Las universidades observan las mejora</w:t>
                            </w:r>
                            <w:r w:rsidR="0071626C" w:rsidRPr="000B489D">
                              <w:rPr>
                                <w:rFonts w:cs="Arial"/>
                                <w:sz w:val="28"/>
                                <w:szCs w:val="26"/>
                              </w:rPr>
                              <w:t>s</w:t>
                            </w:r>
                            <w:r w:rsidR="00C27C9D" w:rsidRPr="000B489D">
                              <w:rPr>
                                <w:rFonts w:cs="Arial"/>
                                <w:sz w:val="28"/>
                                <w:szCs w:val="26"/>
                              </w:rPr>
                              <w:t xml:space="preserve"> en el desempeño, como un signo de que su hijo(a) puede y va a hacer su trabajo.  </w:t>
                            </w:r>
                          </w:p>
                          <w:p w14:paraId="509D8945" w14:textId="77777777" w:rsidR="000120AD" w:rsidRPr="000B489D" w:rsidRDefault="000120AD" w:rsidP="000120AD">
                            <w:pPr>
                              <w:spacing w:after="0"/>
                              <w:rPr>
                                <w:sz w:val="28"/>
                                <w:szCs w:val="26"/>
                              </w:rPr>
                            </w:pPr>
                          </w:p>
                          <w:p w14:paraId="46A7F8AD" w14:textId="77777777" w:rsidR="000120AD" w:rsidRPr="000B489D" w:rsidRDefault="00C27C9D" w:rsidP="000120AD">
                            <w:pPr>
                              <w:spacing w:after="0"/>
                              <w:rPr>
                                <w:sz w:val="28"/>
                                <w:szCs w:val="26"/>
                              </w:rPr>
                            </w:pPr>
                            <w:r w:rsidRPr="000B489D">
                              <w:rPr>
                                <w:sz w:val="28"/>
                                <w:szCs w:val="26"/>
                              </w:rPr>
                              <w:t>De hecho</w:t>
                            </w:r>
                            <w:r w:rsidR="000120AD" w:rsidRPr="000B489D">
                              <w:rPr>
                                <w:sz w:val="28"/>
                                <w:szCs w:val="26"/>
                              </w:rPr>
                              <w:t xml:space="preserve">, </w:t>
                            </w:r>
                            <w:r w:rsidRPr="000B489D">
                              <w:rPr>
                                <w:sz w:val="28"/>
                                <w:szCs w:val="26"/>
                              </w:rPr>
                              <w:t xml:space="preserve">una mejora grande como estudiante de penúltimo y último año le indica a una universidad que un estudiante se ha estabilizado y toma en serio la escuela. </w:t>
                            </w:r>
                          </w:p>
                          <w:p w14:paraId="34FBF22B" w14:textId="77777777" w:rsidR="000120AD" w:rsidRPr="000B489D" w:rsidRDefault="00C27C9D" w:rsidP="000120AD">
                            <w:pPr>
                              <w:spacing w:after="0"/>
                              <w:rPr>
                                <w:rFonts w:ascii="Myriad Pro" w:hAnsi="Myriad Pro" w:cs="Arial"/>
                                <w:sz w:val="28"/>
                                <w:szCs w:val="26"/>
                              </w:rPr>
                            </w:pPr>
                            <w:r w:rsidRPr="000B489D">
                              <w:rPr>
                                <w:sz w:val="28"/>
                                <w:szCs w:val="26"/>
                              </w:rPr>
                              <w:t>Sin embargo</w:t>
                            </w:r>
                            <w:r w:rsidR="000120AD" w:rsidRPr="000B489D">
                              <w:rPr>
                                <w:sz w:val="28"/>
                                <w:szCs w:val="26"/>
                              </w:rPr>
                              <w:t xml:space="preserve">, </w:t>
                            </w:r>
                            <w:r w:rsidRPr="000B489D">
                              <w:rPr>
                                <w:sz w:val="28"/>
                                <w:szCs w:val="26"/>
                              </w:rPr>
                              <w:t xml:space="preserve">su adolescente no debe esperar que </w:t>
                            </w:r>
                            <w:proofErr w:type="gramStart"/>
                            <w:r w:rsidR="0056078B" w:rsidRPr="000B489D">
                              <w:rPr>
                                <w:sz w:val="28"/>
                                <w:szCs w:val="26"/>
                              </w:rPr>
                              <w:t>logrará</w:t>
                            </w:r>
                            <w:r w:rsidR="0071626C" w:rsidRPr="000B489D">
                              <w:rPr>
                                <w:sz w:val="28"/>
                                <w:szCs w:val="26"/>
                              </w:rPr>
                              <w:t xml:space="preserve"> </w:t>
                            </w:r>
                            <w:r w:rsidR="0056078B" w:rsidRPr="000B489D">
                              <w:rPr>
                                <w:sz w:val="28"/>
                                <w:szCs w:val="26"/>
                              </w:rPr>
                              <w:t xml:space="preserve"> </w:t>
                            </w:r>
                            <w:r w:rsidRPr="000B489D">
                              <w:rPr>
                                <w:sz w:val="28"/>
                                <w:szCs w:val="26"/>
                              </w:rPr>
                              <w:t>recuperar</w:t>
                            </w:r>
                            <w:proofErr w:type="gramEnd"/>
                            <w:r w:rsidRPr="000B489D">
                              <w:rPr>
                                <w:sz w:val="28"/>
                                <w:szCs w:val="26"/>
                              </w:rPr>
                              <w:t xml:space="preserve"> tres años de desempeño pobre en </w:t>
                            </w:r>
                            <w:r w:rsidR="0056078B" w:rsidRPr="000B489D">
                              <w:rPr>
                                <w:sz w:val="28"/>
                                <w:szCs w:val="26"/>
                              </w:rPr>
                              <w:t xml:space="preserve">sólo </w:t>
                            </w:r>
                            <w:r w:rsidRPr="000B489D">
                              <w:rPr>
                                <w:sz w:val="28"/>
                                <w:szCs w:val="26"/>
                              </w:rPr>
                              <w:t xml:space="preserve">un buen semestre como estudiante de último año. </w:t>
                            </w:r>
                          </w:p>
                          <w:p w14:paraId="408635FC" w14:textId="77777777" w:rsidR="000120AD" w:rsidRPr="00C27C9D" w:rsidRDefault="000120AD" w:rsidP="000120AD">
                            <w:pPr>
                              <w:spacing w:after="0"/>
                              <w:rPr>
                                <w:b/>
                                <w:color w:val="808080" w:themeColor="background1" w:themeShade="80"/>
                                <w:sz w:val="26"/>
                                <w:szCs w:val="26"/>
                              </w:rPr>
                            </w:pPr>
                          </w:p>
                          <w:p w14:paraId="77D1E0A1" w14:textId="77777777" w:rsidR="001B2141" w:rsidRPr="008C5A6E" w:rsidRDefault="001B2141" w:rsidP="001B2141">
                            <w:pPr>
                              <w:spacing w:after="0"/>
                              <w:rPr>
                                <w:rFonts w:ascii="Myriad Pro" w:hAnsi="Myriad Pro"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763F" id="Text Box 9" o:spid="_x0000_s1036" type="#_x0000_t202" style="position:absolute;margin-left:-4.9pt;margin-top:11.55pt;width:185.15pt;height:49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tefwIAAGsFAAAOAAAAZHJzL2Uyb0RvYy54bWysVFtv2yAUfp+0/4B4Xxzn0q5RnSpLlWlS&#10;1FZrpz4TDI014DAgsbNf3wO2k6jbS6e92IdzPj7O/fqm0YrshfMVmILmgyElwnAoK/NS0B9Pq0+f&#10;KfGBmZIpMKKgB+Hpzfzjh+vazsQItqBK4QiSGD+rbUG3IdhZlnm+FZr5AVhh0CjBaRbw6F6y0rEa&#10;2bXKRsPhRVaDK60DLrxH7W1rpPPEL6Xg4V5KLwJRBUXfQvq69N3Ebza/ZrMXx+y24p0b7B+80Kwy&#10;+OiR6pYFRnau+oNKV9yBBxkGHHQGUlZcpBgwmnz4JprHLbMixYLJ8faYJv//aPnd/sGRqizoFSWG&#10;aSzRk2gC+QINuYrZqa2fIejRIiw0qMYq93qPyhh0I52OfwyHoB3zfDjmNpJxVI7G03ycTyjhaLsY&#10;j8eX00nkyU7XrfPhqwBNolBQh8VLOWX7tQ8ttIfE1wysKqVSAZUhdWSdDtOFowXJlYlYkVqho4kh&#10;ta4nKRyUiBhlvguJqUgRREVqQrFUjuwZtg/jXJiQgk+8iI4oiU6852KHP3n1nsttHP3LYMLxsq4M&#10;uBT9G7fLn73LssVjzs/ijmJoNk3qgTwNRFRtoDxgxR20E+MtX1VYlTXz4YE5HBEsMo59uMePVIDZ&#10;h06iZAvu99/0EY+di1ZKahy5gvpfO+YEJeqbwZ6+yieTOKPpMJlejvDgzi2bc4vZ6SVgWXJcMJYn&#10;MeKD6kXpQD/jdljEV9HEDMe3Cxp6cRnaRYDbhYvFIoFwKi0La/NoeaSOVYo999Q8M2e7xgzY03fQ&#10;DyebvenPFhtvGljsAsgqNe8pq10BcKJT+3fbJ66M83NCnXbk/BUAAP//AwBQSwMEFAAGAAgAAAAh&#10;ALV7YonhAAAACgEAAA8AAABkcnMvZG93bnJldi54bWxMj8FuwjAQRO+V+g/WVuoNbIJANMRBKBKq&#10;VLUHKJfeNrFJIuJ1GhtI+/XdntrbrGY08zbbjK4TVzuE1pOG2VSBsFR501Kt4fi+m6xAhIhksPNk&#10;NXzZAJv8/i7D1Pgb7e31EGvBJRRS1NDE2KdShqqxDsPU95bYO/nBYeRzqKUZ8MblrpOJUkvpsCVe&#10;aLC3RWOr8+HiNLwUuzfcl4lbfXfF8+tp238ePxZaPz6M2zWIaMf4F4ZffEaHnJlKfyETRKdh8sTk&#10;UUMyn4Fgf75UCxAlB1XCSuaZ/P9C/gMAAP//AwBQSwECLQAUAAYACAAAACEAtoM4kv4AAADhAQAA&#10;EwAAAAAAAAAAAAAAAAAAAAAAW0NvbnRlbnRfVHlwZXNdLnhtbFBLAQItABQABgAIAAAAIQA4/SH/&#10;1gAAAJQBAAALAAAAAAAAAAAAAAAAAC8BAABfcmVscy8ucmVsc1BLAQItABQABgAIAAAAIQCDz4te&#10;fwIAAGsFAAAOAAAAAAAAAAAAAAAAAC4CAABkcnMvZTJvRG9jLnhtbFBLAQItABQABgAIAAAAIQC1&#10;e2KJ4QAAAAoBAAAPAAAAAAAAAAAAAAAAANkEAABkcnMvZG93bnJldi54bWxQSwUGAAAAAAQABADz&#10;AAAA5wUAAAAA&#10;" filled="f" stroked="f" strokeweight=".5pt">
                <v:textbox>
                  <w:txbxContent>
                    <w:p w:rsidR="000120AD" w:rsidRPr="000B489D" w:rsidRDefault="000120AD" w:rsidP="000120AD">
                      <w:pPr>
                        <w:spacing w:after="0"/>
                        <w:rPr>
                          <w:rFonts w:cs="Arial"/>
                          <w:sz w:val="28"/>
                          <w:szCs w:val="26"/>
                        </w:rPr>
                      </w:pPr>
                      <w:r w:rsidRPr="000B489D">
                        <w:rPr>
                          <w:rFonts w:ascii="Myriad Pro" w:hAnsi="Myriad Pro" w:cs="Arial"/>
                          <w:b/>
                          <w:color w:val="EA6312" w:themeColor="accent2"/>
                          <w:sz w:val="28"/>
                          <w:szCs w:val="26"/>
                        </w:rPr>
                        <w:t>M</w:t>
                      </w:r>
                      <w:r w:rsidR="00C43021" w:rsidRPr="000B489D">
                        <w:rPr>
                          <w:rFonts w:ascii="Myriad Pro" w:hAnsi="Myriad Pro" w:cs="Arial"/>
                          <w:b/>
                          <w:color w:val="EA6312" w:themeColor="accent2"/>
                          <w:sz w:val="28"/>
                          <w:szCs w:val="26"/>
                        </w:rPr>
                        <w:t>ITO</w:t>
                      </w:r>
                      <w:r w:rsidRPr="000B489D">
                        <w:rPr>
                          <w:rFonts w:ascii="Myriad Pro" w:hAnsi="Myriad Pro" w:cs="Arial"/>
                          <w:b/>
                          <w:color w:val="EA6312" w:themeColor="accent2"/>
                          <w:sz w:val="28"/>
                          <w:szCs w:val="26"/>
                        </w:rPr>
                        <w:t>:</w:t>
                      </w:r>
                      <w:r w:rsidRPr="000B489D">
                        <w:rPr>
                          <w:rFonts w:ascii="Myriad Pro" w:hAnsi="Myriad Pro" w:cs="Arial"/>
                          <w:color w:val="EA6312" w:themeColor="accent2"/>
                          <w:sz w:val="28"/>
                          <w:szCs w:val="26"/>
                        </w:rPr>
                        <w:t xml:space="preserve"> </w:t>
                      </w:r>
                      <w:r w:rsidR="00C27C9D" w:rsidRPr="000B489D">
                        <w:rPr>
                          <w:rFonts w:cs="Arial"/>
                          <w:sz w:val="28"/>
                          <w:szCs w:val="26"/>
                        </w:rPr>
                        <w:t>Su hijo(a) no puede ingresar en una universidad selecta si tiene un desempeño pobre en 9</w:t>
                      </w:r>
                      <w:r w:rsidR="0071626C" w:rsidRPr="000B489D">
                        <w:rPr>
                          <w:rFonts w:cs="Arial"/>
                          <w:sz w:val="28"/>
                          <w:szCs w:val="26"/>
                        </w:rPr>
                        <w:t>º</w:t>
                      </w:r>
                      <w:r w:rsidR="00C27C9D" w:rsidRPr="000B489D">
                        <w:rPr>
                          <w:rFonts w:cs="Arial"/>
                          <w:sz w:val="28"/>
                          <w:szCs w:val="26"/>
                        </w:rPr>
                        <w:t xml:space="preserve"> y 10º grado. </w:t>
                      </w:r>
                    </w:p>
                    <w:p w:rsidR="000120AD" w:rsidRPr="000B489D" w:rsidRDefault="000120AD" w:rsidP="000120AD">
                      <w:pPr>
                        <w:spacing w:after="0"/>
                        <w:rPr>
                          <w:rFonts w:ascii="Myriad Pro" w:hAnsi="Myriad Pro" w:cs="Arial"/>
                          <w:sz w:val="28"/>
                          <w:szCs w:val="26"/>
                        </w:rPr>
                      </w:pPr>
                    </w:p>
                    <w:p w:rsidR="000120AD" w:rsidRPr="000B489D" w:rsidRDefault="000120AD" w:rsidP="000120AD">
                      <w:pPr>
                        <w:spacing w:after="0"/>
                        <w:rPr>
                          <w:sz w:val="28"/>
                          <w:szCs w:val="26"/>
                        </w:rPr>
                      </w:pPr>
                      <w:r w:rsidRPr="000B489D">
                        <w:rPr>
                          <w:rFonts w:ascii="Myriad Pro" w:hAnsi="Myriad Pro" w:cs="Arial"/>
                          <w:b/>
                          <w:color w:val="EA6312" w:themeColor="accent2"/>
                          <w:sz w:val="28"/>
                          <w:szCs w:val="26"/>
                        </w:rPr>
                        <w:t>REALI</w:t>
                      </w:r>
                      <w:r w:rsidR="00C43021" w:rsidRPr="000B489D">
                        <w:rPr>
                          <w:rFonts w:ascii="Myriad Pro" w:hAnsi="Myriad Pro" w:cs="Arial"/>
                          <w:b/>
                          <w:color w:val="EA6312" w:themeColor="accent2"/>
                          <w:sz w:val="28"/>
                          <w:szCs w:val="26"/>
                        </w:rPr>
                        <w:t>DAD</w:t>
                      </w:r>
                      <w:r w:rsidRPr="000B489D">
                        <w:rPr>
                          <w:rFonts w:ascii="Myriad Pro" w:hAnsi="Myriad Pro" w:cs="Arial"/>
                          <w:color w:val="EA6312" w:themeColor="accent2"/>
                          <w:sz w:val="28"/>
                          <w:szCs w:val="26"/>
                        </w:rPr>
                        <w:t xml:space="preserve">: </w:t>
                      </w:r>
                      <w:r w:rsidR="00C27C9D" w:rsidRPr="000B489D">
                        <w:rPr>
                          <w:rFonts w:cs="Arial"/>
                          <w:sz w:val="28"/>
                          <w:szCs w:val="26"/>
                        </w:rPr>
                        <w:t>Las universidades observan las mejora</w:t>
                      </w:r>
                      <w:r w:rsidR="0071626C" w:rsidRPr="000B489D">
                        <w:rPr>
                          <w:rFonts w:cs="Arial"/>
                          <w:sz w:val="28"/>
                          <w:szCs w:val="26"/>
                        </w:rPr>
                        <w:t>s</w:t>
                      </w:r>
                      <w:r w:rsidR="00C27C9D" w:rsidRPr="000B489D">
                        <w:rPr>
                          <w:rFonts w:cs="Arial"/>
                          <w:sz w:val="28"/>
                          <w:szCs w:val="26"/>
                        </w:rPr>
                        <w:t xml:space="preserve"> en el desempeño, como un signo de que su hijo(a) puede y va a hacer su trabajo.  </w:t>
                      </w:r>
                    </w:p>
                    <w:p w:rsidR="000120AD" w:rsidRPr="000B489D" w:rsidRDefault="000120AD" w:rsidP="000120AD">
                      <w:pPr>
                        <w:spacing w:after="0"/>
                        <w:rPr>
                          <w:sz w:val="28"/>
                          <w:szCs w:val="26"/>
                        </w:rPr>
                      </w:pPr>
                    </w:p>
                    <w:p w:rsidR="000120AD" w:rsidRPr="000B489D" w:rsidRDefault="00C27C9D" w:rsidP="000120AD">
                      <w:pPr>
                        <w:spacing w:after="0"/>
                        <w:rPr>
                          <w:sz w:val="28"/>
                          <w:szCs w:val="26"/>
                        </w:rPr>
                      </w:pPr>
                      <w:r w:rsidRPr="000B489D">
                        <w:rPr>
                          <w:sz w:val="28"/>
                          <w:szCs w:val="26"/>
                        </w:rPr>
                        <w:t>De hecho</w:t>
                      </w:r>
                      <w:r w:rsidR="000120AD" w:rsidRPr="000B489D">
                        <w:rPr>
                          <w:sz w:val="28"/>
                          <w:szCs w:val="26"/>
                        </w:rPr>
                        <w:t xml:space="preserve">, </w:t>
                      </w:r>
                      <w:r w:rsidRPr="000B489D">
                        <w:rPr>
                          <w:sz w:val="28"/>
                          <w:szCs w:val="26"/>
                        </w:rPr>
                        <w:t xml:space="preserve">una mejora grande como estudiante de penúltimo y último año le indica a una universidad que un estudiante se ha estabilizado y toma en serio la escuela. </w:t>
                      </w:r>
                    </w:p>
                    <w:p w:rsidR="000120AD" w:rsidRPr="000B489D" w:rsidRDefault="00C27C9D" w:rsidP="000120AD">
                      <w:pPr>
                        <w:spacing w:after="0"/>
                        <w:rPr>
                          <w:rFonts w:ascii="Myriad Pro" w:hAnsi="Myriad Pro" w:cs="Arial"/>
                          <w:sz w:val="28"/>
                          <w:szCs w:val="26"/>
                        </w:rPr>
                      </w:pPr>
                      <w:r w:rsidRPr="000B489D">
                        <w:rPr>
                          <w:sz w:val="28"/>
                          <w:szCs w:val="26"/>
                        </w:rPr>
                        <w:t>Sin embargo</w:t>
                      </w:r>
                      <w:r w:rsidR="000120AD" w:rsidRPr="000B489D">
                        <w:rPr>
                          <w:sz w:val="28"/>
                          <w:szCs w:val="26"/>
                        </w:rPr>
                        <w:t xml:space="preserve">, </w:t>
                      </w:r>
                      <w:r w:rsidRPr="000B489D">
                        <w:rPr>
                          <w:sz w:val="28"/>
                          <w:szCs w:val="26"/>
                        </w:rPr>
                        <w:t xml:space="preserve">su adolescente no debe esperar que </w:t>
                      </w:r>
                      <w:proofErr w:type="gramStart"/>
                      <w:r w:rsidR="0056078B" w:rsidRPr="000B489D">
                        <w:rPr>
                          <w:sz w:val="28"/>
                          <w:szCs w:val="26"/>
                        </w:rPr>
                        <w:t>logrará</w:t>
                      </w:r>
                      <w:r w:rsidR="0071626C" w:rsidRPr="000B489D">
                        <w:rPr>
                          <w:sz w:val="28"/>
                          <w:szCs w:val="26"/>
                        </w:rPr>
                        <w:t xml:space="preserve"> </w:t>
                      </w:r>
                      <w:r w:rsidR="0056078B" w:rsidRPr="000B489D">
                        <w:rPr>
                          <w:sz w:val="28"/>
                          <w:szCs w:val="26"/>
                        </w:rPr>
                        <w:t xml:space="preserve"> </w:t>
                      </w:r>
                      <w:r w:rsidRPr="000B489D">
                        <w:rPr>
                          <w:sz w:val="28"/>
                          <w:szCs w:val="26"/>
                        </w:rPr>
                        <w:t>recuperar</w:t>
                      </w:r>
                      <w:proofErr w:type="gramEnd"/>
                      <w:r w:rsidRPr="000B489D">
                        <w:rPr>
                          <w:sz w:val="28"/>
                          <w:szCs w:val="26"/>
                        </w:rPr>
                        <w:t xml:space="preserve"> tres años de desempeño pobre en </w:t>
                      </w:r>
                      <w:r w:rsidR="0056078B" w:rsidRPr="000B489D">
                        <w:rPr>
                          <w:sz w:val="28"/>
                          <w:szCs w:val="26"/>
                        </w:rPr>
                        <w:t xml:space="preserve">sólo </w:t>
                      </w:r>
                      <w:r w:rsidRPr="000B489D">
                        <w:rPr>
                          <w:sz w:val="28"/>
                          <w:szCs w:val="26"/>
                        </w:rPr>
                        <w:t xml:space="preserve">un buen semestre como estudiante de último año. </w:t>
                      </w:r>
                    </w:p>
                    <w:p w:rsidR="000120AD" w:rsidRPr="00C27C9D" w:rsidRDefault="000120AD" w:rsidP="000120AD">
                      <w:pPr>
                        <w:spacing w:after="0"/>
                        <w:rPr>
                          <w:b/>
                          <w:color w:val="808080" w:themeColor="background1" w:themeShade="80"/>
                          <w:sz w:val="26"/>
                          <w:szCs w:val="26"/>
                        </w:rPr>
                      </w:pPr>
                    </w:p>
                    <w:p w:rsidR="001B2141" w:rsidRPr="008C5A6E" w:rsidRDefault="001B2141" w:rsidP="001B2141">
                      <w:pPr>
                        <w:spacing w:after="0"/>
                        <w:rPr>
                          <w:rFonts w:ascii="Myriad Pro" w:hAnsi="Myriad Pro" w:cs="Arial"/>
                          <w:sz w:val="28"/>
                        </w:rPr>
                      </w:pPr>
                    </w:p>
                  </w:txbxContent>
                </v:textbox>
              </v:shape>
            </w:pict>
          </mc:Fallback>
        </mc:AlternateContent>
      </w:r>
      <w:r w:rsidR="00781C88">
        <w:rPr>
          <w:noProof/>
        </w:rPr>
        <w:t xml:space="preserve"> </w:t>
      </w:r>
    </w:p>
    <w:sectPr w:rsidR="00671A4B" w:rsidRPr="001B2141" w:rsidSect="009909CD">
      <w:headerReference w:type="even" r:id="rId12"/>
      <w:headerReference w:type="default" r:id="rId13"/>
      <w:footerReference w:type="even" r:id="rId14"/>
      <w:footerReference w:type="default" r:id="rId15"/>
      <w:headerReference w:type="first" r:id="rId16"/>
      <w:footerReference w:type="first" r:id="rId17"/>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F071E" w14:textId="77777777" w:rsidR="005D7A73" w:rsidRDefault="005D7A73" w:rsidP="009909CD">
      <w:pPr>
        <w:spacing w:after="0" w:line="240" w:lineRule="auto"/>
      </w:pPr>
      <w:r>
        <w:separator/>
      </w:r>
    </w:p>
  </w:endnote>
  <w:endnote w:type="continuationSeparator" w:id="0">
    <w:p w14:paraId="492D656B" w14:textId="77777777" w:rsidR="005D7A73" w:rsidRDefault="005D7A7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D349" w14:textId="77777777" w:rsidR="00874434" w:rsidRDefault="00874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E67B" w14:textId="77777777" w:rsidR="004F7659" w:rsidRDefault="004F7659" w:rsidP="004F7659">
    <w:pPr>
      <w:pStyle w:val="Footer"/>
      <w:jc w:val="center"/>
      <w:rPr>
        <w:rFonts w:ascii="Myriad Pro" w:hAnsi="Myriad Pro"/>
        <w:sz w:val="24"/>
        <w:szCs w:val="36"/>
      </w:rPr>
    </w:pPr>
    <w:r>
      <w:rPr>
        <w:rFonts w:ascii="Myriad Pro" w:hAnsi="Myriad Pro"/>
        <w:noProof/>
        <w:sz w:val="24"/>
        <w:szCs w:val="36"/>
        <w:lang w:val="en-US"/>
      </w:rPr>
      <w:drawing>
        <wp:inline distT="0" distB="0" distL="0" distR="0" wp14:anchorId="2D7C1F51" wp14:editId="7D291909">
          <wp:extent cx="3811905" cy="66174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176" cy="669253"/>
                  </a:xfrm>
                  <a:prstGeom prst="rect">
                    <a:avLst/>
                  </a:prstGeom>
                  <a:noFill/>
                </pic:spPr>
              </pic:pic>
            </a:graphicData>
          </a:graphic>
        </wp:inline>
      </w:drawing>
    </w:r>
  </w:p>
  <w:p w14:paraId="462DA85E" w14:textId="64291701" w:rsidR="004F7659" w:rsidRPr="00C43021" w:rsidRDefault="00C43021" w:rsidP="00C43021">
    <w:pPr>
      <w:tabs>
        <w:tab w:val="center" w:pos="4680"/>
        <w:tab w:val="right" w:pos="9360"/>
      </w:tabs>
      <w:spacing w:after="0" w:line="240" w:lineRule="auto"/>
      <w:jc w:val="center"/>
      <w:rPr>
        <w:rFonts w:ascii="Trebuchet MS" w:eastAsia="Trebuchet MS" w:hAnsi="Trebuchet MS" w:cs="Times New Roman"/>
      </w:rPr>
    </w:pPr>
    <w:r w:rsidRPr="00C43021">
      <w:rPr>
        <w:rFonts w:ascii="Myriad Pro" w:eastAsia="Trebuchet MS" w:hAnsi="Myriad Pro" w:cs="Times New Roman"/>
        <w:sz w:val="24"/>
        <w:szCs w:val="36"/>
      </w:rPr>
      <w:t xml:space="preserve">Visite </w:t>
    </w:r>
    <w:hyperlink r:id="rId2" w:history="1">
      <w:r w:rsidR="00874434" w:rsidRPr="0035763B">
        <w:rPr>
          <w:rStyle w:val="Hyperlink"/>
        </w:rPr>
        <w:t>https://gearup.wa.gov/students-families</w:t>
      </w:r>
    </w:hyperlink>
    <w:r w:rsidR="00874434">
      <w:t xml:space="preserve"> </w:t>
    </w:r>
    <w:r w:rsidRPr="00C43021">
      <w:rPr>
        <w:rFonts w:ascii="Myriad Pro" w:eastAsia="Trebuchet MS" w:hAnsi="Myriad Pro" w:cs="Times New Roman"/>
        <w:sz w:val="24"/>
        <w:szCs w:val="36"/>
      </w:rPr>
      <w:t xml:space="preserve">para conocer más y acceder a recursos que ayudarán a su hijo a desarrollar un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FFB4" w14:textId="77777777" w:rsidR="00874434" w:rsidRDefault="0087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DB30" w14:textId="77777777" w:rsidR="005D7A73" w:rsidRDefault="005D7A73" w:rsidP="009909CD">
      <w:pPr>
        <w:spacing w:after="0" w:line="240" w:lineRule="auto"/>
      </w:pPr>
      <w:r>
        <w:separator/>
      </w:r>
    </w:p>
  </w:footnote>
  <w:footnote w:type="continuationSeparator" w:id="0">
    <w:p w14:paraId="01A2F035" w14:textId="77777777" w:rsidR="005D7A73" w:rsidRDefault="005D7A73" w:rsidP="009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EAE8" w14:textId="77777777" w:rsidR="00874434" w:rsidRDefault="00874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94C1" w14:textId="77777777" w:rsidR="00874434" w:rsidRDefault="00874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086E" w14:textId="77777777" w:rsidR="00874434" w:rsidRDefault="0087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A464F"/>
    <w:multiLevelType w:val="hybridMultilevel"/>
    <w:tmpl w:val="21F4F36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45686"/>
    <w:multiLevelType w:val="hybridMultilevel"/>
    <w:tmpl w:val="1118386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08CA"/>
    <w:multiLevelType w:val="hybridMultilevel"/>
    <w:tmpl w:val="9D0C5880"/>
    <w:lvl w:ilvl="0" w:tplc="ADCE621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41720"/>
    <w:multiLevelType w:val="hybridMultilevel"/>
    <w:tmpl w:val="F84E7616"/>
    <w:lvl w:ilvl="0" w:tplc="53A8E20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563C"/>
    <w:multiLevelType w:val="hybridMultilevel"/>
    <w:tmpl w:val="0D7A489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07B88"/>
    <w:multiLevelType w:val="hybridMultilevel"/>
    <w:tmpl w:val="FA5C4C8A"/>
    <w:lvl w:ilvl="0" w:tplc="A9329526">
      <w:start w:val="1"/>
      <w:numFmt w:val="bullet"/>
      <w:lvlText w:val=""/>
      <w:lvlJc w:val="left"/>
      <w:pPr>
        <w:ind w:left="720" w:hanging="360"/>
      </w:pPr>
      <w:rPr>
        <w:rFonts w:ascii="Symbol" w:hAnsi="Symbol" w:hint="default"/>
      </w:rPr>
    </w:lvl>
    <w:lvl w:ilvl="1" w:tplc="B3CC4698">
      <w:numFmt w:val="bullet"/>
      <w:lvlText w:val=""/>
      <w:lvlJc w:val="left"/>
      <w:pPr>
        <w:ind w:left="1440" w:hanging="360"/>
      </w:pPr>
      <w:rPr>
        <w:rFonts w:ascii="Trebuchet MS" w:eastAsiaTheme="minorEastAsia" w:hAnsi="Trebuchet MS" w:cstheme="minorBid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D0719"/>
    <w:multiLevelType w:val="hybridMultilevel"/>
    <w:tmpl w:val="B2FE5E4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2"/>
  </w:num>
  <w:num w:numId="4">
    <w:abstractNumId w:val="4"/>
  </w:num>
  <w:num w:numId="5">
    <w:abstractNumId w:val="11"/>
  </w:num>
  <w:num w:numId="6">
    <w:abstractNumId w:val="10"/>
  </w:num>
  <w:num w:numId="7">
    <w:abstractNumId w:val="9"/>
  </w:num>
  <w:num w:numId="8">
    <w:abstractNumId w:val="13"/>
  </w:num>
  <w:num w:numId="9">
    <w:abstractNumId w:val="7"/>
  </w:num>
  <w:num w:numId="10">
    <w:abstractNumId w:val="2"/>
  </w:num>
  <w:num w:numId="11">
    <w:abstractNumId w:val="21"/>
  </w:num>
  <w:num w:numId="12">
    <w:abstractNumId w:val="27"/>
  </w:num>
  <w:num w:numId="13">
    <w:abstractNumId w:val="6"/>
  </w:num>
  <w:num w:numId="14">
    <w:abstractNumId w:val="16"/>
  </w:num>
  <w:num w:numId="15">
    <w:abstractNumId w:val="18"/>
  </w:num>
  <w:num w:numId="16">
    <w:abstractNumId w:val="8"/>
  </w:num>
  <w:num w:numId="17">
    <w:abstractNumId w:val="28"/>
  </w:num>
  <w:num w:numId="18">
    <w:abstractNumId w:val="3"/>
  </w:num>
  <w:num w:numId="19">
    <w:abstractNumId w:val="24"/>
  </w:num>
  <w:num w:numId="20">
    <w:abstractNumId w:val="29"/>
  </w:num>
  <w:num w:numId="21">
    <w:abstractNumId w:val="0"/>
  </w:num>
  <w:num w:numId="22">
    <w:abstractNumId w:val="1"/>
  </w:num>
  <w:num w:numId="23">
    <w:abstractNumId w:val="12"/>
  </w:num>
  <w:num w:numId="24">
    <w:abstractNumId w:val="30"/>
  </w:num>
  <w:num w:numId="25">
    <w:abstractNumId w:val="14"/>
  </w:num>
  <w:num w:numId="26">
    <w:abstractNumId w:val="26"/>
  </w:num>
  <w:num w:numId="27">
    <w:abstractNumId w:val="5"/>
  </w:num>
  <w:num w:numId="28">
    <w:abstractNumId w:val="19"/>
  </w:num>
  <w:num w:numId="29">
    <w:abstractNumId w:val="25"/>
  </w:num>
  <w:num w:numId="30">
    <w:abstractNumId w:val="23"/>
  </w:num>
  <w:num w:numId="31">
    <w:abstractNumId w:val="20"/>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NTczMTE2MzY2tzRS0lEKTi0uzszPAykwrAUAk31u6CwAAAA="/>
  </w:docVars>
  <w:rsids>
    <w:rsidRoot w:val="001B2141"/>
    <w:rsid w:val="000120AD"/>
    <w:rsid w:val="00066A3C"/>
    <w:rsid w:val="00076C3A"/>
    <w:rsid w:val="000A437C"/>
    <w:rsid w:val="000B489D"/>
    <w:rsid w:val="000C40B8"/>
    <w:rsid w:val="00123507"/>
    <w:rsid w:val="001733BE"/>
    <w:rsid w:val="001956B9"/>
    <w:rsid w:val="001A63A3"/>
    <w:rsid w:val="001A6610"/>
    <w:rsid w:val="001B2141"/>
    <w:rsid w:val="001D16DC"/>
    <w:rsid w:val="001D41E3"/>
    <w:rsid w:val="001D5F2E"/>
    <w:rsid w:val="00245A42"/>
    <w:rsid w:val="00275C50"/>
    <w:rsid w:val="002808C2"/>
    <w:rsid w:val="00312031"/>
    <w:rsid w:val="00406591"/>
    <w:rsid w:val="00414D69"/>
    <w:rsid w:val="00436814"/>
    <w:rsid w:val="00447484"/>
    <w:rsid w:val="0047425E"/>
    <w:rsid w:val="004B2A08"/>
    <w:rsid w:val="004D131D"/>
    <w:rsid w:val="004F7659"/>
    <w:rsid w:val="005326F5"/>
    <w:rsid w:val="00532A29"/>
    <w:rsid w:val="00545C48"/>
    <w:rsid w:val="00556E4D"/>
    <w:rsid w:val="0056078B"/>
    <w:rsid w:val="00583869"/>
    <w:rsid w:val="005D2A65"/>
    <w:rsid w:val="005D7A73"/>
    <w:rsid w:val="006031FC"/>
    <w:rsid w:val="0061321A"/>
    <w:rsid w:val="006207D8"/>
    <w:rsid w:val="00622246"/>
    <w:rsid w:val="00645074"/>
    <w:rsid w:val="00661D0B"/>
    <w:rsid w:val="00671A4B"/>
    <w:rsid w:val="00675C1D"/>
    <w:rsid w:val="00685C13"/>
    <w:rsid w:val="00696E04"/>
    <w:rsid w:val="006F45EA"/>
    <w:rsid w:val="0070210A"/>
    <w:rsid w:val="0071626C"/>
    <w:rsid w:val="00781C88"/>
    <w:rsid w:val="00784F1D"/>
    <w:rsid w:val="00794E38"/>
    <w:rsid w:val="007B3A3C"/>
    <w:rsid w:val="007B7510"/>
    <w:rsid w:val="007F1B19"/>
    <w:rsid w:val="008110A7"/>
    <w:rsid w:val="00854BA0"/>
    <w:rsid w:val="00862933"/>
    <w:rsid w:val="00874387"/>
    <w:rsid w:val="00874434"/>
    <w:rsid w:val="008806A0"/>
    <w:rsid w:val="008916E0"/>
    <w:rsid w:val="008A4FE5"/>
    <w:rsid w:val="008F484C"/>
    <w:rsid w:val="00950338"/>
    <w:rsid w:val="00980FFC"/>
    <w:rsid w:val="009909CD"/>
    <w:rsid w:val="009A60F7"/>
    <w:rsid w:val="009A7000"/>
    <w:rsid w:val="009B09EE"/>
    <w:rsid w:val="00A10C3A"/>
    <w:rsid w:val="00A25076"/>
    <w:rsid w:val="00A51106"/>
    <w:rsid w:val="00A924DC"/>
    <w:rsid w:val="00AC67ED"/>
    <w:rsid w:val="00AD5265"/>
    <w:rsid w:val="00AE6C4C"/>
    <w:rsid w:val="00B044CD"/>
    <w:rsid w:val="00B53C93"/>
    <w:rsid w:val="00B646B2"/>
    <w:rsid w:val="00B91A1C"/>
    <w:rsid w:val="00BF154F"/>
    <w:rsid w:val="00BF5BD8"/>
    <w:rsid w:val="00C27C9D"/>
    <w:rsid w:val="00C43021"/>
    <w:rsid w:val="00C91747"/>
    <w:rsid w:val="00CA3150"/>
    <w:rsid w:val="00CA36F6"/>
    <w:rsid w:val="00CD2DEC"/>
    <w:rsid w:val="00CE5BCB"/>
    <w:rsid w:val="00CF1D50"/>
    <w:rsid w:val="00D14F9D"/>
    <w:rsid w:val="00D15336"/>
    <w:rsid w:val="00D257AF"/>
    <w:rsid w:val="00D321C2"/>
    <w:rsid w:val="00D878B1"/>
    <w:rsid w:val="00DA6749"/>
    <w:rsid w:val="00DF1565"/>
    <w:rsid w:val="00E23784"/>
    <w:rsid w:val="00E51343"/>
    <w:rsid w:val="00F010F1"/>
    <w:rsid w:val="00F03843"/>
    <w:rsid w:val="00F35BE3"/>
    <w:rsid w:val="00F40A18"/>
    <w:rsid w:val="00F56DB3"/>
    <w:rsid w:val="00F813FA"/>
    <w:rsid w:val="00F95852"/>
    <w:rsid w:val="00FD7D61"/>
    <w:rsid w:val="00FE1172"/>
    <w:rsid w:val="00FE239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EF97"/>
  <w15:docId w15:val="{BCF27B21-6453-4BC6-AA8E-C70F598C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val="es-ES"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0A43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5911">
      <w:bodyDiv w:val="1"/>
      <w:marLeft w:val="0"/>
      <w:marRight w:val="0"/>
      <w:marTop w:val="0"/>
      <w:marBottom w:val="0"/>
      <w:divBdr>
        <w:top w:val="none" w:sz="0" w:space="0" w:color="auto"/>
        <w:left w:val="none" w:sz="0" w:space="0" w:color="auto"/>
        <w:bottom w:val="none" w:sz="0" w:space="0" w:color="auto"/>
        <w:right w:val="none" w:sz="0" w:space="0" w:color="auto"/>
      </w:divBdr>
      <w:divsChild>
        <w:div w:id="570896788">
          <w:marLeft w:val="0"/>
          <w:marRight w:val="0"/>
          <w:marTop w:val="0"/>
          <w:marBottom w:val="0"/>
          <w:divBdr>
            <w:top w:val="none" w:sz="0" w:space="0" w:color="auto"/>
            <w:left w:val="none" w:sz="0" w:space="0" w:color="auto"/>
            <w:bottom w:val="none" w:sz="0" w:space="0" w:color="auto"/>
            <w:right w:val="none" w:sz="0" w:space="0" w:color="auto"/>
          </w:divBdr>
          <w:divsChild>
            <w:div w:id="74863683">
              <w:marLeft w:val="0"/>
              <w:marRight w:val="0"/>
              <w:marTop w:val="0"/>
              <w:marBottom w:val="0"/>
              <w:divBdr>
                <w:top w:val="none" w:sz="0" w:space="0" w:color="auto"/>
                <w:left w:val="none" w:sz="0" w:space="0" w:color="auto"/>
                <w:bottom w:val="none" w:sz="0" w:space="0" w:color="auto"/>
                <w:right w:val="none" w:sz="0" w:space="0" w:color="auto"/>
              </w:divBdr>
              <w:divsChild>
                <w:div w:id="1740205931">
                  <w:marLeft w:val="0"/>
                  <w:marRight w:val="0"/>
                  <w:marTop w:val="0"/>
                  <w:marBottom w:val="0"/>
                  <w:divBdr>
                    <w:top w:val="none" w:sz="0" w:space="0" w:color="auto"/>
                    <w:left w:val="none" w:sz="0" w:space="0" w:color="auto"/>
                    <w:bottom w:val="none" w:sz="0" w:space="0" w:color="auto"/>
                    <w:right w:val="none" w:sz="0" w:space="0" w:color="auto"/>
                  </w:divBdr>
                  <w:divsChild>
                    <w:div w:id="1693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38339113">
      <w:bodyDiv w:val="1"/>
      <w:marLeft w:val="0"/>
      <w:marRight w:val="0"/>
      <w:marTop w:val="0"/>
      <w:marBottom w:val="0"/>
      <w:divBdr>
        <w:top w:val="none" w:sz="0" w:space="0" w:color="auto"/>
        <w:left w:val="none" w:sz="0" w:space="0" w:color="auto"/>
        <w:bottom w:val="none" w:sz="0" w:space="0" w:color="auto"/>
        <w:right w:val="none" w:sz="0" w:space="0" w:color="auto"/>
      </w:divBdr>
      <w:divsChild>
        <w:div w:id="1016922219">
          <w:marLeft w:val="0"/>
          <w:marRight w:val="0"/>
          <w:marTop w:val="0"/>
          <w:marBottom w:val="0"/>
          <w:divBdr>
            <w:top w:val="none" w:sz="0" w:space="0" w:color="auto"/>
            <w:left w:val="none" w:sz="0" w:space="0" w:color="auto"/>
            <w:bottom w:val="none" w:sz="0" w:space="0" w:color="auto"/>
            <w:right w:val="none" w:sz="0" w:space="0" w:color="auto"/>
          </w:divBdr>
        </w:div>
        <w:div w:id="288784267">
          <w:marLeft w:val="0"/>
          <w:marRight w:val="0"/>
          <w:marTop w:val="0"/>
          <w:marBottom w:val="0"/>
          <w:divBdr>
            <w:top w:val="none" w:sz="0" w:space="0" w:color="auto"/>
            <w:left w:val="none" w:sz="0" w:space="0" w:color="auto"/>
            <w:bottom w:val="none" w:sz="0" w:space="0" w:color="auto"/>
            <w:right w:val="none" w:sz="0" w:space="0" w:color="auto"/>
          </w:divBdr>
          <w:divsChild>
            <w:div w:id="218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47416420">
      <w:bodyDiv w:val="1"/>
      <w:marLeft w:val="0"/>
      <w:marRight w:val="0"/>
      <w:marTop w:val="0"/>
      <w:marBottom w:val="0"/>
      <w:divBdr>
        <w:top w:val="none" w:sz="0" w:space="0" w:color="auto"/>
        <w:left w:val="none" w:sz="0" w:space="0" w:color="auto"/>
        <w:bottom w:val="none" w:sz="0" w:space="0" w:color="auto"/>
        <w:right w:val="none" w:sz="0" w:space="0" w:color="auto"/>
      </w:divBdr>
      <w:divsChild>
        <w:div w:id="1305626461">
          <w:marLeft w:val="0"/>
          <w:marRight w:val="0"/>
          <w:marTop w:val="0"/>
          <w:marBottom w:val="0"/>
          <w:divBdr>
            <w:top w:val="none" w:sz="0" w:space="0" w:color="auto"/>
            <w:left w:val="none" w:sz="0" w:space="0" w:color="auto"/>
            <w:bottom w:val="none" w:sz="0" w:space="0" w:color="auto"/>
            <w:right w:val="none" w:sz="0" w:space="0" w:color="auto"/>
          </w:divBdr>
          <w:divsChild>
            <w:div w:id="120152817">
              <w:marLeft w:val="0"/>
              <w:marRight w:val="0"/>
              <w:marTop w:val="0"/>
              <w:marBottom w:val="0"/>
              <w:divBdr>
                <w:top w:val="none" w:sz="0" w:space="0" w:color="auto"/>
                <w:left w:val="none" w:sz="0" w:space="0" w:color="auto"/>
                <w:bottom w:val="none" w:sz="0" w:space="0" w:color="auto"/>
                <w:right w:val="none" w:sz="0" w:space="0" w:color="auto"/>
              </w:divBdr>
              <w:divsChild>
                <w:div w:id="573316879">
                  <w:marLeft w:val="0"/>
                  <w:marRight w:val="0"/>
                  <w:marTop w:val="0"/>
                  <w:marBottom w:val="0"/>
                  <w:divBdr>
                    <w:top w:val="none" w:sz="0" w:space="0" w:color="auto"/>
                    <w:left w:val="none" w:sz="0" w:space="0" w:color="auto"/>
                    <w:bottom w:val="none" w:sz="0" w:space="0" w:color="auto"/>
                    <w:right w:val="none" w:sz="0" w:space="0" w:color="auto"/>
                  </w:divBdr>
                  <w:divsChild>
                    <w:div w:id="1517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3679">
      <w:bodyDiv w:val="1"/>
      <w:marLeft w:val="0"/>
      <w:marRight w:val="0"/>
      <w:marTop w:val="0"/>
      <w:marBottom w:val="0"/>
      <w:divBdr>
        <w:top w:val="none" w:sz="0" w:space="0" w:color="auto"/>
        <w:left w:val="none" w:sz="0" w:space="0" w:color="auto"/>
        <w:bottom w:val="none" w:sz="0" w:space="0" w:color="auto"/>
        <w:right w:val="none" w:sz="0" w:space="0" w:color="auto"/>
      </w:divBdr>
    </w:div>
    <w:div w:id="1597206579">
      <w:bodyDiv w:val="1"/>
      <w:marLeft w:val="0"/>
      <w:marRight w:val="0"/>
      <w:marTop w:val="0"/>
      <w:marBottom w:val="0"/>
      <w:divBdr>
        <w:top w:val="none" w:sz="0" w:space="0" w:color="auto"/>
        <w:left w:val="none" w:sz="0" w:space="0" w:color="auto"/>
        <w:bottom w:val="none" w:sz="0" w:space="0" w:color="auto"/>
        <w:right w:val="none" w:sz="0" w:space="0" w:color="auto"/>
      </w:divBdr>
      <w:divsChild>
        <w:div w:id="186676765">
          <w:marLeft w:val="0"/>
          <w:marRight w:val="0"/>
          <w:marTop w:val="0"/>
          <w:marBottom w:val="0"/>
          <w:divBdr>
            <w:top w:val="none" w:sz="0" w:space="0" w:color="auto"/>
            <w:left w:val="none" w:sz="0" w:space="0" w:color="auto"/>
            <w:bottom w:val="none" w:sz="0" w:space="0" w:color="auto"/>
            <w:right w:val="none" w:sz="0" w:space="0" w:color="auto"/>
          </w:divBdr>
        </w:div>
        <w:div w:id="623462187">
          <w:marLeft w:val="0"/>
          <w:marRight w:val="0"/>
          <w:marTop w:val="0"/>
          <w:marBottom w:val="0"/>
          <w:divBdr>
            <w:top w:val="none" w:sz="0" w:space="0" w:color="auto"/>
            <w:left w:val="none" w:sz="0" w:space="0" w:color="auto"/>
            <w:bottom w:val="none" w:sz="0" w:space="0" w:color="auto"/>
            <w:right w:val="none" w:sz="0" w:space="0" w:color="auto"/>
          </w:divBdr>
          <w:divsChild>
            <w:div w:id="1926572573">
              <w:marLeft w:val="0"/>
              <w:marRight w:val="0"/>
              <w:marTop w:val="0"/>
              <w:marBottom w:val="0"/>
              <w:divBdr>
                <w:top w:val="none" w:sz="0" w:space="0" w:color="auto"/>
                <w:left w:val="none" w:sz="0" w:space="0" w:color="auto"/>
                <w:bottom w:val="none" w:sz="0" w:space="0" w:color="auto"/>
                <w:right w:val="none" w:sz="0" w:space="0" w:color="auto"/>
              </w:divBdr>
            </w:div>
          </w:divsChild>
        </w:div>
        <w:div w:id="1244295513">
          <w:marLeft w:val="0"/>
          <w:marRight w:val="0"/>
          <w:marTop w:val="0"/>
          <w:marBottom w:val="0"/>
          <w:divBdr>
            <w:top w:val="none" w:sz="0" w:space="0" w:color="auto"/>
            <w:left w:val="none" w:sz="0" w:space="0" w:color="auto"/>
            <w:bottom w:val="none" w:sz="0" w:space="0" w:color="auto"/>
            <w:right w:val="none" w:sz="0" w:space="0" w:color="auto"/>
          </w:divBdr>
          <w:divsChild>
            <w:div w:id="1421557549">
              <w:marLeft w:val="0"/>
              <w:marRight w:val="0"/>
              <w:marTop w:val="0"/>
              <w:marBottom w:val="0"/>
              <w:divBdr>
                <w:top w:val="none" w:sz="0" w:space="0" w:color="auto"/>
                <w:left w:val="none" w:sz="0" w:space="0" w:color="auto"/>
                <w:bottom w:val="none" w:sz="0" w:space="0" w:color="auto"/>
                <w:right w:val="none" w:sz="0" w:space="0" w:color="auto"/>
              </w:divBdr>
            </w:div>
          </w:divsChild>
        </w:div>
        <w:div w:id="909580185">
          <w:marLeft w:val="0"/>
          <w:marRight w:val="0"/>
          <w:marTop w:val="0"/>
          <w:marBottom w:val="0"/>
          <w:divBdr>
            <w:top w:val="none" w:sz="0" w:space="0" w:color="auto"/>
            <w:left w:val="none" w:sz="0" w:space="0" w:color="auto"/>
            <w:bottom w:val="none" w:sz="0" w:space="0" w:color="auto"/>
            <w:right w:val="none" w:sz="0" w:space="0" w:color="auto"/>
          </w:divBdr>
          <w:divsChild>
            <w:div w:id="2039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838419849">
      <w:bodyDiv w:val="1"/>
      <w:marLeft w:val="0"/>
      <w:marRight w:val="0"/>
      <w:marTop w:val="0"/>
      <w:marBottom w:val="0"/>
      <w:divBdr>
        <w:top w:val="none" w:sz="0" w:space="0" w:color="auto"/>
        <w:left w:val="none" w:sz="0" w:space="0" w:color="auto"/>
        <w:bottom w:val="none" w:sz="0" w:space="0" w:color="auto"/>
        <w:right w:val="none" w:sz="0" w:space="0" w:color="auto"/>
      </w:divBdr>
    </w:div>
    <w:div w:id="1853374825">
      <w:bodyDiv w:val="1"/>
      <w:marLeft w:val="0"/>
      <w:marRight w:val="0"/>
      <w:marTop w:val="0"/>
      <w:marBottom w:val="0"/>
      <w:divBdr>
        <w:top w:val="none" w:sz="0" w:space="0" w:color="auto"/>
        <w:left w:val="none" w:sz="0" w:space="0" w:color="auto"/>
        <w:bottom w:val="none" w:sz="0" w:space="0" w:color="auto"/>
        <w:right w:val="none" w:sz="0" w:space="0" w:color="auto"/>
      </w:divBdr>
    </w:div>
    <w:div w:id="1967815237">
      <w:bodyDiv w:val="1"/>
      <w:marLeft w:val="0"/>
      <w:marRight w:val="0"/>
      <w:marTop w:val="0"/>
      <w:marBottom w:val="0"/>
      <w:divBdr>
        <w:top w:val="none" w:sz="0" w:space="0" w:color="auto"/>
        <w:left w:val="none" w:sz="0" w:space="0" w:color="auto"/>
        <w:bottom w:val="none" w:sz="0" w:space="0" w:color="auto"/>
        <w:right w:val="none" w:sz="0" w:space="0" w:color="auto"/>
      </w:divBdr>
      <w:divsChild>
        <w:div w:id="773667470">
          <w:marLeft w:val="0"/>
          <w:marRight w:val="0"/>
          <w:marTop w:val="0"/>
          <w:marBottom w:val="0"/>
          <w:divBdr>
            <w:top w:val="none" w:sz="0" w:space="0" w:color="auto"/>
            <w:left w:val="none" w:sz="0" w:space="0" w:color="auto"/>
            <w:bottom w:val="none" w:sz="0" w:space="0" w:color="auto"/>
            <w:right w:val="none" w:sz="0" w:space="0" w:color="auto"/>
          </w:divBdr>
          <w:divsChild>
            <w:div w:id="1266226859">
              <w:marLeft w:val="0"/>
              <w:marRight w:val="0"/>
              <w:marTop w:val="0"/>
              <w:marBottom w:val="0"/>
              <w:divBdr>
                <w:top w:val="none" w:sz="0" w:space="0" w:color="auto"/>
                <w:left w:val="none" w:sz="0" w:space="0" w:color="auto"/>
                <w:bottom w:val="none" w:sz="0" w:space="0" w:color="auto"/>
                <w:right w:val="none" w:sz="0" w:space="0" w:color="auto"/>
              </w:divBdr>
              <w:divsChild>
                <w:div w:id="1438332884">
                  <w:marLeft w:val="0"/>
                  <w:marRight w:val="0"/>
                  <w:marTop w:val="0"/>
                  <w:marBottom w:val="0"/>
                  <w:divBdr>
                    <w:top w:val="none" w:sz="0" w:space="0" w:color="auto"/>
                    <w:left w:val="none" w:sz="0" w:space="0" w:color="auto"/>
                    <w:bottom w:val="none" w:sz="0" w:space="0" w:color="auto"/>
                    <w:right w:val="none" w:sz="0" w:space="0" w:color="auto"/>
                  </w:divBdr>
                  <w:divsChild>
                    <w:div w:id="5978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50">
          <w:marLeft w:val="0"/>
          <w:marRight w:val="0"/>
          <w:marTop w:val="0"/>
          <w:marBottom w:val="0"/>
          <w:divBdr>
            <w:top w:val="none" w:sz="0" w:space="0" w:color="auto"/>
            <w:left w:val="none" w:sz="0" w:space="0" w:color="auto"/>
            <w:bottom w:val="none" w:sz="0" w:space="0" w:color="auto"/>
            <w:right w:val="none" w:sz="0" w:space="0" w:color="auto"/>
          </w:divBdr>
          <w:divsChild>
            <w:div w:id="766148559">
              <w:marLeft w:val="0"/>
              <w:marRight w:val="0"/>
              <w:marTop w:val="0"/>
              <w:marBottom w:val="0"/>
              <w:divBdr>
                <w:top w:val="none" w:sz="0" w:space="0" w:color="auto"/>
                <w:left w:val="none" w:sz="0" w:space="0" w:color="auto"/>
                <w:bottom w:val="none" w:sz="0" w:space="0" w:color="auto"/>
                <w:right w:val="none" w:sz="0" w:space="0" w:color="auto"/>
              </w:divBdr>
              <w:divsChild>
                <w:div w:id="1253003674">
                  <w:marLeft w:val="0"/>
                  <w:marRight w:val="0"/>
                  <w:marTop w:val="0"/>
                  <w:marBottom w:val="0"/>
                  <w:divBdr>
                    <w:top w:val="none" w:sz="0" w:space="0" w:color="auto"/>
                    <w:left w:val="none" w:sz="0" w:space="0" w:color="auto"/>
                    <w:bottom w:val="none" w:sz="0" w:space="0" w:color="auto"/>
                    <w:right w:val="none" w:sz="0" w:space="0" w:color="auto"/>
                  </w:divBdr>
                  <w:divsChild>
                    <w:div w:id="7524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1239">
      <w:bodyDiv w:val="1"/>
      <w:marLeft w:val="0"/>
      <w:marRight w:val="0"/>
      <w:marTop w:val="0"/>
      <w:marBottom w:val="0"/>
      <w:divBdr>
        <w:top w:val="none" w:sz="0" w:space="0" w:color="auto"/>
        <w:left w:val="none" w:sz="0" w:space="0" w:color="auto"/>
        <w:bottom w:val="none" w:sz="0" w:space="0" w:color="auto"/>
        <w:right w:val="none" w:sz="0" w:space="0" w:color="auto"/>
      </w:divBdr>
    </w:div>
    <w:div w:id="20731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2CA6CC4F9C473E945DE99627E146CF"/>
        <w:category>
          <w:name w:val="General"/>
          <w:gallery w:val="placeholder"/>
        </w:category>
        <w:types>
          <w:type w:val="bbPlcHdr"/>
        </w:types>
        <w:behaviors>
          <w:behavior w:val="content"/>
        </w:behaviors>
        <w:guid w:val="{FB29E547-A931-4F7C-B51C-F25C920C2191}"/>
      </w:docPartPr>
      <w:docPartBody>
        <w:p w:rsidR="003E4D5A" w:rsidRDefault="00A70D1E" w:rsidP="00A70D1E">
          <w:pPr>
            <w:pStyle w:val="042CA6CC4F9C473E945DE99627E146CF"/>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FA"/>
    <w:rsid w:val="000D3C5E"/>
    <w:rsid w:val="003E4D5A"/>
    <w:rsid w:val="004D1936"/>
    <w:rsid w:val="008238EC"/>
    <w:rsid w:val="008B0559"/>
    <w:rsid w:val="008C7997"/>
    <w:rsid w:val="00A31BA8"/>
    <w:rsid w:val="00A523FA"/>
    <w:rsid w:val="00A70D1E"/>
    <w:rsid w:val="00BD4B9E"/>
    <w:rsid w:val="00E10D3D"/>
    <w:rsid w:val="00E701D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D1E"/>
    <w:rPr>
      <w:color w:val="808080"/>
    </w:rPr>
  </w:style>
  <w:style w:type="paragraph" w:customStyle="1" w:styleId="042CA6CC4F9C473E945DE99627E146CF">
    <w:name w:val="042CA6CC4F9C473E945DE99627E146CF"/>
    <w:rsid w:val="00A70D1E"/>
    <w:pPr>
      <w:spacing w:after="20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F2776-41C2-4C02-9EE7-91C7C228EC58}">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Kelly</dc:creator>
  <cp:lastModifiedBy>Kelly, Beth (WSAC)</cp:lastModifiedBy>
  <cp:revision>3</cp:revision>
  <cp:lastPrinted>2015-05-28T22:43:00Z</cp:lastPrinted>
  <dcterms:created xsi:type="dcterms:W3CDTF">2018-07-03T19:31:00Z</dcterms:created>
  <dcterms:modified xsi:type="dcterms:W3CDTF">2021-08-27T17:07:00Z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