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545B" w14:textId="77777777" w:rsidR="001B2141" w:rsidRDefault="00CA36F6" w:rsidP="001B2141">
      <w:r>
        <w:rPr>
          <w:noProof/>
        </w:rPr>
        <mc:AlternateContent>
          <mc:Choice Requires="wps">
            <w:drawing>
              <wp:anchor distT="0" distB="0" distL="114300" distR="114300" simplePos="0" relativeHeight="251658240" behindDoc="0" locked="0" layoutInCell="1" allowOverlap="1" wp14:anchorId="4A9A9554" wp14:editId="275F8F09">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8918A" w14:textId="77777777" w:rsidR="001B2141" w:rsidRPr="00A62773" w:rsidRDefault="008D7EAC" w:rsidP="00AC67ED">
                            <w:pPr>
                              <w:spacing w:after="0"/>
                              <w:rPr>
                                <w:rFonts w:ascii="Myriad Pro" w:hAnsi="Myriad Pro"/>
                                <w:b/>
                                <w:sz w:val="32"/>
                              </w:rPr>
                            </w:pPr>
                            <w:r w:rsidRPr="00A62773">
                              <w:rPr>
                                <w:rFonts w:ascii="Myriad Pro" w:hAnsi="Myriad Pro"/>
                                <w:b/>
                                <w:sz w:val="32"/>
                              </w:rPr>
                              <w:t xml:space="preserve">NOVEMBER                </w:t>
                            </w:r>
                            <w:r w:rsidR="003D66DF">
                              <w:rPr>
                                <w:rFonts w:ascii="Myriad Pro" w:hAnsi="Myriad Pro"/>
                                <w:b/>
                                <w:sz w:val="32"/>
                              </w:rPr>
                              <w:t xml:space="preserve">             </w:t>
                            </w:r>
                            <w:r>
                              <w:rPr>
                                <w:rFonts w:ascii="Myriad Pro" w:hAnsi="Myriad Pro"/>
                                <w:b/>
                                <w:sz w:val="32"/>
                              </w:rPr>
                              <w:t xml:space="preserve">   </w:t>
                            </w:r>
                            <w:r w:rsidRPr="00A62773">
                              <w:rPr>
                                <w:rFonts w:ascii="Myriad Pro" w:hAnsi="Myriad Pro"/>
                                <w:b/>
                                <w:sz w:val="32"/>
                              </w:rPr>
                              <w:t>FOR FAMILIES OF 7</w:t>
                            </w:r>
                            <w:r>
                              <w:rPr>
                                <w:rFonts w:ascii="Myriad Pro" w:hAnsi="Myriad Pro"/>
                                <w:b/>
                                <w:sz w:val="32"/>
                              </w:rPr>
                              <w:t>TH</w:t>
                            </w:r>
                            <w:r w:rsidRPr="00A62773">
                              <w:rPr>
                                <w:rFonts w:ascii="Myriad Pro" w:hAnsi="Myriad Pro"/>
                                <w:b/>
                                <w:sz w:val="32"/>
                                <w:vertAlign w:val="superscript"/>
                              </w:rPr>
                              <w:t xml:space="preserve"> </w:t>
                            </w:r>
                            <w:r w:rsidRPr="00A62773">
                              <w:rPr>
                                <w:rFonts w:ascii="Myriad Pro" w:hAnsi="Myriad Pro"/>
                                <w:b/>
                                <w:sz w:val="32"/>
                              </w:rPr>
                              <w:t>GRADE 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A9554" id="_x0000_t202" coordsize="21600,21600" o:spt="202" path="m,l,21600r21600,l21600,xe">
                <v:stroke joinstyle="miter"/>
                <v:path gradientshapeok="t" o:connecttype="rect"/>
              </v:shapetype>
              <v:shape id="Text Box 1" o:spid="_x0000_s1026" type="#_x0000_t202" style="position:absolute;margin-left:.85pt;margin-top:110.4pt;width:8in;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" fillcolor="#4fb8c1 [1951]" stroked="f" strokeweight=".5pt">
                <v:textbox>
                  <w:txbxContent>
                    <w:p w14:paraId="4148918A" w14:textId="77777777" w:rsidR="001B2141" w:rsidRPr="00A62773" w:rsidRDefault="008D7EAC" w:rsidP="00AC67ED">
                      <w:pPr>
                        <w:spacing w:after="0"/>
                        <w:rPr>
                          <w:rFonts w:ascii="Myriad Pro" w:hAnsi="Myriad Pro"/>
                          <w:b/>
                          <w:sz w:val="32"/>
                        </w:rPr>
                      </w:pPr>
                      <w:r w:rsidRPr="00A62773">
                        <w:rPr>
                          <w:rFonts w:ascii="Myriad Pro" w:hAnsi="Myriad Pro"/>
                          <w:b/>
                          <w:sz w:val="32"/>
                        </w:rPr>
                        <w:t xml:space="preserve">NOVEMBER                </w:t>
                      </w:r>
                      <w:r w:rsidR="003D66DF">
                        <w:rPr>
                          <w:rFonts w:ascii="Myriad Pro" w:hAnsi="Myriad Pro"/>
                          <w:b/>
                          <w:sz w:val="32"/>
                        </w:rPr>
                        <w:t xml:space="preserve">             </w:t>
                      </w:r>
                      <w:r>
                        <w:rPr>
                          <w:rFonts w:ascii="Myriad Pro" w:hAnsi="Myriad Pro"/>
                          <w:b/>
                          <w:sz w:val="32"/>
                        </w:rPr>
                        <w:t xml:space="preserve">   </w:t>
                      </w:r>
                      <w:r w:rsidRPr="00A62773">
                        <w:rPr>
                          <w:rFonts w:ascii="Myriad Pro" w:hAnsi="Myriad Pro"/>
                          <w:b/>
                          <w:sz w:val="32"/>
                        </w:rPr>
                        <w:t>FOR FAMILIES OF 7</w:t>
                      </w:r>
                      <w:r>
                        <w:rPr>
                          <w:rFonts w:ascii="Myriad Pro" w:hAnsi="Myriad Pro"/>
                          <w:b/>
                          <w:sz w:val="32"/>
                        </w:rPr>
                        <w:t>TH</w:t>
                      </w:r>
                      <w:r w:rsidRPr="00A62773">
                        <w:rPr>
                          <w:rFonts w:ascii="Myriad Pro" w:hAnsi="Myriad Pro"/>
                          <w:b/>
                          <w:sz w:val="32"/>
                          <w:vertAlign w:val="superscript"/>
                        </w:rPr>
                        <w:t xml:space="preserve"> </w:t>
                      </w:r>
                      <w:r w:rsidRPr="00A62773">
                        <w:rPr>
                          <w:rFonts w:ascii="Myriad Pro" w:hAnsi="Myriad Pro"/>
                          <w:b/>
                          <w:sz w:val="32"/>
                        </w:rPr>
                        <w:t>GRADE STUDENTS</w:t>
                      </w:r>
                    </w:p>
                  </w:txbxContent>
                </v:textbox>
              </v:shape>
            </w:pict>
          </mc:Fallback>
        </mc:AlternateContent>
      </w:r>
      <w:r w:rsidR="001B2141">
        <w:rPr>
          <w:noProof/>
        </w:rPr>
        <w:drawing>
          <wp:anchor distT="0" distB="0" distL="114300" distR="114300" simplePos="0" relativeHeight="251675648" behindDoc="0" locked="0" layoutInCell="1" allowOverlap="1" wp14:anchorId="17FF05BE" wp14:editId="2D8C09B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cstate="print">
                      <a:lum bright="70000" contrast="-70000"/>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05D7417" wp14:editId="4C3B828D">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933C3" w14:textId="77777777" w:rsidR="009909CD" w:rsidRPr="00C91747" w:rsidRDefault="009909CD" w:rsidP="009909CD">
                            <w:pPr>
                              <w:rPr>
                                <w:rFonts w:ascii="Myriad Pro" w:hAnsi="Myriad Pro"/>
                                <w:b/>
                                <w:sz w:val="36"/>
                              </w:rPr>
                            </w:pPr>
                          </w:p>
                          <w:p w14:paraId="5A13B5DA"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41344955" w14:textId="77777777" w:rsidR="00F40A18" w:rsidRDefault="001A6610" w:rsidP="009909CD">
                            <w:pPr>
                              <w:rPr>
                                <w:rFonts w:ascii="Myriad Pro" w:hAnsi="Myriad Pro"/>
                                <w:sz w:val="36"/>
                              </w:rPr>
                            </w:pPr>
                            <w:r w:rsidRPr="009909CD">
                              <w:rPr>
                                <w:rFonts w:ascii="Myriad Pro" w:hAnsi="Myriad Pro"/>
                                <w:sz w:val="36"/>
                              </w:rPr>
                              <w:t>High School &amp; Beyond Planning</w:t>
                            </w:r>
                            <w:r w:rsidR="0073391C" w:rsidRPr="0073391C">
                              <w:rPr>
                                <w:rFonts w:ascii="Myriad Pro" w:hAnsi="Myriad Pro"/>
                                <w:sz w:val="36"/>
                              </w:rPr>
                              <w:t xml:space="preserve"> — News</w:t>
                            </w:r>
                            <w:r w:rsidRPr="009909CD">
                              <w:rPr>
                                <w:rFonts w:ascii="Myriad Pro" w:hAnsi="Myriad Pro"/>
                                <w:sz w:val="36"/>
                              </w:rPr>
                              <w:t xml:space="preserve"> &amp; Information</w:t>
                            </w:r>
                          </w:p>
                          <w:p w14:paraId="0DEE1341" w14:textId="77777777" w:rsidR="009909CD" w:rsidRPr="009909CD" w:rsidRDefault="009909CD" w:rsidP="009909CD">
                            <w:pPr>
                              <w:rPr>
                                <w:rFonts w:ascii="Myriad Pro" w:hAnsi="Myriad Pro"/>
                                <w:sz w:val="36"/>
                              </w:rPr>
                            </w:pPr>
                          </w:p>
                          <w:p w14:paraId="01656222"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5D7417"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760933C3" w14:textId="77777777" w:rsidR="009909CD" w:rsidRPr="00C91747" w:rsidRDefault="009909CD" w:rsidP="009909CD">
                      <w:pPr>
                        <w:rPr>
                          <w:rFonts w:ascii="Myriad Pro" w:hAnsi="Myriad Pro"/>
                          <w:b/>
                          <w:sz w:val="36"/>
                        </w:rPr>
                      </w:pPr>
                    </w:p>
                    <w:p w14:paraId="5A13B5DA"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41344955" w14:textId="77777777" w:rsidR="00F40A18" w:rsidRDefault="001A6610" w:rsidP="009909CD">
                      <w:pPr>
                        <w:rPr>
                          <w:rFonts w:ascii="Myriad Pro" w:hAnsi="Myriad Pro"/>
                          <w:sz w:val="36"/>
                        </w:rPr>
                      </w:pPr>
                      <w:r w:rsidRPr="009909CD">
                        <w:rPr>
                          <w:rFonts w:ascii="Myriad Pro" w:hAnsi="Myriad Pro"/>
                          <w:sz w:val="36"/>
                        </w:rPr>
                        <w:t>High School &amp; Beyond Planning</w:t>
                      </w:r>
                      <w:r w:rsidR="0073391C" w:rsidRPr="0073391C">
                        <w:rPr>
                          <w:rFonts w:ascii="Myriad Pro" w:hAnsi="Myriad Pro"/>
                          <w:sz w:val="36"/>
                        </w:rPr>
                        <w:t xml:space="preserve"> — News</w:t>
                      </w:r>
                      <w:r w:rsidRPr="009909CD">
                        <w:rPr>
                          <w:rFonts w:ascii="Myriad Pro" w:hAnsi="Myriad Pro"/>
                          <w:sz w:val="36"/>
                        </w:rPr>
                        <w:t xml:space="preserve"> &amp; Information</w:t>
                      </w:r>
                    </w:p>
                    <w:p w14:paraId="0DEE1341" w14:textId="77777777" w:rsidR="009909CD" w:rsidRPr="009909CD" w:rsidRDefault="009909CD" w:rsidP="009909CD">
                      <w:pPr>
                        <w:rPr>
                          <w:rFonts w:ascii="Myriad Pro" w:hAnsi="Myriad Pro"/>
                          <w:sz w:val="36"/>
                        </w:rPr>
                      </w:pPr>
                    </w:p>
                    <w:p w14:paraId="01656222" w14:textId="77777777" w:rsidR="001A6610" w:rsidRPr="009909CD" w:rsidRDefault="001A6610" w:rsidP="009909CD">
                      <w:pPr>
                        <w:rPr>
                          <w:rFonts w:ascii="Myriad Pro" w:hAnsi="Myriad Pro"/>
                        </w:rPr>
                      </w:pPr>
                    </w:p>
                  </w:txbxContent>
                </v:textbox>
                <w10:anchorlock/>
              </v:rect>
            </w:pict>
          </mc:Fallback>
        </mc:AlternateContent>
      </w:r>
    </w:p>
    <w:p w14:paraId="3723DF55" w14:textId="77777777" w:rsidR="001B2141" w:rsidRDefault="008D7EAC" w:rsidP="001B2141">
      <w:r w:rsidRPr="00A23FB7">
        <w:rPr>
          <w:noProof/>
        </w:rPr>
        <mc:AlternateContent>
          <mc:Choice Requires="wps">
            <w:drawing>
              <wp:anchor distT="0" distB="0" distL="114300" distR="114300" simplePos="0" relativeHeight="251665408" behindDoc="0" locked="0" layoutInCell="1" allowOverlap="1" wp14:anchorId="220C4027" wp14:editId="4B05E558">
                <wp:simplePos x="0" y="0"/>
                <wp:positionH relativeFrom="column">
                  <wp:posOffset>21771</wp:posOffset>
                </wp:positionH>
                <wp:positionV relativeFrom="paragraph">
                  <wp:posOffset>6783070</wp:posOffset>
                </wp:positionV>
                <wp:extent cx="7293429" cy="124097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93429" cy="124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41F49" w14:textId="77777777" w:rsidR="0031545E" w:rsidRPr="008D7EAC" w:rsidRDefault="00263DA9" w:rsidP="00386BC2">
                            <w:pPr>
                              <w:spacing w:after="0"/>
                              <w:rPr>
                                <w:sz w:val="36"/>
                              </w:rPr>
                            </w:pPr>
                            <w:r w:rsidRPr="008D7EAC">
                              <w:rPr>
                                <w:rStyle w:val="NoSpacingChar"/>
                                <w:sz w:val="28"/>
                              </w:rPr>
                              <w:t>Community college</w:t>
                            </w:r>
                            <w:r w:rsidR="0073391C" w:rsidRPr="008D7EAC">
                              <w:rPr>
                                <w:rStyle w:val="NoSpacingChar"/>
                                <w:sz w:val="28"/>
                              </w:rPr>
                              <w:t xml:space="preserve">s are </w:t>
                            </w:r>
                            <w:r w:rsidRPr="008D7EAC">
                              <w:rPr>
                                <w:rStyle w:val="NoSpacingChar"/>
                                <w:sz w:val="28"/>
                              </w:rPr>
                              <w:t xml:space="preserve">the most common type of </w:t>
                            </w:r>
                            <w:r w:rsidR="0073391C" w:rsidRPr="008D7EAC">
                              <w:rPr>
                                <w:rStyle w:val="NoSpacingChar"/>
                                <w:sz w:val="28"/>
                              </w:rPr>
                              <w:t>two</w:t>
                            </w:r>
                            <w:r w:rsidRPr="008D7EAC">
                              <w:rPr>
                                <w:rStyle w:val="NoSpacingChar"/>
                                <w:sz w:val="28"/>
                              </w:rPr>
                              <w:t>-year college. The</w:t>
                            </w:r>
                            <w:r w:rsidR="0031545E" w:rsidRPr="008D7EAC">
                              <w:rPr>
                                <w:rStyle w:val="NoSpacingChar"/>
                                <w:sz w:val="28"/>
                              </w:rPr>
                              <w:t xml:space="preserve">y </w:t>
                            </w:r>
                            <w:r w:rsidRPr="008D7EAC">
                              <w:rPr>
                                <w:rStyle w:val="NoSpacingChar"/>
                                <w:sz w:val="28"/>
                              </w:rPr>
                              <w:t xml:space="preserve">offer many types of educational programs, including those that lead to associate degrees and certificates. Certificates and some types of associate degrees focus on career readiness. Other types of associate degrees are good preparation for study at a </w:t>
                            </w:r>
                            <w:r w:rsidR="0073391C" w:rsidRPr="008D7EAC">
                              <w:rPr>
                                <w:rStyle w:val="NoSpacingChar"/>
                                <w:sz w:val="28"/>
                              </w:rPr>
                              <w:t>four</w:t>
                            </w:r>
                            <w:r w:rsidRPr="008D7EAC">
                              <w:rPr>
                                <w:rStyle w:val="NoSpacingChar"/>
                                <w:sz w:val="28"/>
                              </w:rPr>
                              <w:t>-year college</w:t>
                            </w:r>
                            <w:r w:rsidR="0073391C" w:rsidRPr="008D7EAC">
                              <w:rPr>
                                <w:rStyle w:val="NoSpacingChar"/>
                                <w:sz w:val="28"/>
                              </w:rPr>
                              <w:t>,</w:t>
                            </w:r>
                            <w:r w:rsidRPr="008D7EAC">
                              <w:rPr>
                                <w:rStyle w:val="NoSpacingChar"/>
                                <w:sz w:val="28"/>
                              </w:rPr>
                              <w:t xml:space="preserve"> where graduates can earn a bachelor’s degree</w:t>
                            </w:r>
                            <w:r w:rsidR="0031545E" w:rsidRPr="008D7EAC">
                              <w:rPr>
                                <w:rStyle w:val="NoSpacingCha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4027" id="Text Box 13" o:spid="_x0000_s1028" type="#_x0000_t202" style="position:absolute;margin-left:1.7pt;margin-top:534.1pt;width:574.3pt;height:9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" filled="f" stroked="f" strokeweight=".5pt">
                <v:textbox>
                  <w:txbxContent>
                    <w:p w14:paraId="25741F49" w14:textId="77777777" w:rsidR="0031545E" w:rsidRPr="008D7EAC" w:rsidRDefault="00263DA9" w:rsidP="00386BC2">
                      <w:pPr>
                        <w:spacing w:after="0"/>
                        <w:rPr>
                          <w:sz w:val="36"/>
                        </w:rPr>
                      </w:pPr>
                      <w:r w:rsidRPr="008D7EAC">
                        <w:rPr>
                          <w:rStyle w:val="NoSpacingChar"/>
                          <w:sz w:val="28"/>
                        </w:rPr>
                        <w:t>Community college</w:t>
                      </w:r>
                      <w:r w:rsidR="0073391C" w:rsidRPr="008D7EAC">
                        <w:rPr>
                          <w:rStyle w:val="NoSpacingChar"/>
                          <w:sz w:val="28"/>
                        </w:rPr>
                        <w:t xml:space="preserve">s are </w:t>
                      </w:r>
                      <w:r w:rsidRPr="008D7EAC">
                        <w:rPr>
                          <w:rStyle w:val="NoSpacingChar"/>
                          <w:sz w:val="28"/>
                        </w:rPr>
                        <w:t xml:space="preserve">the most common type of </w:t>
                      </w:r>
                      <w:r w:rsidR="0073391C" w:rsidRPr="008D7EAC">
                        <w:rPr>
                          <w:rStyle w:val="NoSpacingChar"/>
                          <w:sz w:val="28"/>
                        </w:rPr>
                        <w:t>two</w:t>
                      </w:r>
                      <w:r w:rsidRPr="008D7EAC">
                        <w:rPr>
                          <w:rStyle w:val="NoSpacingChar"/>
                          <w:sz w:val="28"/>
                        </w:rPr>
                        <w:t>-year college. The</w:t>
                      </w:r>
                      <w:r w:rsidR="0031545E" w:rsidRPr="008D7EAC">
                        <w:rPr>
                          <w:rStyle w:val="NoSpacingChar"/>
                          <w:sz w:val="28"/>
                        </w:rPr>
                        <w:t xml:space="preserve">y </w:t>
                      </w:r>
                      <w:r w:rsidRPr="008D7EAC">
                        <w:rPr>
                          <w:rStyle w:val="NoSpacingChar"/>
                          <w:sz w:val="28"/>
                        </w:rPr>
                        <w:t xml:space="preserve">offer many types of educational programs, including those that lead to associate degrees and certificates. Certificates and some types of associate degrees focus on career readiness. Other types of associate degrees are good preparation for study at a </w:t>
                      </w:r>
                      <w:r w:rsidR="0073391C" w:rsidRPr="008D7EAC">
                        <w:rPr>
                          <w:rStyle w:val="NoSpacingChar"/>
                          <w:sz w:val="28"/>
                        </w:rPr>
                        <w:t>four</w:t>
                      </w:r>
                      <w:r w:rsidRPr="008D7EAC">
                        <w:rPr>
                          <w:rStyle w:val="NoSpacingChar"/>
                          <w:sz w:val="28"/>
                        </w:rPr>
                        <w:t>-year college</w:t>
                      </w:r>
                      <w:r w:rsidR="0073391C" w:rsidRPr="008D7EAC">
                        <w:rPr>
                          <w:rStyle w:val="NoSpacingChar"/>
                          <w:sz w:val="28"/>
                        </w:rPr>
                        <w:t>,</w:t>
                      </w:r>
                      <w:r w:rsidRPr="008D7EAC">
                        <w:rPr>
                          <w:rStyle w:val="NoSpacingChar"/>
                          <w:sz w:val="28"/>
                        </w:rPr>
                        <w:t xml:space="preserve"> where graduates can earn a bachelor’s degree</w:t>
                      </w:r>
                      <w:r w:rsidR="0031545E" w:rsidRPr="008D7EAC">
                        <w:rPr>
                          <w:rStyle w:val="NoSpacingChar"/>
                          <w:sz w:val="28"/>
                        </w:rPr>
                        <w:t>.</w:t>
                      </w:r>
                    </w:p>
                  </w:txbxContent>
                </v:textbox>
              </v:shape>
            </w:pict>
          </mc:Fallback>
        </mc:AlternateContent>
      </w:r>
      <w:r w:rsidR="00B20AD5">
        <w:rPr>
          <w:noProof/>
        </w:rPr>
        <mc:AlternateContent>
          <mc:Choice Requires="wps">
            <w:drawing>
              <wp:anchor distT="0" distB="0" distL="114300" distR="114300" simplePos="0" relativeHeight="251699200" behindDoc="0" locked="0" layoutInCell="1" allowOverlap="1" wp14:anchorId="3C3C3E41" wp14:editId="6E2D22EB">
                <wp:simplePos x="0" y="0"/>
                <wp:positionH relativeFrom="margin">
                  <wp:posOffset>0</wp:posOffset>
                </wp:positionH>
                <wp:positionV relativeFrom="paragraph">
                  <wp:posOffset>6426290</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C7212" w14:textId="77777777" w:rsidR="00CA36F6" w:rsidRPr="00A62773" w:rsidRDefault="00CA36F6" w:rsidP="00CA36F6">
                            <w:pPr>
                              <w:spacing w:after="0"/>
                              <w:rPr>
                                <w:rFonts w:ascii="Myriad Pro" w:hAnsi="Myriad Pro"/>
                                <w:b/>
                                <w:sz w:val="32"/>
                              </w:rPr>
                            </w:pPr>
                            <w:r w:rsidRPr="00A62773">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C3E41" id="Text Box 8" o:spid="_x0000_s1029" type="#_x0000_t202" style="position:absolute;margin-left:0;margin-top:506pt;width:8in;height:28.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" fillcolor="#4fb8c1 [1951]" stroked="f" strokeweight=".5pt">
                <v:textbox>
                  <w:txbxContent>
                    <w:p w14:paraId="3ACC7212" w14:textId="77777777" w:rsidR="00CA36F6" w:rsidRPr="00A62773" w:rsidRDefault="00CA36F6" w:rsidP="00CA36F6">
                      <w:pPr>
                        <w:spacing w:after="0"/>
                        <w:rPr>
                          <w:rFonts w:ascii="Myriad Pro" w:hAnsi="Myriad Pro"/>
                          <w:b/>
                          <w:sz w:val="32"/>
                        </w:rPr>
                      </w:pPr>
                      <w:r w:rsidRPr="00A62773">
                        <w:rPr>
                          <w:rFonts w:ascii="Myriad Pro" w:hAnsi="Myriad Pro"/>
                          <w:b/>
                          <w:sz w:val="32"/>
                        </w:rPr>
                        <w:t>Did You Know?</w:t>
                      </w:r>
                    </w:p>
                  </w:txbxContent>
                </v:textbox>
                <w10:wrap anchorx="margin"/>
              </v:shape>
            </w:pict>
          </mc:Fallback>
        </mc:AlternateContent>
      </w:r>
      <w:r w:rsidR="00CA36F6">
        <w:rPr>
          <w:noProof/>
        </w:rPr>
        <mc:AlternateContent>
          <mc:Choice Requires="wps">
            <w:drawing>
              <wp:anchor distT="0" distB="0" distL="114300" distR="114300" simplePos="0" relativeHeight="251696128" behindDoc="0" locked="0" layoutInCell="1" allowOverlap="1" wp14:anchorId="54A1935F" wp14:editId="559F830B">
                <wp:simplePos x="0" y="0"/>
                <wp:positionH relativeFrom="column">
                  <wp:posOffset>-38819</wp:posOffset>
                </wp:positionH>
                <wp:positionV relativeFrom="paragraph">
                  <wp:posOffset>267250</wp:posOffset>
                </wp:positionV>
                <wp:extent cx="5531476" cy="63317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476" cy="6331789"/>
                        </a:xfrm>
                        <a:prstGeom prst="rect">
                          <a:avLst/>
                        </a:prstGeom>
                        <a:noFill/>
                        <a:ln w="9525">
                          <a:noFill/>
                          <a:miter lim="800000"/>
                          <a:headEnd/>
                          <a:tailEnd/>
                        </a:ln>
                      </wps:spPr>
                      <wps:txbx>
                        <w:txbxContent>
                          <w:p w14:paraId="65614E1E" w14:textId="77777777" w:rsidR="00CE321B" w:rsidRDefault="00CE321B" w:rsidP="008110A7">
                            <w:pPr>
                              <w:pStyle w:val="NoSpacing"/>
                              <w:rPr>
                                <w:rFonts w:ascii="Myriad Pro" w:eastAsiaTheme="minorHAnsi" w:hAnsi="Myriad Pro"/>
                                <w:b/>
                                <w:sz w:val="36"/>
                                <w:szCs w:val="22"/>
                                <w:lang w:eastAsia="en-US"/>
                              </w:rPr>
                            </w:pPr>
                            <w:r w:rsidRPr="00CE321B">
                              <w:rPr>
                                <w:rFonts w:ascii="Myriad Pro" w:eastAsiaTheme="minorHAnsi" w:hAnsi="Myriad Pro"/>
                                <w:b/>
                                <w:sz w:val="36"/>
                                <w:szCs w:val="22"/>
                                <w:lang w:eastAsia="en-US"/>
                              </w:rPr>
                              <w:t>Keeping Your Options Open</w:t>
                            </w:r>
                          </w:p>
                          <w:p w14:paraId="60FEC5F7" w14:textId="77777777" w:rsidR="00CE321B" w:rsidRPr="008D7EAC" w:rsidRDefault="00CE321B" w:rsidP="00596EAA">
                            <w:pPr>
                              <w:pStyle w:val="NoSpacing"/>
                              <w:rPr>
                                <w:sz w:val="28"/>
                                <w:szCs w:val="26"/>
                              </w:rPr>
                            </w:pPr>
                            <w:r w:rsidRPr="008D7EAC">
                              <w:rPr>
                                <w:sz w:val="28"/>
                                <w:szCs w:val="26"/>
                              </w:rPr>
                              <w:t xml:space="preserve">There are </w:t>
                            </w:r>
                            <w:proofErr w:type="gramStart"/>
                            <w:r w:rsidRPr="008D7EAC">
                              <w:rPr>
                                <w:sz w:val="28"/>
                                <w:szCs w:val="26"/>
                              </w:rPr>
                              <w:t>many different ways</w:t>
                            </w:r>
                            <w:proofErr w:type="gramEnd"/>
                            <w:r w:rsidRPr="008D7EAC">
                              <w:rPr>
                                <w:sz w:val="28"/>
                                <w:szCs w:val="26"/>
                              </w:rPr>
                              <w:t xml:space="preserve"> to continue education beyond high school. Most family</w:t>
                            </w:r>
                            <w:r w:rsidR="0073391C" w:rsidRPr="008D7EAC">
                              <w:rPr>
                                <w:sz w:val="28"/>
                                <w:szCs w:val="26"/>
                              </w:rPr>
                              <w:t>-</w:t>
                            </w:r>
                            <w:r w:rsidRPr="008D7EAC">
                              <w:rPr>
                                <w:sz w:val="28"/>
                                <w:szCs w:val="26"/>
                              </w:rPr>
                              <w:t xml:space="preserve">wage jobs require education or training after high school. Just one year of education or training after high school can increase lifetime earnings. On average, college graduates have more jobs to choose from and have lower rates of unemployment than high school graduates. </w:t>
                            </w:r>
                            <w:r w:rsidR="0073391C" w:rsidRPr="008D7EAC">
                              <w:rPr>
                                <w:sz w:val="28"/>
                                <w:szCs w:val="26"/>
                              </w:rPr>
                              <w:t>The type of career your child is interested in pursuing will help determine what type of degree and school to explore.</w:t>
                            </w:r>
                          </w:p>
                          <w:p w14:paraId="28FD723E" w14:textId="77777777" w:rsidR="00596EAA" w:rsidRPr="008D7EAC" w:rsidRDefault="00596EAA" w:rsidP="00596EAA">
                            <w:pPr>
                              <w:pStyle w:val="NoSpacing"/>
                              <w:rPr>
                                <w:sz w:val="28"/>
                                <w:szCs w:val="26"/>
                              </w:rPr>
                            </w:pPr>
                          </w:p>
                          <w:p w14:paraId="1E148260" w14:textId="77777777" w:rsidR="00596EAA" w:rsidRPr="008D7EAC" w:rsidRDefault="00306753" w:rsidP="00596EAA">
                            <w:pPr>
                              <w:pStyle w:val="NoSpacing"/>
                              <w:rPr>
                                <w:color w:val="221E1F"/>
                                <w:sz w:val="28"/>
                                <w:szCs w:val="26"/>
                              </w:rPr>
                            </w:pPr>
                            <w:r w:rsidRPr="008D7EAC">
                              <w:rPr>
                                <w:color w:val="221E1F"/>
                                <w:sz w:val="28"/>
                                <w:szCs w:val="26"/>
                              </w:rPr>
                              <w:t>Many c</w:t>
                            </w:r>
                            <w:r w:rsidR="00596EAA" w:rsidRPr="008D7EAC">
                              <w:rPr>
                                <w:color w:val="221E1F"/>
                                <w:sz w:val="28"/>
                                <w:szCs w:val="26"/>
                              </w:rPr>
                              <w:t>olleges typically offer four kinds of degrees: two-year (or associate), undergraduate (or bachelor’s), graduate (or master’s), and doctoral or professional degrees.</w:t>
                            </w:r>
                            <w:r w:rsidR="00184CB3" w:rsidRPr="008D7EAC">
                              <w:rPr>
                                <w:color w:val="221E1F"/>
                                <w:sz w:val="28"/>
                                <w:szCs w:val="26"/>
                              </w:rPr>
                              <w:t xml:space="preserve"> Here are some examples:</w:t>
                            </w:r>
                          </w:p>
                          <w:p w14:paraId="13DA6C27" w14:textId="77777777" w:rsidR="00596EAA" w:rsidRPr="008D7EAC" w:rsidRDefault="00596EAA" w:rsidP="00596EAA">
                            <w:pPr>
                              <w:pStyle w:val="NoSpacing"/>
                              <w:rPr>
                                <w:sz w:val="24"/>
                              </w:rPr>
                            </w:pPr>
                          </w:p>
                          <w:tbl>
                            <w:tblPr>
                              <w:tblStyle w:val="LightList-Accent3"/>
                              <w:tblW w:w="8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89"/>
                              <w:gridCol w:w="2187"/>
                              <w:gridCol w:w="887"/>
                              <w:gridCol w:w="1473"/>
                              <w:gridCol w:w="2129"/>
                            </w:tblGrid>
                            <w:tr w:rsidR="00596EAA" w:rsidRPr="00596EAA" w14:paraId="53429157" w14:textId="77777777" w:rsidTr="00596EAA">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51" w:type="dxa"/>
                                  <w:shd w:val="clear" w:color="auto" w:fill="C4E7EA" w:themeFill="text2" w:themeFillTint="33"/>
                                  <w:vAlign w:val="center"/>
                                </w:tcPr>
                                <w:p w14:paraId="3D73CE63" w14:textId="77777777" w:rsidR="00596EAA" w:rsidRPr="008A1E1C" w:rsidRDefault="00596EAA" w:rsidP="002D468D">
                                  <w:pPr>
                                    <w:pStyle w:val="NoSpacing"/>
                                    <w:jc w:val="center"/>
                                    <w:rPr>
                                      <w:color w:val="auto"/>
                                      <w:sz w:val="26"/>
                                      <w:szCs w:val="26"/>
                                    </w:rPr>
                                  </w:pPr>
                                  <w:r w:rsidRPr="008A1E1C">
                                    <w:rPr>
                                      <w:color w:val="auto"/>
                                      <w:sz w:val="26"/>
                                      <w:szCs w:val="26"/>
                                    </w:rPr>
                                    <w:t xml:space="preserve">Career </w:t>
                                  </w:r>
                                </w:p>
                              </w:tc>
                              <w:tc>
                                <w:tcPr>
                                  <w:tcW w:w="2296" w:type="dxa"/>
                                  <w:shd w:val="clear" w:color="auto" w:fill="C4E7EA" w:themeFill="text2" w:themeFillTint="33"/>
                                  <w:vAlign w:val="center"/>
                                </w:tcPr>
                                <w:p w14:paraId="1EC18AFA" w14:textId="77777777" w:rsidR="00596EAA" w:rsidRPr="008A1E1C" w:rsidRDefault="00184CB3"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8A1E1C">
                                    <w:rPr>
                                      <w:color w:val="auto"/>
                                      <w:sz w:val="26"/>
                                      <w:szCs w:val="26"/>
                                    </w:rPr>
                                    <w:t>Type o</w:t>
                                  </w:r>
                                  <w:r w:rsidR="00596EAA" w:rsidRPr="008A1E1C">
                                    <w:rPr>
                                      <w:color w:val="auto"/>
                                      <w:sz w:val="26"/>
                                      <w:szCs w:val="26"/>
                                    </w:rPr>
                                    <w:t>f Education</w:t>
                                  </w:r>
                                </w:p>
                              </w:tc>
                              <w:tc>
                                <w:tcPr>
                                  <w:tcW w:w="718" w:type="dxa"/>
                                  <w:shd w:val="clear" w:color="auto" w:fill="C4E7EA" w:themeFill="text2" w:themeFillTint="33"/>
                                  <w:vAlign w:val="center"/>
                                </w:tcPr>
                                <w:p w14:paraId="01FD5897" w14:textId="77777777" w:rsidR="00596EAA" w:rsidRPr="008A1E1C" w:rsidRDefault="00596EAA"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8A1E1C">
                                    <w:rPr>
                                      <w:color w:val="auto"/>
                                      <w:sz w:val="26"/>
                                      <w:szCs w:val="26"/>
                                    </w:rPr>
                                    <w:t xml:space="preserve"># </w:t>
                                  </w:r>
                                  <w:r w:rsidR="00184CB3" w:rsidRPr="008A1E1C">
                                    <w:rPr>
                                      <w:color w:val="auto"/>
                                      <w:sz w:val="26"/>
                                      <w:szCs w:val="26"/>
                                    </w:rPr>
                                    <w:t>o</w:t>
                                  </w:r>
                                  <w:r w:rsidRPr="008A1E1C">
                                    <w:rPr>
                                      <w:color w:val="auto"/>
                                      <w:sz w:val="26"/>
                                      <w:szCs w:val="26"/>
                                    </w:rPr>
                                    <w:t>f Years</w:t>
                                  </w:r>
                                </w:p>
                              </w:tc>
                              <w:tc>
                                <w:tcPr>
                                  <w:tcW w:w="1260" w:type="dxa"/>
                                  <w:shd w:val="clear" w:color="auto" w:fill="C4E7EA" w:themeFill="text2" w:themeFillTint="33"/>
                                  <w:vAlign w:val="center"/>
                                </w:tcPr>
                                <w:p w14:paraId="6F3C3C12" w14:textId="77777777" w:rsidR="00596EAA" w:rsidRPr="008A1E1C" w:rsidRDefault="00596EAA"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8A1E1C">
                                    <w:rPr>
                                      <w:color w:val="auto"/>
                                      <w:sz w:val="26"/>
                                      <w:szCs w:val="26"/>
                                    </w:rPr>
                                    <w:t>Degree</w:t>
                                  </w:r>
                                </w:p>
                              </w:tc>
                              <w:tc>
                                <w:tcPr>
                                  <w:tcW w:w="2340" w:type="dxa"/>
                                  <w:shd w:val="clear" w:color="auto" w:fill="C4E7EA" w:themeFill="text2" w:themeFillTint="33"/>
                                  <w:vAlign w:val="center"/>
                                </w:tcPr>
                                <w:p w14:paraId="74D9669D" w14:textId="77777777" w:rsidR="00596EAA" w:rsidRPr="008A1E1C" w:rsidRDefault="002D468D"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Pr>
                                      <w:color w:val="auto"/>
                                      <w:sz w:val="26"/>
                                      <w:szCs w:val="26"/>
                                    </w:rPr>
                                    <w:t xml:space="preserve">School </w:t>
                                  </w:r>
                                </w:p>
                              </w:tc>
                            </w:tr>
                            <w:tr w:rsidR="00596EAA" w:rsidRPr="00596EAA" w14:paraId="552EA23A" w14:textId="77777777" w:rsidTr="008A1E1C">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51" w:type="dxa"/>
                                  <w:tcBorders>
                                    <w:top w:val="none" w:sz="0" w:space="0" w:color="auto"/>
                                    <w:left w:val="none" w:sz="0" w:space="0" w:color="auto"/>
                                    <w:bottom w:val="none" w:sz="0" w:space="0" w:color="auto"/>
                                  </w:tcBorders>
                                  <w:vAlign w:val="center"/>
                                </w:tcPr>
                                <w:p w14:paraId="3BCE9DA2" w14:textId="77777777" w:rsidR="00596EAA" w:rsidRPr="008A1E1C" w:rsidRDefault="00184CB3" w:rsidP="0073391C">
                                  <w:pPr>
                                    <w:pStyle w:val="NoSpacing"/>
                                    <w:jc w:val="center"/>
                                    <w:rPr>
                                      <w:sz w:val="26"/>
                                      <w:szCs w:val="26"/>
                                    </w:rPr>
                                  </w:pPr>
                                  <w:r w:rsidRPr="008A1E1C">
                                    <w:rPr>
                                      <w:sz w:val="26"/>
                                      <w:szCs w:val="26"/>
                                    </w:rPr>
                                    <w:t>Warehouse</w:t>
                                  </w:r>
                                  <w:r w:rsidR="0073391C">
                                    <w:rPr>
                                      <w:sz w:val="26"/>
                                      <w:szCs w:val="26"/>
                                    </w:rPr>
                                    <w:t xml:space="preserve"> Worker</w:t>
                                  </w:r>
                                </w:p>
                              </w:tc>
                              <w:tc>
                                <w:tcPr>
                                  <w:tcW w:w="2296" w:type="dxa"/>
                                  <w:tcBorders>
                                    <w:top w:val="none" w:sz="0" w:space="0" w:color="auto"/>
                                    <w:bottom w:val="none" w:sz="0" w:space="0" w:color="auto"/>
                                  </w:tcBorders>
                                  <w:vAlign w:val="center"/>
                                </w:tcPr>
                                <w:p w14:paraId="00822054" w14:textId="77777777"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Apprenticeship</w:t>
                                  </w:r>
                                </w:p>
                              </w:tc>
                              <w:tc>
                                <w:tcPr>
                                  <w:tcW w:w="718" w:type="dxa"/>
                                  <w:tcBorders>
                                    <w:top w:val="none" w:sz="0" w:space="0" w:color="auto"/>
                                    <w:bottom w:val="none" w:sz="0" w:space="0" w:color="auto"/>
                                  </w:tcBorders>
                                  <w:vAlign w:val="center"/>
                                </w:tcPr>
                                <w:p w14:paraId="1B1EED24" w14:textId="77777777" w:rsidR="00596EAA" w:rsidRPr="008A1E1C" w:rsidRDefault="00184CB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2</w:t>
                                  </w:r>
                                </w:p>
                              </w:tc>
                              <w:tc>
                                <w:tcPr>
                                  <w:tcW w:w="1260" w:type="dxa"/>
                                  <w:tcBorders>
                                    <w:top w:val="none" w:sz="0" w:space="0" w:color="auto"/>
                                    <w:bottom w:val="none" w:sz="0" w:space="0" w:color="auto"/>
                                  </w:tcBorders>
                                  <w:vAlign w:val="center"/>
                                </w:tcPr>
                                <w:p w14:paraId="0C7C4185" w14:textId="77777777" w:rsidR="00596EAA" w:rsidRPr="008A1E1C" w:rsidRDefault="00184CB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Journey-Level Certificate</w:t>
                                  </w:r>
                                </w:p>
                              </w:tc>
                              <w:tc>
                                <w:tcPr>
                                  <w:tcW w:w="2340" w:type="dxa"/>
                                  <w:tcBorders>
                                    <w:top w:val="none" w:sz="0" w:space="0" w:color="auto"/>
                                    <w:bottom w:val="none" w:sz="0" w:space="0" w:color="auto"/>
                                    <w:right w:val="none" w:sz="0" w:space="0" w:color="auto"/>
                                  </w:tcBorders>
                                  <w:vAlign w:val="center"/>
                                </w:tcPr>
                                <w:p w14:paraId="15EA3637" w14:textId="77777777" w:rsidR="00596EAA" w:rsidRPr="008A1E1C" w:rsidRDefault="00184CB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Bucher Aerospace Corporation, Everett</w:t>
                                  </w:r>
                                </w:p>
                              </w:tc>
                            </w:tr>
                            <w:tr w:rsidR="00596EAA" w:rsidRPr="00596EAA" w14:paraId="0390E3B3" w14:textId="77777777" w:rsidTr="008A1E1C">
                              <w:trPr>
                                <w:trHeight w:val="660"/>
                              </w:trPr>
                              <w:tc>
                                <w:tcPr>
                                  <w:cnfStyle w:val="001000000000" w:firstRow="0" w:lastRow="0" w:firstColumn="1" w:lastColumn="0" w:oddVBand="0" w:evenVBand="0" w:oddHBand="0" w:evenHBand="0" w:firstRowFirstColumn="0" w:firstRowLastColumn="0" w:lastRowFirstColumn="0" w:lastRowLastColumn="0"/>
                                  <w:tcW w:w="1751" w:type="dxa"/>
                                  <w:vAlign w:val="center"/>
                                </w:tcPr>
                                <w:p w14:paraId="79125CC7" w14:textId="77777777" w:rsidR="00596EAA" w:rsidRPr="008A1E1C" w:rsidRDefault="00596EAA" w:rsidP="008A1E1C">
                                  <w:pPr>
                                    <w:pStyle w:val="NoSpacing"/>
                                    <w:jc w:val="center"/>
                                    <w:rPr>
                                      <w:sz w:val="26"/>
                                      <w:szCs w:val="26"/>
                                    </w:rPr>
                                  </w:pPr>
                                  <w:r w:rsidRPr="008A1E1C">
                                    <w:rPr>
                                      <w:sz w:val="26"/>
                                      <w:szCs w:val="26"/>
                                    </w:rPr>
                                    <w:t>Licensed Practical Nurse</w:t>
                                  </w:r>
                                </w:p>
                                <w:p w14:paraId="507E2E63" w14:textId="77777777" w:rsidR="00596EAA" w:rsidRPr="008A1E1C" w:rsidRDefault="00596EAA" w:rsidP="008A1E1C">
                                  <w:pPr>
                                    <w:pStyle w:val="NoSpacing"/>
                                    <w:jc w:val="center"/>
                                    <w:rPr>
                                      <w:sz w:val="26"/>
                                      <w:szCs w:val="26"/>
                                    </w:rPr>
                                  </w:pPr>
                                </w:p>
                              </w:tc>
                              <w:tc>
                                <w:tcPr>
                                  <w:tcW w:w="2296" w:type="dxa"/>
                                  <w:vAlign w:val="center"/>
                                </w:tcPr>
                                <w:p w14:paraId="13C65B9E" w14:textId="77777777"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Community College</w:t>
                                  </w:r>
                                </w:p>
                              </w:tc>
                              <w:tc>
                                <w:tcPr>
                                  <w:tcW w:w="718" w:type="dxa"/>
                                  <w:vAlign w:val="center"/>
                                </w:tcPr>
                                <w:p w14:paraId="3BB57319" w14:textId="77777777"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2</w:t>
                                  </w:r>
                                </w:p>
                              </w:tc>
                              <w:tc>
                                <w:tcPr>
                                  <w:tcW w:w="1260" w:type="dxa"/>
                                  <w:vAlign w:val="center"/>
                                </w:tcPr>
                                <w:p w14:paraId="3B0D507D" w14:textId="77777777" w:rsidR="00596EAA" w:rsidRPr="008A1E1C" w:rsidRDefault="00596EAA" w:rsidP="007339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Associate</w:t>
                                  </w:r>
                                </w:p>
                              </w:tc>
                              <w:tc>
                                <w:tcPr>
                                  <w:tcW w:w="2340" w:type="dxa"/>
                                  <w:vAlign w:val="center"/>
                                </w:tcPr>
                                <w:p w14:paraId="08D58D0D" w14:textId="77777777"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South Puget Sound Community College</w:t>
                                  </w:r>
                                </w:p>
                              </w:tc>
                            </w:tr>
                            <w:tr w:rsidR="00184CB3" w:rsidRPr="00596EAA" w14:paraId="3056851B" w14:textId="77777777" w:rsidTr="008A1E1C">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751" w:type="dxa"/>
                                  <w:vMerge w:val="restart"/>
                                  <w:tcBorders>
                                    <w:top w:val="none" w:sz="0" w:space="0" w:color="auto"/>
                                    <w:left w:val="none" w:sz="0" w:space="0" w:color="auto"/>
                                    <w:bottom w:val="none" w:sz="0" w:space="0" w:color="auto"/>
                                  </w:tcBorders>
                                  <w:vAlign w:val="center"/>
                                </w:tcPr>
                                <w:p w14:paraId="687BF170" w14:textId="77777777" w:rsidR="00596EAA" w:rsidRPr="008A1E1C" w:rsidRDefault="00596EAA" w:rsidP="008A1E1C">
                                  <w:pPr>
                                    <w:pStyle w:val="NoSpacing"/>
                                    <w:jc w:val="center"/>
                                    <w:rPr>
                                      <w:rFonts w:cs="Arial"/>
                                      <w:sz w:val="26"/>
                                      <w:szCs w:val="26"/>
                                    </w:rPr>
                                  </w:pPr>
                                  <w:r w:rsidRPr="008A1E1C">
                                    <w:rPr>
                                      <w:rFonts w:cs="Arial"/>
                                      <w:sz w:val="26"/>
                                      <w:szCs w:val="26"/>
                                    </w:rPr>
                                    <w:t>Graphic Designer</w:t>
                                  </w:r>
                                </w:p>
                                <w:p w14:paraId="75EA445B" w14:textId="77777777" w:rsidR="00596EAA" w:rsidRPr="008A1E1C" w:rsidRDefault="00596EAA" w:rsidP="008A1E1C">
                                  <w:pPr>
                                    <w:pStyle w:val="NoSpacing"/>
                                    <w:jc w:val="center"/>
                                    <w:rPr>
                                      <w:sz w:val="26"/>
                                      <w:szCs w:val="26"/>
                                    </w:rPr>
                                  </w:pPr>
                                </w:p>
                              </w:tc>
                              <w:tc>
                                <w:tcPr>
                                  <w:tcW w:w="2296" w:type="dxa"/>
                                  <w:tcBorders>
                                    <w:top w:val="none" w:sz="0" w:space="0" w:color="auto"/>
                                    <w:bottom w:val="none" w:sz="0" w:space="0" w:color="auto"/>
                                  </w:tcBorders>
                                  <w:vAlign w:val="center"/>
                                </w:tcPr>
                                <w:p w14:paraId="374D3BC3" w14:textId="77777777"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Public University</w:t>
                                  </w:r>
                                </w:p>
                              </w:tc>
                              <w:tc>
                                <w:tcPr>
                                  <w:tcW w:w="718" w:type="dxa"/>
                                  <w:vMerge w:val="restart"/>
                                  <w:tcBorders>
                                    <w:top w:val="none" w:sz="0" w:space="0" w:color="auto"/>
                                    <w:bottom w:val="none" w:sz="0" w:space="0" w:color="auto"/>
                                  </w:tcBorders>
                                  <w:vAlign w:val="center"/>
                                </w:tcPr>
                                <w:p w14:paraId="28FA867A" w14:textId="77777777"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4</w:t>
                                  </w:r>
                                </w:p>
                                <w:p w14:paraId="2E05B99B" w14:textId="77777777"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p>
                              </w:tc>
                              <w:tc>
                                <w:tcPr>
                                  <w:tcW w:w="1260" w:type="dxa"/>
                                  <w:vMerge w:val="restart"/>
                                  <w:tcBorders>
                                    <w:top w:val="none" w:sz="0" w:space="0" w:color="auto"/>
                                    <w:bottom w:val="none" w:sz="0" w:space="0" w:color="auto"/>
                                  </w:tcBorders>
                                  <w:vAlign w:val="center"/>
                                </w:tcPr>
                                <w:p w14:paraId="2CAE4D7F" w14:textId="77777777"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Bachelor’s</w:t>
                                  </w:r>
                                </w:p>
                                <w:p w14:paraId="35DFC0FA" w14:textId="77777777"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p>
                              </w:tc>
                              <w:tc>
                                <w:tcPr>
                                  <w:tcW w:w="2340" w:type="dxa"/>
                                  <w:tcBorders>
                                    <w:top w:val="none" w:sz="0" w:space="0" w:color="auto"/>
                                    <w:bottom w:val="none" w:sz="0" w:space="0" w:color="auto"/>
                                    <w:right w:val="none" w:sz="0" w:space="0" w:color="auto"/>
                                  </w:tcBorders>
                                  <w:vAlign w:val="center"/>
                                </w:tcPr>
                                <w:p w14:paraId="63FB075E" w14:textId="77777777" w:rsidR="00596EAA" w:rsidRPr="008A1E1C" w:rsidRDefault="0030675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Central Washington University</w:t>
                                  </w:r>
                                </w:p>
                              </w:tc>
                            </w:tr>
                            <w:tr w:rsidR="00184CB3" w:rsidRPr="00596EAA" w14:paraId="5005EC3D" w14:textId="77777777" w:rsidTr="008A1E1C">
                              <w:trPr>
                                <w:trHeight w:val="30"/>
                              </w:trPr>
                              <w:tc>
                                <w:tcPr>
                                  <w:cnfStyle w:val="001000000000" w:firstRow="0" w:lastRow="0" w:firstColumn="1" w:lastColumn="0" w:oddVBand="0" w:evenVBand="0" w:oddHBand="0" w:evenHBand="0" w:firstRowFirstColumn="0" w:firstRowLastColumn="0" w:lastRowFirstColumn="0" w:lastRowLastColumn="0"/>
                                  <w:tcW w:w="1751" w:type="dxa"/>
                                  <w:vMerge/>
                                  <w:shd w:val="clear" w:color="auto" w:fill="auto"/>
                                  <w:vAlign w:val="center"/>
                                </w:tcPr>
                                <w:p w14:paraId="023D1C21" w14:textId="77777777" w:rsidR="00596EAA" w:rsidRPr="008A1E1C" w:rsidRDefault="00596EAA" w:rsidP="008A1E1C">
                                  <w:pPr>
                                    <w:pStyle w:val="NoSpacing"/>
                                    <w:jc w:val="center"/>
                                    <w:rPr>
                                      <w:rFonts w:cs="Arial"/>
                                      <w:sz w:val="26"/>
                                      <w:szCs w:val="26"/>
                                    </w:rPr>
                                  </w:pPr>
                                </w:p>
                              </w:tc>
                              <w:tc>
                                <w:tcPr>
                                  <w:tcW w:w="2296" w:type="dxa"/>
                                  <w:shd w:val="clear" w:color="auto" w:fill="auto"/>
                                  <w:vAlign w:val="center"/>
                                </w:tcPr>
                                <w:p w14:paraId="7D6CBDC1" w14:textId="77777777"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Private College or University</w:t>
                                  </w:r>
                                </w:p>
                              </w:tc>
                              <w:tc>
                                <w:tcPr>
                                  <w:tcW w:w="718" w:type="dxa"/>
                                  <w:vMerge/>
                                  <w:shd w:val="clear" w:color="auto" w:fill="auto"/>
                                  <w:vAlign w:val="center"/>
                                </w:tcPr>
                                <w:p w14:paraId="4FB895EB" w14:textId="77777777"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p>
                              </w:tc>
                              <w:tc>
                                <w:tcPr>
                                  <w:tcW w:w="1260" w:type="dxa"/>
                                  <w:vMerge/>
                                  <w:shd w:val="clear" w:color="auto" w:fill="auto"/>
                                  <w:vAlign w:val="center"/>
                                </w:tcPr>
                                <w:p w14:paraId="775C2C10" w14:textId="77777777"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p>
                              </w:tc>
                              <w:tc>
                                <w:tcPr>
                                  <w:tcW w:w="2340" w:type="dxa"/>
                                  <w:shd w:val="clear" w:color="auto" w:fill="auto"/>
                                  <w:vAlign w:val="center"/>
                                </w:tcPr>
                                <w:p w14:paraId="26135DE5" w14:textId="77777777"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Gonzaga University</w:t>
                                  </w:r>
                                </w:p>
                              </w:tc>
                            </w:tr>
                          </w:tbl>
                          <w:p w14:paraId="0E44B608" w14:textId="77777777" w:rsidR="00CE321B" w:rsidRDefault="00CE321B" w:rsidP="008D7EAC">
                            <w:pPr>
                              <w:pStyle w:val="NoSpacing"/>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1935F" id="_x0000_t202" coordsize="21600,21600" o:spt="202" path="m,l,21600r21600,l21600,xe">
                <v:stroke joinstyle="miter"/>
                <v:path gradientshapeok="t" o:connecttype="rect"/>
              </v:shapetype>
              <v:shape id="Text Box 2" o:spid="_x0000_s1030" type="#_x0000_t202" style="position:absolute;margin-left:-3.05pt;margin-top:21.05pt;width:435.55pt;height:49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" filled="f" stroked="f">
                <v:textbox>
                  <w:txbxContent>
                    <w:p w14:paraId="65614E1E" w14:textId="77777777" w:rsidR="00CE321B" w:rsidRDefault="00CE321B" w:rsidP="008110A7">
                      <w:pPr>
                        <w:pStyle w:val="NoSpacing"/>
                        <w:rPr>
                          <w:rFonts w:ascii="Myriad Pro" w:eastAsiaTheme="minorHAnsi" w:hAnsi="Myriad Pro"/>
                          <w:b/>
                          <w:sz w:val="36"/>
                          <w:szCs w:val="22"/>
                          <w:lang w:eastAsia="en-US"/>
                        </w:rPr>
                      </w:pPr>
                      <w:r w:rsidRPr="00CE321B">
                        <w:rPr>
                          <w:rFonts w:ascii="Myriad Pro" w:eastAsiaTheme="minorHAnsi" w:hAnsi="Myriad Pro"/>
                          <w:b/>
                          <w:sz w:val="36"/>
                          <w:szCs w:val="22"/>
                          <w:lang w:eastAsia="en-US"/>
                        </w:rPr>
                        <w:t>Keeping Your Options Open</w:t>
                      </w:r>
                    </w:p>
                    <w:p w14:paraId="60FEC5F7" w14:textId="77777777" w:rsidR="00CE321B" w:rsidRPr="008D7EAC" w:rsidRDefault="00CE321B" w:rsidP="00596EAA">
                      <w:pPr>
                        <w:pStyle w:val="NoSpacing"/>
                        <w:rPr>
                          <w:sz w:val="28"/>
                          <w:szCs w:val="26"/>
                        </w:rPr>
                      </w:pPr>
                      <w:r w:rsidRPr="008D7EAC">
                        <w:rPr>
                          <w:sz w:val="28"/>
                          <w:szCs w:val="26"/>
                        </w:rPr>
                        <w:t xml:space="preserve">There are </w:t>
                      </w:r>
                      <w:proofErr w:type="gramStart"/>
                      <w:r w:rsidRPr="008D7EAC">
                        <w:rPr>
                          <w:sz w:val="28"/>
                          <w:szCs w:val="26"/>
                        </w:rPr>
                        <w:t>many different ways</w:t>
                      </w:r>
                      <w:proofErr w:type="gramEnd"/>
                      <w:r w:rsidRPr="008D7EAC">
                        <w:rPr>
                          <w:sz w:val="28"/>
                          <w:szCs w:val="26"/>
                        </w:rPr>
                        <w:t xml:space="preserve"> to continue education beyond high school. Most family</w:t>
                      </w:r>
                      <w:r w:rsidR="0073391C" w:rsidRPr="008D7EAC">
                        <w:rPr>
                          <w:sz w:val="28"/>
                          <w:szCs w:val="26"/>
                        </w:rPr>
                        <w:t>-</w:t>
                      </w:r>
                      <w:r w:rsidRPr="008D7EAC">
                        <w:rPr>
                          <w:sz w:val="28"/>
                          <w:szCs w:val="26"/>
                        </w:rPr>
                        <w:t xml:space="preserve">wage jobs require education or training after high school. Just one year of education or training after high school can increase lifetime earnings. On average, college graduates have more jobs to choose from and have lower rates of unemployment than high school graduates. </w:t>
                      </w:r>
                      <w:r w:rsidR="0073391C" w:rsidRPr="008D7EAC">
                        <w:rPr>
                          <w:sz w:val="28"/>
                          <w:szCs w:val="26"/>
                        </w:rPr>
                        <w:t>The type of career your child is interested in pursuing will help determine what type of degree and school to explore.</w:t>
                      </w:r>
                    </w:p>
                    <w:p w14:paraId="28FD723E" w14:textId="77777777" w:rsidR="00596EAA" w:rsidRPr="008D7EAC" w:rsidRDefault="00596EAA" w:rsidP="00596EAA">
                      <w:pPr>
                        <w:pStyle w:val="NoSpacing"/>
                        <w:rPr>
                          <w:sz w:val="28"/>
                          <w:szCs w:val="26"/>
                        </w:rPr>
                      </w:pPr>
                    </w:p>
                    <w:p w14:paraId="1E148260" w14:textId="77777777" w:rsidR="00596EAA" w:rsidRPr="008D7EAC" w:rsidRDefault="00306753" w:rsidP="00596EAA">
                      <w:pPr>
                        <w:pStyle w:val="NoSpacing"/>
                        <w:rPr>
                          <w:color w:val="221E1F"/>
                          <w:sz w:val="28"/>
                          <w:szCs w:val="26"/>
                        </w:rPr>
                      </w:pPr>
                      <w:r w:rsidRPr="008D7EAC">
                        <w:rPr>
                          <w:color w:val="221E1F"/>
                          <w:sz w:val="28"/>
                          <w:szCs w:val="26"/>
                        </w:rPr>
                        <w:t>Many c</w:t>
                      </w:r>
                      <w:r w:rsidR="00596EAA" w:rsidRPr="008D7EAC">
                        <w:rPr>
                          <w:color w:val="221E1F"/>
                          <w:sz w:val="28"/>
                          <w:szCs w:val="26"/>
                        </w:rPr>
                        <w:t>olleges typically offer four kinds of degrees: two-year (or associate), undergraduate (or bachelor’s), graduate (or master’s), and doctoral or professional degrees.</w:t>
                      </w:r>
                      <w:r w:rsidR="00184CB3" w:rsidRPr="008D7EAC">
                        <w:rPr>
                          <w:color w:val="221E1F"/>
                          <w:sz w:val="28"/>
                          <w:szCs w:val="26"/>
                        </w:rPr>
                        <w:t xml:space="preserve"> Here are some examples:</w:t>
                      </w:r>
                    </w:p>
                    <w:p w14:paraId="13DA6C27" w14:textId="77777777" w:rsidR="00596EAA" w:rsidRPr="008D7EAC" w:rsidRDefault="00596EAA" w:rsidP="00596EAA">
                      <w:pPr>
                        <w:pStyle w:val="NoSpacing"/>
                        <w:rPr>
                          <w:sz w:val="24"/>
                        </w:rPr>
                      </w:pPr>
                    </w:p>
                    <w:tbl>
                      <w:tblPr>
                        <w:tblStyle w:val="LightList-Accent3"/>
                        <w:tblW w:w="8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89"/>
                        <w:gridCol w:w="2187"/>
                        <w:gridCol w:w="887"/>
                        <w:gridCol w:w="1473"/>
                        <w:gridCol w:w="2129"/>
                      </w:tblGrid>
                      <w:tr w:rsidR="00596EAA" w:rsidRPr="00596EAA" w14:paraId="53429157" w14:textId="77777777" w:rsidTr="00596EAA">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51" w:type="dxa"/>
                            <w:shd w:val="clear" w:color="auto" w:fill="C4E7EA" w:themeFill="text2" w:themeFillTint="33"/>
                            <w:vAlign w:val="center"/>
                          </w:tcPr>
                          <w:p w14:paraId="3D73CE63" w14:textId="77777777" w:rsidR="00596EAA" w:rsidRPr="008A1E1C" w:rsidRDefault="00596EAA" w:rsidP="002D468D">
                            <w:pPr>
                              <w:pStyle w:val="NoSpacing"/>
                              <w:jc w:val="center"/>
                              <w:rPr>
                                <w:color w:val="auto"/>
                                <w:sz w:val="26"/>
                                <w:szCs w:val="26"/>
                              </w:rPr>
                            </w:pPr>
                            <w:r w:rsidRPr="008A1E1C">
                              <w:rPr>
                                <w:color w:val="auto"/>
                                <w:sz w:val="26"/>
                                <w:szCs w:val="26"/>
                              </w:rPr>
                              <w:t xml:space="preserve">Career </w:t>
                            </w:r>
                          </w:p>
                        </w:tc>
                        <w:tc>
                          <w:tcPr>
                            <w:tcW w:w="2296" w:type="dxa"/>
                            <w:shd w:val="clear" w:color="auto" w:fill="C4E7EA" w:themeFill="text2" w:themeFillTint="33"/>
                            <w:vAlign w:val="center"/>
                          </w:tcPr>
                          <w:p w14:paraId="1EC18AFA" w14:textId="77777777" w:rsidR="00596EAA" w:rsidRPr="008A1E1C" w:rsidRDefault="00184CB3"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8A1E1C">
                              <w:rPr>
                                <w:color w:val="auto"/>
                                <w:sz w:val="26"/>
                                <w:szCs w:val="26"/>
                              </w:rPr>
                              <w:t>Type o</w:t>
                            </w:r>
                            <w:r w:rsidR="00596EAA" w:rsidRPr="008A1E1C">
                              <w:rPr>
                                <w:color w:val="auto"/>
                                <w:sz w:val="26"/>
                                <w:szCs w:val="26"/>
                              </w:rPr>
                              <w:t>f Education</w:t>
                            </w:r>
                          </w:p>
                        </w:tc>
                        <w:tc>
                          <w:tcPr>
                            <w:tcW w:w="718" w:type="dxa"/>
                            <w:shd w:val="clear" w:color="auto" w:fill="C4E7EA" w:themeFill="text2" w:themeFillTint="33"/>
                            <w:vAlign w:val="center"/>
                          </w:tcPr>
                          <w:p w14:paraId="01FD5897" w14:textId="77777777" w:rsidR="00596EAA" w:rsidRPr="008A1E1C" w:rsidRDefault="00596EAA"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8A1E1C">
                              <w:rPr>
                                <w:color w:val="auto"/>
                                <w:sz w:val="26"/>
                                <w:szCs w:val="26"/>
                              </w:rPr>
                              <w:t xml:space="preserve"># </w:t>
                            </w:r>
                            <w:r w:rsidR="00184CB3" w:rsidRPr="008A1E1C">
                              <w:rPr>
                                <w:color w:val="auto"/>
                                <w:sz w:val="26"/>
                                <w:szCs w:val="26"/>
                              </w:rPr>
                              <w:t>o</w:t>
                            </w:r>
                            <w:r w:rsidRPr="008A1E1C">
                              <w:rPr>
                                <w:color w:val="auto"/>
                                <w:sz w:val="26"/>
                                <w:szCs w:val="26"/>
                              </w:rPr>
                              <w:t>f Years</w:t>
                            </w:r>
                          </w:p>
                        </w:tc>
                        <w:tc>
                          <w:tcPr>
                            <w:tcW w:w="1260" w:type="dxa"/>
                            <w:shd w:val="clear" w:color="auto" w:fill="C4E7EA" w:themeFill="text2" w:themeFillTint="33"/>
                            <w:vAlign w:val="center"/>
                          </w:tcPr>
                          <w:p w14:paraId="6F3C3C12" w14:textId="77777777" w:rsidR="00596EAA" w:rsidRPr="008A1E1C" w:rsidRDefault="00596EAA"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8A1E1C">
                              <w:rPr>
                                <w:color w:val="auto"/>
                                <w:sz w:val="26"/>
                                <w:szCs w:val="26"/>
                              </w:rPr>
                              <w:t>Degree</w:t>
                            </w:r>
                          </w:p>
                        </w:tc>
                        <w:tc>
                          <w:tcPr>
                            <w:tcW w:w="2340" w:type="dxa"/>
                            <w:shd w:val="clear" w:color="auto" w:fill="C4E7EA" w:themeFill="text2" w:themeFillTint="33"/>
                            <w:vAlign w:val="center"/>
                          </w:tcPr>
                          <w:p w14:paraId="74D9669D" w14:textId="77777777" w:rsidR="00596EAA" w:rsidRPr="008A1E1C" w:rsidRDefault="002D468D" w:rsidP="00596EAA">
                            <w:pPr>
                              <w:pStyle w:val="NoSpacing"/>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Pr>
                                <w:color w:val="auto"/>
                                <w:sz w:val="26"/>
                                <w:szCs w:val="26"/>
                              </w:rPr>
                              <w:t xml:space="preserve">School </w:t>
                            </w:r>
                          </w:p>
                        </w:tc>
                      </w:tr>
                      <w:tr w:rsidR="00596EAA" w:rsidRPr="00596EAA" w14:paraId="552EA23A" w14:textId="77777777" w:rsidTr="008A1E1C">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51" w:type="dxa"/>
                            <w:tcBorders>
                              <w:top w:val="none" w:sz="0" w:space="0" w:color="auto"/>
                              <w:left w:val="none" w:sz="0" w:space="0" w:color="auto"/>
                              <w:bottom w:val="none" w:sz="0" w:space="0" w:color="auto"/>
                            </w:tcBorders>
                            <w:vAlign w:val="center"/>
                          </w:tcPr>
                          <w:p w14:paraId="3BCE9DA2" w14:textId="77777777" w:rsidR="00596EAA" w:rsidRPr="008A1E1C" w:rsidRDefault="00184CB3" w:rsidP="0073391C">
                            <w:pPr>
                              <w:pStyle w:val="NoSpacing"/>
                              <w:jc w:val="center"/>
                              <w:rPr>
                                <w:sz w:val="26"/>
                                <w:szCs w:val="26"/>
                              </w:rPr>
                            </w:pPr>
                            <w:r w:rsidRPr="008A1E1C">
                              <w:rPr>
                                <w:sz w:val="26"/>
                                <w:szCs w:val="26"/>
                              </w:rPr>
                              <w:t>Warehouse</w:t>
                            </w:r>
                            <w:r w:rsidR="0073391C">
                              <w:rPr>
                                <w:sz w:val="26"/>
                                <w:szCs w:val="26"/>
                              </w:rPr>
                              <w:t xml:space="preserve"> Worker</w:t>
                            </w:r>
                          </w:p>
                        </w:tc>
                        <w:tc>
                          <w:tcPr>
                            <w:tcW w:w="2296" w:type="dxa"/>
                            <w:tcBorders>
                              <w:top w:val="none" w:sz="0" w:space="0" w:color="auto"/>
                              <w:bottom w:val="none" w:sz="0" w:space="0" w:color="auto"/>
                            </w:tcBorders>
                            <w:vAlign w:val="center"/>
                          </w:tcPr>
                          <w:p w14:paraId="00822054" w14:textId="77777777"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Apprenticeship</w:t>
                            </w:r>
                          </w:p>
                        </w:tc>
                        <w:tc>
                          <w:tcPr>
                            <w:tcW w:w="718" w:type="dxa"/>
                            <w:tcBorders>
                              <w:top w:val="none" w:sz="0" w:space="0" w:color="auto"/>
                              <w:bottom w:val="none" w:sz="0" w:space="0" w:color="auto"/>
                            </w:tcBorders>
                            <w:vAlign w:val="center"/>
                          </w:tcPr>
                          <w:p w14:paraId="1B1EED24" w14:textId="77777777" w:rsidR="00596EAA" w:rsidRPr="008A1E1C" w:rsidRDefault="00184CB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2</w:t>
                            </w:r>
                          </w:p>
                        </w:tc>
                        <w:tc>
                          <w:tcPr>
                            <w:tcW w:w="1260" w:type="dxa"/>
                            <w:tcBorders>
                              <w:top w:val="none" w:sz="0" w:space="0" w:color="auto"/>
                              <w:bottom w:val="none" w:sz="0" w:space="0" w:color="auto"/>
                            </w:tcBorders>
                            <w:vAlign w:val="center"/>
                          </w:tcPr>
                          <w:p w14:paraId="0C7C4185" w14:textId="77777777" w:rsidR="00596EAA" w:rsidRPr="008A1E1C" w:rsidRDefault="00184CB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Journey-Level Certificate</w:t>
                            </w:r>
                          </w:p>
                        </w:tc>
                        <w:tc>
                          <w:tcPr>
                            <w:tcW w:w="2340" w:type="dxa"/>
                            <w:tcBorders>
                              <w:top w:val="none" w:sz="0" w:space="0" w:color="auto"/>
                              <w:bottom w:val="none" w:sz="0" w:space="0" w:color="auto"/>
                              <w:right w:val="none" w:sz="0" w:space="0" w:color="auto"/>
                            </w:tcBorders>
                            <w:vAlign w:val="center"/>
                          </w:tcPr>
                          <w:p w14:paraId="15EA3637" w14:textId="77777777" w:rsidR="00596EAA" w:rsidRPr="008A1E1C" w:rsidRDefault="00184CB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Bucher Aerospace Corporation, Everett</w:t>
                            </w:r>
                          </w:p>
                        </w:tc>
                      </w:tr>
                      <w:tr w:rsidR="00596EAA" w:rsidRPr="00596EAA" w14:paraId="0390E3B3" w14:textId="77777777" w:rsidTr="008A1E1C">
                        <w:trPr>
                          <w:trHeight w:val="660"/>
                        </w:trPr>
                        <w:tc>
                          <w:tcPr>
                            <w:cnfStyle w:val="001000000000" w:firstRow="0" w:lastRow="0" w:firstColumn="1" w:lastColumn="0" w:oddVBand="0" w:evenVBand="0" w:oddHBand="0" w:evenHBand="0" w:firstRowFirstColumn="0" w:firstRowLastColumn="0" w:lastRowFirstColumn="0" w:lastRowLastColumn="0"/>
                            <w:tcW w:w="1751" w:type="dxa"/>
                            <w:vAlign w:val="center"/>
                          </w:tcPr>
                          <w:p w14:paraId="79125CC7" w14:textId="77777777" w:rsidR="00596EAA" w:rsidRPr="008A1E1C" w:rsidRDefault="00596EAA" w:rsidP="008A1E1C">
                            <w:pPr>
                              <w:pStyle w:val="NoSpacing"/>
                              <w:jc w:val="center"/>
                              <w:rPr>
                                <w:sz w:val="26"/>
                                <w:szCs w:val="26"/>
                              </w:rPr>
                            </w:pPr>
                            <w:r w:rsidRPr="008A1E1C">
                              <w:rPr>
                                <w:sz w:val="26"/>
                                <w:szCs w:val="26"/>
                              </w:rPr>
                              <w:t>Licensed Practical Nurse</w:t>
                            </w:r>
                          </w:p>
                          <w:p w14:paraId="507E2E63" w14:textId="77777777" w:rsidR="00596EAA" w:rsidRPr="008A1E1C" w:rsidRDefault="00596EAA" w:rsidP="008A1E1C">
                            <w:pPr>
                              <w:pStyle w:val="NoSpacing"/>
                              <w:jc w:val="center"/>
                              <w:rPr>
                                <w:sz w:val="26"/>
                                <w:szCs w:val="26"/>
                              </w:rPr>
                            </w:pPr>
                          </w:p>
                        </w:tc>
                        <w:tc>
                          <w:tcPr>
                            <w:tcW w:w="2296" w:type="dxa"/>
                            <w:vAlign w:val="center"/>
                          </w:tcPr>
                          <w:p w14:paraId="13C65B9E" w14:textId="77777777"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Community College</w:t>
                            </w:r>
                          </w:p>
                        </w:tc>
                        <w:tc>
                          <w:tcPr>
                            <w:tcW w:w="718" w:type="dxa"/>
                            <w:vAlign w:val="center"/>
                          </w:tcPr>
                          <w:p w14:paraId="3BB57319" w14:textId="77777777"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2</w:t>
                            </w:r>
                          </w:p>
                        </w:tc>
                        <w:tc>
                          <w:tcPr>
                            <w:tcW w:w="1260" w:type="dxa"/>
                            <w:vAlign w:val="center"/>
                          </w:tcPr>
                          <w:p w14:paraId="3B0D507D" w14:textId="77777777" w:rsidR="00596EAA" w:rsidRPr="008A1E1C" w:rsidRDefault="00596EAA" w:rsidP="007339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Associate</w:t>
                            </w:r>
                          </w:p>
                        </w:tc>
                        <w:tc>
                          <w:tcPr>
                            <w:tcW w:w="2340" w:type="dxa"/>
                            <w:vAlign w:val="center"/>
                          </w:tcPr>
                          <w:p w14:paraId="08D58D0D" w14:textId="77777777"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South Puget Sound Community College</w:t>
                            </w:r>
                          </w:p>
                        </w:tc>
                      </w:tr>
                      <w:tr w:rsidR="00184CB3" w:rsidRPr="00596EAA" w14:paraId="3056851B" w14:textId="77777777" w:rsidTr="008A1E1C">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751" w:type="dxa"/>
                            <w:vMerge w:val="restart"/>
                            <w:tcBorders>
                              <w:top w:val="none" w:sz="0" w:space="0" w:color="auto"/>
                              <w:left w:val="none" w:sz="0" w:space="0" w:color="auto"/>
                              <w:bottom w:val="none" w:sz="0" w:space="0" w:color="auto"/>
                            </w:tcBorders>
                            <w:vAlign w:val="center"/>
                          </w:tcPr>
                          <w:p w14:paraId="687BF170" w14:textId="77777777" w:rsidR="00596EAA" w:rsidRPr="008A1E1C" w:rsidRDefault="00596EAA" w:rsidP="008A1E1C">
                            <w:pPr>
                              <w:pStyle w:val="NoSpacing"/>
                              <w:jc w:val="center"/>
                              <w:rPr>
                                <w:rFonts w:cs="Arial"/>
                                <w:sz w:val="26"/>
                                <w:szCs w:val="26"/>
                              </w:rPr>
                            </w:pPr>
                            <w:r w:rsidRPr="008A1E1C">
                              <w:rPr>
                                <w:rFonts w:cs="Arial"/>
                                <w:sz w:val="26"/>
                                <w:szCs w:val="26"/>
                              </w:rPr>
                              <w:t>Graphic Designer</w:t>
                            </w:r>
                          </w:p>
                          <w:p w14:paraId="75EA445B" w14:textId="77777777" w:rsidR="00596EAA" w:rsidRPr="008A1E1C" w:rsidRDefault="00596EAA" w:rsidP="008A1E1C">
                            <w:pPr>
                              <w:pStyle w:val="NoSpacing"/>
                              <w:jc w:val="center"/>
                              <w:rPr>
                                <w:sz w:val="26"/>
                                <w:szCs w:val="26"/>
                              </w:rPr>
                            </w:pPr>
                          </w:p>
                        </w:tc>
                        <w:tc>
                          <w:tcPr>
                            <w:tcW w:w="2296" w:type="dxa"/>
                            <w:tcBorders>
                              <w:top w:val="none" w:sz="0" w:space="0" w:color="auto"/>
                              <w:bottom w:val="none" w:sz="0" w:space="0" w:color="auto"/>
                            </w:tcBorders>
                            <w:vAlign w:val="center"/>
                          </w:tcPr>
                          <w:p w14:paraId="374D3BC3" w14:textId="77777777"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Public University</w:t>
                            </w:r>
                          </w:p>
                        </w:tc>
                        <w:tc>
                          <w:tcPr>
                            <w:tcW w:w="718" w:type="dxa"/>
                            <w:vMerge w:val="restart"/>
                            <w:tcBorders>
                              <w:top w:val="none" w:sz="0" w:space="0" w:color="auto"/>
                              <w:bottom w:val="none" w:sz="0" w:space="0" w:color="auto"/>
                            </w:tcBorders>
                            <w:vAlign w:val="center"/>
                          </w:tcPr>
                          <w:p w14:paraId="28FA867A" w14:textId="77777777"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4</w:t>
                            </w:r>
                          </w:p>
                          <w:p w14:paraId="2E05B99B" w14:textId="77777777"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p>
                        </w:tc>
                        <w:tc>
                          <w:tcPr>
                            <w:tcW w:w="1260" w:type="dxa"/>
                            <w:vMerge w:val="restart"/>
                            <w:tcBorders>
                              <w:top w:val="none" w:sz="0" w:space="0" w:color="auto"/>
                              <w:bottom w:val="none" w:sz="0" w:space="0" w:color="auto"/>
                            </w:tcBorders>
                            <w:vAlign w:val="center"/>
                          </w:tcPr>
                          <w:p w14:paraId="2CAE4D7F" w14:textId="77777777"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sidRPr="008A1E1C">
                              <w:rPr>
                                <w:sz w:val="26"/>
                                <w:szCs w:val="26"/>
                              </w:rPr>
                              <w:t>Bachelor’s</w:t>
                            </w:r>
                          </w:p>
                          <w:p w14:paraId="35DFC0FA" w14:textId="77777777" w:rsidR="00596EAA" w:rsidRPr="008A1E1C" w:rsidRDefault="00596EAA"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p>
                        </w:tc>
                        <w:tc>
                          <w:tcPr>
                            <w:tcW w:w="2340" w:type="dxa"/>
                            <w:tcBorders>
                              <w:top w:val="none" w:sz="0" w:space="0" w:color="auto"/>
                              <w:bottom w:val="none" w:sz="0" w:space="0" w:color="auto"/>
                              <w:right w:val="none" w:sz="0" w:space="0" w:color="auto"/>
                            </w:tcBorders>
                            <w:vAlign w:val="center"/>
                          </w:tcPr>
                          <w:p w14:paraId="63FB075E" w14:textId="77777777" w:rsidR="00596EAA" w:rsidRPr="008A1E1C" w:rsidRDefault="00306753" w:rsidP="008A1E1C">
                            <w:pPr>
                              <w:pStyle w:val="NoSpacing"/>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Central Washington University</w:t>
                            </w:r>
                          </w:p>
                        </w:tc>
                      </w:tr>
                      <w:tr w:rsidR="00184CB3" w:rsidRPr="00596EAA" w14:paraId="5005EC3D" w14:textId="77777777" w:rsidTr="008A1E1C">
                        <w:trPr>
                          <w:trHeight w:val="30"/>
                        </w:trPr>
                        <w:tc>
                          <w:tcPr>
                            <w:cnfStyle w:val="001000000000" w:firstRow="0" w:lastRow="0" w:firstColumn="1" w:lastColumn="0" w:oddVBand="0" w:evenVBand="0" w:oddHBand="0" w:evenHBand="0" w:firstRowFirstColumn="0" w:firstRowLastColumn="0" w:lastRowFirstColumn="0" w:lastRowLastColumn="0"/>
                            <w:tcW w:w="1751" w:type="dxa"/>
                            <w:vMerge/>
                            <w:shd w:val="clear" w:color="auto" w:fill="auto"/>
                            <w:vAlign w:val="center"/>
                          </w:tcPr>
                          <w:p w14:paraId="023D1C21" w14:textId="77777777" w:rsidR="00596EAA" w:rsidRPr="008A1E1C" w:rsidRDefault="00596EAA" w:rsidP="008A1E1C">
                            <w:pPr>
                              <w:pStyle w:val="NoSpacing"/>
                              <w:jc w:val="center"/>
                              <w:rPr>
                                <w:rFonts w:cs="Arial"/>
                                <w:sz w:val="26"/>
                                <w:szCs w:val="26"/>
                              </w:rPr>
                            </w:pPr>
                          </w:p>
                        </w:tc>
                        <w:tc>
                          <w:tcPr>
                            <w:tcW w:w="2296" w:type="dxa"/>
                            <w:shd w:val="clear" w:color="auto" w:fill="auto"/>
                            <w:vAlign w:val="center"/>
                          </w:tcPr>
                          <w:p w14:paraId="7D6CBDC1" w14:textId="77777777"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Private College or University</w:t>
                            </w:r>
                          </w:p>
                        </w:tc>
                        <w:tc>
                          <w:tcPr>
                            <w:tcW w:w="718" w:type="dxa"/>
                            <w:vMerge/>
                            <w:shd w:val="clear" w:color="auto" w:fill="auto"/>
                            <w:vAlign w:val="center"/>
                          </w:tcPr>
                          <w:p w14:paraId="4FB895EB" w14:textId="77777777"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p>
                        </w:tc>
                        <w:tc>
                          <w:tcPr>
                            <w:tcW w:w="1260" w:type="dxa"/>
                            <w:vMerge/>
                            <w:shd w:val="clear" w:color="auto" w:fill="auto"/>
                            <w:vAlign w:val="center"/>
                          </w:tcPr>
                          <w:p w14:paraId="775C2C10" w14:textId="77777777"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p>
                        </w:tc>
                        <w:tc>
                          <w:tcPr>
                            <w:tcW w:w="2340" w:type="dxa"/>
                            <w:shd w:val="clear" w:color="auto" w:fill="auto"/>
                            <w:vAlign w:val="center"/>
                          </w:tcPr>
                          <w:p w14:paraId="26135DE5" w14:textId="77777777" w:rsidR="00596EAA" w:rsidRPr="008A1E1C" w:rsidRDefault="00596EAA" w:rsidP="008A1E1C">
                            <w:pPr>
                              <w:pStyle w:val="NoSpacing"/>
                              <w:jc w:val="center"/>
                              <w:cnfStyle w:val="000000000000" w:firstRow="0" w:lastRow="0" w:firstColumn="0" w:lastColumn="0" w:oddVBand="0" w:evenVBand="0" w:oddHBand="0" w:evenHBand="0" w:firstRowFirstColumn="0" w:firstRowLastColumn="0" w:lastRowFirstColumn="0" w:lastRowLastColumn="0"/>
                              <w:rPr>
                                <w:sz w:val="26"/>
                                <w:szCs w:val="26"/>
                              </w:rPr>
                            </w:pPr>
                            <w:r w:rsidRPr="008A1E1C">
                              <w:rPr>
                                <w:sz w:val="26"/>
                                <w:szCs w:val="26"/>
                              </w:rPr>
                              <w:t>Gonzaga University</w:t>
                            </w:r>
                          </w:p>
                        </w:tc>
                      </w:tr>
                    </w:tbl>
                    <w:p w14:paraId="0E44B608" w14:textId="77777777" w:rsidR="00CE321B" w:rsidRDefault="00CE321B" w:rsidP="008D7EAC">
                      <w:pPr>
                        <w:pStyle w:val="NoSpacing"/>
                        <w:rPr>
                          <w:sz w:val="22"/>
                        </w:rPr>
                      </w:pPr>
                    </w:p>
                  </w:txbxContent>
                </v:textbox>
              </v:shape>
            </w:pict>
          </mc:Fallback>
        </mc:AlternateContent>
      </w:r>
      <w:r w:rsidR="00CA36F6">
        <w:rPr>
          <w:noProof/>
        </w:rPr>
        <mc:AlternateContent>
          <mc:Choice Requires="wps">
            <w:drawing>
              <wp:anchor distT="0" distB="0" distL="114300" distR="114300" simplePos="0" relativeHeight="251697152" behindDoc="0" locked="0" layoutInCell="1" allowOverlap="1" wp14:anchorId="63732D89" wp14:editId="54A6DA3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888AAAB"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732D89" id="_x0000_s1031" type="#_x0000_t202" style="position:absolute;margin-left:432.4pt;margin-top:40.3pt;width:136.8pt;height:130.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3888AAAB" w14:textId="77777777"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5104" behindDoc="0" locked="0" layoutInCell="0" allowOverlap="1" wp14:anchorId="200ECDC5" wp14:editId="72F8CB37">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4DF99224"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7A684D1C" w14:textId="77777777" w:rsidR="00874387" w:rsidRPr="00874387" w:rsidRDefault="00874387" w:rsidP="00874387">
                            <w:pPr>
                              <w:pStyle w:val="NoSpacing"/>
                              <w:rPr>
                                <w:sz w:val="28"/>
                              </w:rPr>
                            </w:pPr>
                          </w:p>
                          <w:p w14:paraId="0E6329CE"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0D47766A" w14:textId="77777777" w:rsidR="00F35BE3" w:rsidRDefault="00F35BE3" w:rsidP="00874387">
                            <w:pPr>
                              <w:pStyle w:val="NoSpacing"/>
                            </w:pPr>
                          </w:p>
                          <w:p w14:paraId="09968B4A" w14:textId="77777777" w:rsidR="00F35BE3" w:rsidRDefault="00F35BE3" w:rsidP="00874387">
                            <w:pPr>
                              <w:pStyle w:val="NoSpacing"/>
                            </w:pPr>
                          </w:p>
                          <w:p w14:paraId="6F6A53FF"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00ECDC5" id="AutoShape 14" o:spid="_x0000_s1032" style="position:absolute;margin-left:432.2pt;margin-top:302.4pt;width:136.8pt;height:221.25pt;z-index:25169510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4DF99224"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7A684D1C" w14:textId="77777777" w:rsidR="00874387" w:rsidRPr="00874387" w:rsidRDefault="00874387" w:rsidP="00874387">
                      <w:pPr>
                        <w:pStyle w:val="NoSpacing"/>
                        <w:rPr>
                          <w:sz w:val="28"/>
                        </w:rPr>
                      </w:pPr>
                    </w:p>
                    <w:p w14:paraId="0E6329CE"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0D47766A" w14:textId="77777777" w:rsidR="00F35BE3" w:rsidRDefault="00F35BE3" w:rsidP="00874387">
                      <w:pPr>
                        <w:pStyle w:val="NoSpacing"/>
                      </w:pPr>
                    </w:p>
                    <w:p w14:paraId="09968B4A" w14:textId="77777777" w:rsidR="00F35BE3" w:rsidRDefault="00F35BE3" w:rsidP="00874387">
                      <w:pPr>
                        <w:pStyle w:val="NoSpacing"/>
                      </w:pPr>
                    </w:p>
                    <w:p w14:paraId="6F6A53FF"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763B8329" w14:textId="77777777" w:rsidR="001B2141" w:rsidRDefault="00CA36F6" w:rsidP="001B2141">
      <w:r w:rsidRPr="00781C88">
        <w:rPr>
          <w:noProof/>
        </w:rPr>
        <w:lastRenderedPageBreak/>
        <mc:AlternateContent>
          <mc:Choice Requires="wps">
            <w:drawing>
              <wp:anchor distT="0" distB="0" distL="114300" distR="114300" simplePos="0" relativeHeight="251687936" behindDoc="0" locked="0" layoutInCell="1" allowOverlap="1" wp14:anchorId="4D98F637" wp14:editId="002A71ED">
                <wp:simplePos x="0" y="0"/>
                <wp:positionH relativeFrom="column">
                  <wp:posOffset>2286000</wp:posOffset>
                </wp:positionH>
                <wp:positionV relativeFrom="paragraph">
                  <wp:posOffset>76201</wp:posOffset>
                </wp:positionV>
                <wp:extent cx="4890135" cy="2503714"/>
                <wp:effectExtent l="0" t="0" r="247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503714"/>
                        </a:xfrm>
                        <a:prstGeom prst="rect">
                          <a:avLst/>
                        </a:prstGeom>
                        <a:noFill/>
                        <a:ln w="9525">
                          <a:solidFill>
                            <a:sysClr val="window" lastClr="FFFFFF">
                              <a:lumMod val="85000"/>
                            </a:sysClr>
                          </a:solidFill>
                          <a:miter lim="800000"/>
                          <a:headEnd/>
                          <a:tailEnd/>
                        </a:ln>
                      </wps:spPr>
                      <wps:txbx>
                        <w:txbxContent>
                          <w:p w14:paraId="7B23CE94"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27B90731" w14:textId="77777777" w:rsidR="00781C88" w:rsidRDefault="00C232AF" w:rsidP="00696E04">
                            <w:pPr>
                              <w:pStyle w:val="ListParagraph"/>
                              <w:numPr>
                                <w:ilvl w:val="0"/>
                                <w:numId w:val="23"/>
                              </w:numPr>
                              <w:spacing w:after="0" w:line="520" w:lineRule="exact"/>
                              <w:ind w:left="450" w:hanging="270"/>
                              <w:rPr>
                                <w:b/>
                                <w:sz w:val="28"/>
                                <w:szCs w:val="28"/>
                              </w:rPr>
                            </w:pPr>
                            <w:r>
                              <w:rPr>
                                <w:b/>
                                <w:sz w:val="28"/>
                                <w:szCs w:val="28"/>
                              </w:rPr>
                              <w:t>Family Event:</w:t>
                            </w:r>
                          </w:p>
                          <w:p w14:paraId="0055AD5C" w14:textId="77777777" w:rsidR="00C232AF" w:rsidRPr="00696E04" w:rsidRDefault="00C232AF" w:rsidP="00696E04">
                            <w:pPr>
                              <w:pStyle w:val="ListParagraph"/>
                              <w:numPr>
                                <w:ilvl w:val="0"/>
                                <w:numId w:val="23"/>
                              </w:numPr>
                              <w:spacing w:after="0" w:line="520" w:lineRule="exact"/>
                              <w:ind w:left="450" w:hanging="270"/>
                              <w:rPr>
                                <w:b/>
                                <w:sz w:val="28"/>
                                <w:szCs w:val="28"/>
                              </w:rPr>
                            </w:pPr>
                            <w:r>
                              <w:rPr>
                                <w:b/>
                                <w:sz w:val="28"/>
                                <w:szCs w:val="28"/>
                              </w:rPr>
                              <w:t>Student-led Conferences:</w:t>
                            </w:r>
                          </w:p>
                          <w:sdt>
                            <w:sdtPr>
                              <w:rPr>
                                <w:b/>
                                <w:sz w:val="28"/>
                                <w:szCs w:val="28"/>
                              </w:rPr>
                              <w:id w:val="-1628150936"/>
                              <w:placeholder>
                                <w:docPart w:val="DefaultPlaceholder_1081868574"/>
                              </w:placeholder>
                              <w:showingPlcHdr/>
                            </w:sdtPr>
                            <w:sdtEndPr/>
                            <w:sdtContent>
                              <w:p w14:paraId="71E84BA1"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77AA5BF1"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F637" id="_x0000_s1033" type="#_x0000_t202" style="position:absolute;margin-left:180pt;margin-top:6pt;width:385.05pt;height:1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" filled="f" strokecolor="#d9d9d9">
                <v:textbox>
                  <w:txbxContent>
                    <w:p w14:paraId="7B23CE94"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27B90731" w14:textId="77777777" w:rsidR="00781C88" w:rsidRDefault="00C232AF" w:rsidP="00696E04">
                      <w:pPr>
                        <w:pStyle w:val="ListParagraph"/>
                        <w:numPr>
                          <w:ilvl w:val="0"/>
                          <w:numId w:val="23"/>
                        </w:numPr>
                        <w:spacing w:after="0" w:line="520" w:lineRule="exact"/>
                        <w:ind w:left="450" w:hanging="270"/>
                        <w:rPr>
                          <w:b/>
                          <w:sz w:val="28"/>
                          <w:szCs w:val="28"/>
                        </w:rPr>
                      </w:pPr>
                      <w:r>
                        <w:rPr>
                          <w:b/>
                          <w:sz w:val="28"/>
                          <w:szCs w:val="28"/>
                        </w:rPr>
                        <w:t>Family Event:</w:t>
                      </w:r>
                    </w:p>
                    <w:p w14:paraId="0055AD5C" w14:textId="77777777" w:rsidR="00C232AF" w:rsidRPr="00696E04" w:rsidRDefault="00C232AF" w:rsidP="00696E04">
                      <w:pPr>
                        <w:pStyle w:val="ListParagraph"/>
                        <w:numPr>
                          <w:ilvl w:val="0"/>
                          <w:numId w:val="23"/>
                        </w:numPr>
                        <w:spacing w:after="0" w:line="520" w:lineRule="exact"/>
                        <w:ind w:left="450" w:hanging="270"/>
                        <w:rPr>
                          <w:b/>
                          <w:sz w:val="28"/>
                          <w:szCs w:val="28"/>
                        </w:rPr>
                      </w:pPr>
                      <w:r>
                        <w:rPr>
                          <w:b/>
                          <w:sz w:val="28"/>
                          <w:szCs w:val="28"/>
                        </w:rPr>
                        <w:t>Student-led Conferences:</w:t>
                      </w:r>
                    </w:p>
                    <w:sdt>
                      <w:sdtPr>
                        <w:rPr>
                          <w:b/>
                          <w:sz w:val="28"/>
                          <w:szCs w:val="28"/>
                        </w:rPr>
                        <w:id w:val="-1628150936"/>
                        <w:placeholder>
                          <w:docPart w:val="DefaultPlaceholder_1081868574"/>
                        </w:placeholder>
                        <w:showingPlcHdr/>
                      </w:sdtPr>
                      <w:sdtEndPr/>
                      <w:sdtContent>
                        <w:p w14:paraId="71E84BA1"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77AA5BF1"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3360" behindDoc="0" locked="0" layoutInCell="1" allowOverlap="1" wp14:anchorId="776151AF" wp14:editId="6B879671">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8746D"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70576CAF" w14:textId="77777777" w:rsidR="001B2141" w:rsidRPr="00F45C84" w:rsidRDefault="001B2141" w:rsidP="001B2141">
                            <w:pPr>
                              <w:widowControl w:val="0"/>
                              <w:spacing w:line="240" w:lineRule="auto"/>
                              <w:rPr>
                                <w:rFonts w:ascii="Myriad Pro" w:hAnsi="Myriad Pro" w:cs="Arial"/>
                                <w:sz w:val="18"/>
                                <w:szCs w:val="15"/>
                              </w:rPr>
                            </w:pPr>
                          </w:p>
                          <w:p w14:paraId="64F175C6"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151AF" id="Text Box 10" o:spid="_x0000_s1034" type="#_x0000_t202" style="position:absolute;margin-left:.3pt;margin-top:6.1pt;width:172.7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65B8746D"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70576CAF" w14:textId="77777777" w:rsidR="001B2141" w:rsidRPr="00F45C84" w:rsidRDefault="001B2141" w:rsidP="001B2141">
                      <w:pPr>
                        <w:widowControl w:val="0"/>
                        <w:spacing w:line="240" w:lineRule="auto"/>
                        <w:rPr>
                          <w:rFonts w:ascii="Myriad Pro" w:hAnsi="Myriad Pro" w:cs="Arial"/>
                          <w:sz w:val="18"/>
                          <w:szCs w:val="15"/>
                        </w:rPr>
                      </w:pPr>
                    </w:p>
                    <w:p w14:paraId="64F175C6" w14:textId="77777777" w:rsidR="001B2141" w:rsidRPr="009E4AFB" w:rsidRDefault="001B2141" w:rsidP="001B2141">
                      <w:pPr>
                        <w:spacing w:after="0"/>
                        <w:rPr>
                          <w:rFonts w:ascii="Myriad Pro" w:hAnsi="Myriad Pro"/>
                          <w:b/>
                          <w:sz w:val="28"/>
                        </w:rPr>
                      </w:pPr>
                    </w:p>
                  </w:txbxContent>
                </v:textbox>
              </v:shape>
            </w:pict>
          </mc:Fallback>
        </mc:AlternateContent>
      </w:r>
    </w:p>
    <w:p w14:paraId="6423C071" w14:textId="49986544" w:rsidR="00671A4B" w:rsidRPr="00BB5264" w:rsidRDefault="00D4500C" w:rsidP="001B2141">
      <w:r>
        <w:rPr>
          <w:noProof/>
        </w:rPr>
        <mc:AlternateContent>
          <mc:Choice Requires="wps">
            <w:drawing>
              <wp:anchor distT="0" distB="0" distL="114300" distR="114300" simplePos="0" relativeHeight="251662336" behindDoc="0" locked="0" layoutInCell="1" allowOverlap="1" wp14:anchorId="08405E0E" wp14:editId="56BE2FFD">
                <wp:simplePos x="0" y="0"/>
                <wp:positionH relativeFrom="column">
                  <wp:posOffset>7620</wp:posOffset>
                </wp:positionH>
                <wp:positionV relativeFrom="paragraph">
                  <wp:posOffset>141605</wp:posOffset>
                </wp:positionV>
                <wp:extent cx="2192655" cy="70942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7094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F81B6" w14:textId="77777777" w:rsidR="001B2141" w:rsidRPr="008D7EAC" w:rsidRDefault="001B2141" w:rsidP="00980FFC">
                            <w:pPr>
                              <w:spacing w:after="0"/>
                              <w:rPr>
                                <w:rFonts w:cs="Arial"/>
                                <w:sz w:val="28"/>
                                <w:szCs w:val="26"/>
                              </w:rPr>
                            </w:pPr>
                            <w:r w:rsidRPr="008D7EAC">
                              <w:rPr>
                                <w:rFonts w:ascii="Myriad Pro" w:hAnsi="Myriad Pro" w:cs="Arial"/>
                                <w:b/>
                                <w:color w:val="EA6312" w:themeColor="accent2"/>
                                <w:sz w:val="28"/>
                                <w:szCs w:val="26"/>
                              </w:rPr>
                              <w:t>MYTH:</w:t>
                            </w:r>
                            <w:r w:rsidRPr="008D7EAC">
                              <w:rPr>
                                <w:rFonts w:cs="Arial"/>
                                <w:sz w:val="28"/>
                                <w:szCs w:val="26"/>
                              </w:rPr>
                              <w:t xml:space="preserve"> </w:t>
                            </w:r>
                            <w:r w:rsidR="00C32479" w:rsidRPr="008D7EAC">
                              <w:rPr>
                                <w:rFonts w:cs="Arial"/>
                                <w:sz w:val="28"/>
                                <w:szCs w:val="26"/>
                              </w:rPr>
                              <w:t>If I’m not a legal U</w:t>
                            </w:r>
                            <w:r w:rsidR="001A1122" w:rsidRPr="008D7EAC">
                              <w:rPr>
                                <w:rFonts w:cs="Arial"/>
                                <w:sz w:val="28"/>
                                <w:szCs w:val="26"/>
                              </w:rPr>
                              <w:t>.</w:t>
                            </w:r>
                            <w:r w:rsidR="00C32479" w:rsidRPr="008D7EAC">
                              <w:rPr>
                                <w:rFonts w:cs="Arial"/>
                                <w:sz w:val="28"/>
                                <w:szCs w:val="26"/>
                              </w:rPr>
                              <w:t>S</w:t>
                            </w:r>
                            <w:r w:rsidR="001A1122" w:rsidRPr="008D7EAC">
                              <w:rPr>
                                <w:rFonts w:cs="Arial"/>
                                <w:sz w:val="28"/>
                                <w:szCs w:val="26"/>
                              </w:rPr>
                              <w:t>.</w:t>
                            </w:r>
                            <w:r w:rsidR="00C32479" w:rsidRPr="008D7EAC">
                              <w:rPr>
                                <w:rFonts w:cs="Arial"/>
                                <w:sz w:val="28"/>
                                <w:szCs w:val="26"/>
                              </w:rPr>
                              <w:t xml:space="preserve"> citizen or resident, I cannot get into or afford college. </w:t>
                            </w:r>
                          </w:p>
                          <w:p w14:paraId="55C016A8" w14:textId="77777777" w:rsidR="006F45EA" w:rsidRPr="008D7EAC" w:rsidRDefault="006F45EA" w:rsidP="00980FFC">
                            <w:pPr>
                              <w:pStyle w:val="NoSpacing"/>
                              <w:rPr>
                                <w:sz w:val="28"/>
                                <w:szCs w:val="26"/>
                              </w:rPr>
                            </w:pPr>
                          </w:p>
                          <w:p w14:paraId="45320851" w14:textId="77777777" w:rsidR="001A1122" w:rsidRPr="008D7EAC" w:rsidRDefault="001B2141" w:rsidP="00E1521B">
                            <w:pPr>
                              <w:rPr>
                                <w:sz w:val="28"/>
                                <w:szCs w:val="26"/>
                              </w:rPr>
                            </w:pPr>
                            <w:r w:rsidRPr="008D7EAC">
                              <w:rPr>
                                <w:rFonts w:ascii="Myriad Pro" w:hAnsi="Myriad Pro"/>
                                <w:b/>
                                <w:color w:val="EA6312" w:themeColor="accent2"/>
                                <w:sz w:val="28"/>
                                <w:szCs w:val="26"/>
                              </w:rPr>
                              <w:t>REALITY</w:t>
                            </w:r>
                            <w:r w:rsidRPr="008D7EAC">
                              <w:rPr>
                                <w:rFonts w:ascii="Myriad Pro" w:hAnsi="Myriad Pro"/>
                                <w:color w:val="EA6312" w:themeColor="accent2"/>
                                <w:sz w:val="28"/>
                                <w:szCs w:val="26"/>
                              </w:rPr>
                              <w:t>:</w:t>
                            </w:r>
                            <w:r w:rsidRPr="008D7EAC">
                              <w:rPr>
                                <w:color w:val="EA6312" w:themeColor="accent2"/>
                                <w:sz w:val="28"/>
                                <w:szCs w:val="26"/>
                              </w:rPr>
                              <w:t xml:space="preserve"> </w:t>
                            </w:r>
                            <w:r w:rsidR="00C32479" w:rsidRPr="008D7EAC">
                              <w:rPr>
                                <w:sz w:val="28"/>
                                <w:szCs w:val="26"/>
                              </w:rPr>
                              <w:t xml:space="preserve">Washington State allows undocumented students or </w:t>
                            </w:r>
                            <w:proofErr w:type="spellStart"/>
                            <w:r w:rsidR="00C32479" w:rsidRPr="008D7EAC">
                              <w:rPr>
                                <w:sz w:val="28"/>
                                <w:szCs w:val="26"/>
                              </w:rPr>
                              <w:t>DREAMers</w:t>
                            </w:r>
                            <w:proofErr w:type="spellEnd"/>
                            <w:r w:rsidR="0073391C" w:rsidRPr="008D7EAC">
                              <w:rPr>
                                <w:sz w:val="28"/>
                                <w:szCs w:val="26"/>
                              </w:rPr>
                              <w:t>,</w:t>
                            </w:r>
                            <w:r w:rsidR="00C32479" w:rsidRPr="008D7EAC">
                              <w:rPr>
                                <w:sz w:val="28"/>
                                <w:szCs w:val="26"/>
                              </w:rPr>
                              <w:t xml:space="preserve"> to pay in-state tuition if they go to a public college or university in </w:t>
                            </w:r>
                            <w:r w:rsidR="00C22190" w:rsidRPr="008D7EAC">
                              <w:rPr>
                                <w:sz w:val="28"/>
                                <w:szCs w:val="26"/>
                              </w:rPr>
                              <w:t>Washington</w:t>
                            </w:r>
                            <w:r w:rsidR="00C32479" w:rsidRPr="008D7EAC">
                              <w:rPr>
                                <w:sz w:val="28"/>
                                <w:szCs w:val="26"/>
                              </w:rPr>
                              <w:t xml:space="preserve">. </w:t>
                            </w:r>
                            <w:r w:rsidR="001A1122" w:rsidRPr="008D7EAC">
                              <w:rPr>
                                <w:sz w:val="28"/>
                                <w:szCs w:val="26"/>
                              </w:rPr>
                              <w:t>You may hear this referred to by college staff or your high school counselor as HB 1079.</w:t>
                            </w:r>
                          </w:p>
                          <w:p w14:paraId="2B75EABC" w14:textId="77777777" w:rsidR="00C32479" w:rsidRPr="008D7EAC" w:rsidRDefault="001A1122" w:rsidP="00E1521B">
                            <w:pPr>
                              <w:rPr>
                                <w:sz w:val="28"/>
                                <w:szCs w:val="26"/>
                              </w:rPr>
                            </w:pPr>
                            <w:r w:rsidRPr="008D7EAC">
                              <w:rPr>
                                <w:sz w:val="28"/>
                                <w:szCs w:val="26"/>
                              </w:rPr>
                              <w:t xml:space="preserve">Additionally, there are many scholarships to support these students. </w:t>
                            </w:r>
                            <w:proofErr w:type="spellStart"/>
                            <w:r w:rsidRPr="008D7EAC">
                              <w:rPr>
                                <w:sz w:val="28"/>
                                <w:szCs w:val="26"/>
                              </w:rPr>
                              <w:t>DREAMers</w:t>
                            </w:r>
                            <w:proofErr w:type="spellEnd"/>
                            <w:r w:rsidRPr="008D7EAC">
                              <w:rPr>
                                <w:sz w:val="28"/>
                                <w:szCs w:val="26"/>
                              </w:rPr>
                              <w:t xml:space="preserve"> can also apply for state financial aid if they meet eligibility requirements. </w:t>
                            </w:r>
                          </w:p>
                          <w:p w14:paraId="141A190E" w14:textId="77777777" w:rsidR="00D4500C" w:rsidRDefault="001A1122" w:rsidP="00D4500C">
                            <w:pPr>
                              <w:rPr>
                                <w:sz w:val="28"/>
                                <w:szCs w:val="26"/>
                                <w:lang w:val="fr-FR"/>
                              </w:rPr>
                            </w:pPr>
                            <w:r w:rsidRPr="008D7EAC">
                              <w:rPr>
                                <w:sz w:val="28"/>
                                <w:szCs w:val="26"/>
                              </w:rPr>
                              <w:t xml:space="preserve">For more info, go to:  </w:t>
                            </w:r>
                            <w:hyperlink r:id="rId14" w:history="1">
                              <w:r w:rsidR="00D4500C">
                                <w:rPr>
                                  <w:rStyle w:val="Hyperlink"/>
                                </w:rPr>
                                <w:t>https://wsac.wa.gov/student-residency</w:t>
                              </w:r>
                            </w:hyperlink>
                            <w:r w:rsidR="00D4500C">
                              <w:t xml:space="preserve"> </w:t>
                            </w:r>
                          </w:p>
                          <w:p w14:paraId="483FE861" w14:textId="77777777" w:rsidR="00D4500C" w:rsidRDefault="00D4500C" w:rsidP="00D4500C">
                            <w:pPr>
                              <w:rPr>
                                <w:sz w:val="24"/>
                                <w:szCs w:val="26"/>
                              </w:rPr>
                            </w:pPr>
                            <w:r>
                              <w:rPr>
                                <w:sz w:val="24"/>
                                <w:szCs w:val="26"/>
                              </w:rPr>
                              <w:t xml:space="preserve">&amp; </w:t>
                            </w:r>
                            <w:hyperlink r:id="rId15" w:history="1">
                              <w:r>
                                <w:rPr>
                                  <w:rStyle w:val="Hyperlink"/>
                                </w:rPr>
                                <w:t>https://wsac.wa.gov/wasfa</w:t>
                              </w:r>
                            </w:hyperlink>
                            <w:r>
                              <w:t xml:space="preserve"> </w:t>
                            </w:r>
                          </w:p>
                          <w:p w14:paraId="65BB09EF" w14:textId="56C2B737" w:rsidR="00E16106" w:rsidRPr="00406515" w:rsidRDefault="00E16106" w:rsidP="00E1521B">
                            <w:pPr>
                              <w:rPr>
                                <w:sz w:val="28"/>
                                <w:szCs w:val="28"/>
                              </w:rPr>
                            </w:pPr>
                          </w:p>
                          <w:p w14:paraId="5378F548" w14:textId="77777777" w:rsidR="001B2141" w:rsidRPr="008D7EAC" w:rsidRDefault="001A1122" w:rsidP="00E1521B">
                            <w:pPr>
                              <w:rPr>
                                <w:sz w:val="28"/>
                                <w:szCs w:val="26"/>
                              </w:rPr>
                            </w:pPr>
                            <w:r w:rsidRPr="008D7EAC">
                              <w:rPr>
                                <w:sz w:val="28"/>
                                <w:szCs w:val="26"/>
                              </w:rPr>
                              <w:t xml:space="preserve">&amp; </w:t>
                            </w:r>
                            <w:hyperlink r:id="rId16" w:history="1">
                              <w:r w:rsidRPr="008D7EAC">
                                <w:rPr>
                                  <w:rStyle w:val="Hyperlink"/>
                                  <w:sz w:val="28"/>
                                  <w:szCs w:val="26"/>
                                </w:rPr>
                                <w:t>www.readysetgrad.org/wasfa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05E0E" id="Text Box 9" o:spid="_x0000_s1035" type="#_x0000_t202" style="position:absolute;margin-left:.6pt;margin-top:11.15pt;width:172.65pt;height:55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" filled="f" stroked="f" strokeweight=".5pt">
                <v:textbox>
                  <w:txbxContent>
                    <w:p w14:paraId="6A1F81B6" w14:textId="77777777" w:rsidR="001B2141" w:rsidRPr="008D7EAC" w:rsidRDefault="001B2141" w:rsidP="00980FFC">
                      <w:pPr>
                        <w:spacing w:after="0"/>
                        <w:rPr>
                          <w:rFonts w:cs="Arial"/>
                          <w:sz w:val="28"/>
                          <w:szCs w:val="26"/>
                        </w:rPr>
                      </w:pPr>
                      <w:r w:rsidRPr="008D7EAC">
                        <w:rPr>
                          <w:rFonts w:ascii="Myriad Pro" w:hAnsi="Myriad Pro" w:cs="Arial"/>
                          <w:b/>
                          <w:color w:val="EA6312" w:themeColor="accent2"/>
                          <w:sz w:val="28"/>
                          <w:szCs w:val="26"/>
                        </w:rPr>
                        <w:t>MYTH:</w:t>
                      </w:r>
                      <w:r w:rsidRPr="008D7EAC">
                        <w:rPr>
                          <w:rFonts w:cs="Arial"/>
                          <w:sz w:val="28"/>
                          <w:szCs w:val="26"/>
                        </w:rPr>
                        <w:t xml:space="preserve"> </w:t>
                      </w:r>
                      <w:r w:rsidR="00C32479" w:rsidRPr="008D7EAC">
                        <w:rPr>
                          <w:rFonts w:cs="Arial"/>
                          <w:sz w:val="28"/>
                          <w:szCs w:val="26"/>
                        </w:rPr>
                        <w:t>If I’m not a legal U</w:t>
                      </w:r>
                      <w:r w:rsidR="001A1122" w:rsidRPr="008D7EAC">
                        <w:rPr>
                          <w:rFonts w:cs="Arial"/>
                          <w:sz w:val="28"/>
                          <w:szCs w:val="26"/>
                        </w:rPr>
                        <w:t>.</w:t>
                      </w:r>
                      <w:r w:rsidR="00C32479" w:rsidRPr="008D7EAC">
                        <w:rPr>
                          <w:rFonts w:cs="Arial"/>
                          <w:sz w:val="28"/>
                          <w:szCs w:val="26"/>
                        </w:rPr>
                        <w:t>S</w:t>
                      </w:r>
                      <w:r w:rsidR="001A1122" w:rsidRPr="008D7EAC">
                        <w:rPr>
                          <w:rFonts w:cs="Arial"/>
                          <w:sz w:val="28"/>
                          <w:szCs w:val="26"/>
                        </w:rPr>
                        <w:t>.</w:t>
                      </w:r>
                      <w:r w:rsidR="00C32479" w:rsidRPr="008D7EAC">
                        <w:rPr>
                          <w:rFonts w:cs="Arial"/>
                          <w:sz w:val="28"/>
                          <w:szCs w:val="26"/>
                        </w:rPr>
                        <w:t xml:space="preserve"> citizen or resident, I cannot get into or afford college. </w:t>
                      </w:r>
                    </w:p>
                    <w:p w14:paraId="55C016A8" w14:textId="77777777" w:rsidR="006F45EA" w:rsidRPr="008D7EAC" w:rsidRDefault="006F45EA" w:rsidP="00980FFC">
                      <w:pPr>
                        <w:pStyle w:val="NoSpacing"/>
                        <w:rPr>
                          <w:sz w:val="28"/>
                          <w:szCs w:val="26"/>
                        </w:rPr>
                      </w:pPr>
                    </w:p>
                    <w:p w14:paraId="45320851" w14:textId="77777777" w:rsidR="001A1122" w:rsidRPr="008D7EAC" w:rsidRDefault="001B2141" w:rsidP="00E1521B">
                      <w:pPr>
                        <w:rPr>
                          <w:sz w:val="28"/>
                          <w:szCs w:val="26"/>
                        </w:rPr>
                      </w:pPr>
                      <w:r w:rsidRPr="008D7EAC">
                        <w:rPr>
                          <w:rFonts w:ascii="Myriad Pro" w:hAnsi="Myriad Pro"/>
                          <w:b/>
                          <w:color w:val="EA6312" w:themeColor="accent2"/>
                          <w:sz w:val="28"/>
                          <w:szCs w:val="26"/>
                        </w:rPr>
                        <w:t>REALITY</w:t>
                      </w:r>
                      <w:r w:rsidRPr="008D7EAC">
                        <w:rPr>
                          <w:rFonts w:ascii="Myriad Pro" w:hAnsi="Myriad Pro"/>
                          <w:color w:val="EA6312" w:themeColor="accent2"/>
                          <w:sz w:val="28"/>
                          <w:szCs w:val="26"/>
                        </w:rPr>
                        <w:t>:</w:t>
                      </w:r>
                      <w:r w:rsidRPr="008D7EAC">
                        <w:rPr>
                          <w:color w:val="EA6312" w:themeColor="accent2"/>
                          <w:sz w:val="28"/>
                          <w:szCs w:val="26"/>
                        </w:rPr>
                        <w:t xml:space="preserve"> </w:t>
                      </w:r>
                      <w:r w:rsidR="00C32479" w:rsidRPr="008D7EAC">
                        <w:rPr>
                          <w:sz w:val="28"/>
                          <w:szCs w:val="26"/>
                        </w:rPr>
                        <w:t xml:space="preserve">Washington State allows undocumented students or </w:t>
                      </w:r>
                      <w:proofErr w:type="spellStart"/>
                      <w:r w:rsidR="00C32479" w:rsidRPr="008D7EAC">
                        <w:rPr>
                          <w:sz w:val="28"/>
                          <w:szCs w:val="26"/>
                        </w:rPr>
                        <w:t>DREAMers</w:t>
                      </w:r>
                      <w:proofErr w:type="spellEnd"/>
                      <w:r w:rsidR="0073391C" w:rsidRPr="008D7EAC">
                        <w:rPr>
                          <w:sz w:val="28"/>
                          <w:szCs w:val="26"/>
                        </w:rPr>
                        <w:t>,</w:t>
                      </w:r>
                      <w:r w:rsidR="00C32479" w:rsidRPr="008D7EAC">
                        <w:rPr>
                          <w:sz w:val="28"/>
                          <w:szCs w:val="26"/>
                        </w:rPr>
                        <w:t xml:space="preserve"> to pay in-state tuition if they go to a public college or university in </w:t>
                      </w:r>
                      <w:r w:rsidR="00C22190" w:rsidRPr="008D7EAC">
                        <w:rPr>
                          <w:sz w:val="28"/>
                          <w:szCs w:val="26"/>
                        </w:rPr>
                        <w:t>Washington</w:t>
                      </w:r>
                      <w:r w:rsidR="00C32479" w:rsidRPr="008D7EAC">
                        <w:rPr>
                          <w:sz w:val="28"/>
                          <w:szCs w:val="26"/>
                        </w:rPr>
                        <w:t xml:space="preserve">. </w:t>
                      </w:r>
                      <w:r w:rsidR="001A1122" w:rsidRPr="008D7EAC">
                        <w:rPr>
                          <w:sz w:val="28"/>
                          <w:szCs w:val="26"/>
                        </w:rPr>
                        <w:t>You may hear this referred to by college staff or your high school counselor as HB 1079.</w:t>
                      </w:r>
                    </w:p>
                    <w:p w14:paraId="2B75EABC" w14:textId="77777777" w:rsidR="00C32479" w:rsidRPr="008D7EAC" w:rsidRDefault="001A1122" w:rsidP="00E1521B">
                      <w:pPr>
                        <w:rPr>
                          <w:sz w:val="28"/>
                          <w:szCs w:val="26"/>
                        </w:rPr>
                      </w:pPr>
                      <w:r w:rsidRPr="008D7EAC">
                        <w:rPr>
                          <w:sz w:val="28"/>
                          <w:szCs w:val="26"/>
                        </w:rPr>
                        <w:t xml:space="preserve">Additionally, there are many scholarships to support these students. </w:t>
                      </w:r>
                      <w:proofErr w:type="spellStart"/>
                      <w:r w:rsidRPr="008D7EAC">
                        <w:rPr>
                          <w:sz w:val="28"/>
                          <w:szCs w:val="26"/>
                        </w:rPr>
                        <w:t>DREAMers</w:t>
                      </w:r>
                      <w:proofErr w:type="spellEnd"/>
                      <w:r w:rsidRPr="008D7EAC">
                        <w:rPr>
                          <w:sz w:val="28"/>
                          <w:szCs w:val="26"/>
                        </w:rPr>
                        <w:t xml:space="preserve"> can also apply for state financial aid if they meet eligibility requirements. </w:t>
                      </w:r>
                    </w:p>
                    <w:p w14:paraId="141A190E" w14:textId="77777777" w:rsidR="00D4500C" w:rsidRDefault="001A1122" w:rsidP="00D4500C">
                      <w:pPr>
                        <w:rPr>
                          <w:sz w:val="28"/>
                          <w:szCs w:val="26"/>
                          <w:lang w:val="fr-FR"/>
                        </w:rPr>
                      </w:pPr>
                      <w:r w:rsidRPr="008D7EAC">
                        <w:rPr>
                          <w:sz w:val="28"/>
                          <w:szCs w:val="26"/>
                        </w:rPr>
                        <w:t xml:space="preserve">For more info, go to:  </w:t>
                      </w:r>
                      <w:hyperlink r:id="rId17" w:history="1">
                        <w:r w:rsidR="00D4500C">
                          <w:rPr>
                            <w:rStyle w:val="Hyperlink"/>
                          </w:rPr>
                          <w:t>https://wsac.wa.gov/student-residency</w:t>
                        </w:r>
                      </w:hyperlink>
                      <w:r w:rsidR="00D4500C">
                        <w:t xml:space="preserve"> </w:t>
                      </w:r>
                    </w:p>
                    <w:p w14:paraId="483FE861" w14:textId="77777777" w:rsidR="00D4500C" w:rsidRDefault="00D4500C" w:rsidP="00D4500C">
                      <w:pPr>
                        <w:rPr>
                          <w:sz w:val="24"/>
                          <w:szCs w:val="26"/>
                        </w:rPr>
                      </w:pPr>
                      <w:r>
                        <w:rPr>
                          <w:sz w:val="24"/>
                          <w:szCs w:val="26"/>
                        </w:rPr>
                        <w:t xml:space="preserve">&amp; </w:t>
                      </w:r>
                      <w:hyperlink r:id="rId18" w:history="1">
                        <w:r>
                          <w:rPr>
                            <w:rStyle w:val="Hyperlink"/>
                          </w:rPr>
                          <w:t>https://wsac.wa.gov/wasfa</w:t>
                        </w:r>
                      </w:hyperlink>
                      <w:r>
                        <w:t xml:space="preserve"> </w:t>
                      </w:r>
                    </w:p>
                    <w:p w14:paraId="65BB09EF" w14:textId="56C2B737" w:rsidR="00E16106" w:rsidRPr="00406515" w:rsidRDefault="00E16106" w:rsidP="00E1521B">
                      <w:pPr>
                        <w:rPr>
                          <w:sz w:val="28"/>
                          <w:szCs w:val="28"/>
                        </w:rPr>
                      </w:pPr>
                    </w:p>
                    <w:p w14:paraId="5378F548" w14:textId="77777777" w:rsidR="001B2141" w:rsidRPr="008D7EAC" w:rsidRDefault="001A1122" w:rsidP="00E1521B">
                      <w:pPr>
                        <w:rPr>
                          <w:sz w:val="28"/>
                          <w:szCs w:val="26"/>
                        </w:rPr>
                      </w:pPr>
                      <w:r w:rsidRPr="008D7EAC">
                        <w:rPr>
                          <w:sz w:val="28"/>
                          <w:szCs w:val="26"/>
                        </w:rPr>
                        <w:t xml:space="preserve">&amp; </w:t>
                      </w:r>
                      <w:hyperlink r:id="rId19" w:history="1">
                        <w:r w:rsidRPr="008D7EAC">
                          <w:rPr>
                            <w:rStyle w:val="Hyperlink"/>
                            <w:sz w:val="28"/>
                            <w:szCs w:val="26"/>
                          </w:rPr>
                          <w:t>www.readysetgrad.org/wasfa</w:t>
                        </w:r>
                      </w:hyperlink>
                    </w:p>
                  </w:txbxContent>
                </v:textbox>
              </v:shape>
            </w:pict>
          </mc:Fallback>
        </mc:AlternateContent>
      </w:r>
      <w:r w:rsidR="008D7EAC">
        <w:rPr>
          <w:noProof/>
        </w:rPr>
        <mc:AlternateContent>
          <mc:Choice Requires="wps">
            <w:drawing>
              <wp:anchor distT="0" distB="0" distL="114300" distR="114300" simplePos="0" relativeHeight="251668480" behindDoc="0" locked="0" layoutInCell="1" allowOverlap="1" wp14:anchorId="4BA35C9E" wp14:editId="2C1713A3">
                <wp:simplePos x="0" y="0"/>
                <wp:positionH relativeFrom="column">
                  <wp:posOffset>2296886</wp:posOffset>
                </wp:positionH>
                <wp:positionV relativeFrom="paragraph">
                  <wp:posOffset>2396852</wp:posOffset>
                </wp:positionV>
                <wp:extent cx="4890135" cy="4974771"/>
                <wp:effectExtent l="0" t="0" r="571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4974771"/>
                        </a:xfrm>
                        <a:prstGeom prst="rect">
                          <a:avLst/>
                        </a:prstGeom>
                        <a:solidFill>
                          <a:schemeClr val="accent4">
                            <a:lumMod val="20000"/>
                            <a:lumOff val="80000"/>
                          </a:schemeClr>
                        </a:solidFill>
                        <a:ln w="9525">
                          <a:noFill/>
                          <a:miter lim="800000"/>
                          <a:headEnd/>
                          <a:tailEnd/>
                        </a:ln>
                      </wps:spPr>
                      <wps:txbx>
                        <w:txbxContent>
                          <w:p w14:paraId="1DD9D0FE" w14:textId="77777777" w:rsidR="001B2141" w:rsidRPr="008D7EAC" w:rsidRDefault="00BF154F" w:rsidP="00661D0B">
                            <w:pPr>
                              <w:pStyle w:val="NoSpacing"/>
                              <w:rPr>
                                <w:rFonts w:ascii="Myriad Pro" w:hAnsi="Myriad Pro"/>
                                <w:sz w:val="34"/>
                              </w:rPr>
                            </w:pPr>
                            <w:r w:rsidRPr="008D7EAC">
                              <w:rPr>
                                <w:rFonts w:ascii="Myriad Pro" w:hAnsi="Myriad Pro"/>
                                <w:b/>
                                <w:sz w:val="34"/>
                              </w:rPr>
                              <w:t>Student Checklist</w:t>
                            </w:r>
                            <w:r w:rsidRPr="008D7EAC">
                              <w:rPr>
                                <w:rFonts w:ascii="Myriad Pro" w:hAnsi="Myriad Pro"/>
                                <w:sz w:val="34"/>
                              </w:rPr>
                              <w:t xml:space="preserve"> </w:t>
                            </w:r>
                          </w:p>
                          <w:p w14:paraId="48336A61" w14:textId="77777777" w:rsidR="0031545E" w:rsidRPr="008D7EAC" w:rsidRDefault="0031545E" w:rsidP="0031545E">
                            <w:pPr>
                              <w:pStyle w:val="NoSpacing"/>
                              <w:numPr>
                                <w:ilvl w:val="0"/>
                                <w:numId w:val="27"/>
                              </w:numPr>
                              <w:rPr>
                                <w:sz w:val="28"/>
                              </w:rPr>
                            </w:pPr>
                            <w:r w:rsidRPr="008D7EAC">
                              <w:rPr>
                                <w:b/>
                                <w:sz w:val="28"/>
                              </w:rPr>
                              <w:t xml:space="preserve">Think </w:t>
                            </w:r>
                            <w:r w:rsidRPr="008D7EAC">
                              <w:rPr>
                                <w:sz w:val="28"/>
                              </w:rPr>
                              <w:t xml:space="preserve">about what you’d like to do when you grow up. </w:t>
                            </w:r>
                          </w:p>
                          <w:p w14:paraId="7784D75D" w14:textId="77777777" w:rsidR="0031545E" w:rsidRPr="008D7EAC" w:rsidRDefault="0031545E" w:rsidP="0031545E">
                            <w:pPr>
                              <w:pStyle w:val="NoSpacing"/>
                              <w:numPr>
                                <w:ilvl w:val="0"/>
                                <w:numId w:val="27"/>
                              </w:numPr>
                              <w:rPr>
                                <w:sz w:val="28"/>
                              </w:rPr>
                            </w:pPr>
                            <w:r w:rsidRPr="008D7EAC">
                              <w:rPr>
                                <w:b/>
                                <w:sz w:val="28"/>
                              </w:rPr>
                              <w:t>Learn</w:t>
                            </w:r>
                            <w:r w:rsidRPr="008D7EAC">
                              <w:rPr>
                                <w:sz w:val="28"/>
                              </w:rPr>
                              <w:t xml:space="preserve"> about career possibilities.</w:t>
                            </w:r>
                          </w:p>
                          <w:p w14:paraId="3E46F99B" w14:textId="77777777" w:rsidR="0031545E" w:rsidRPr="008D7EAC" w:rsidRDefault="0031545E" w:rsidP="0031545E">
                            <w:pPr>
                              <w:pStyle w:val="NoSpacing"/>
                              <w:numPr>
                                <w:ilvl w:val="0"/>
                                <w:numId w:val="27"/>
                              </w:numPr>
                              <w:rPr>
                                <w:sz w:val="28"/>
                              </w:rPr>
                            </w:pPr>
                            <w:r w:rsidRPr="008D7EAC">
                              <w:rPr>
                                <w:b/>
                                <w:sz w:val="28"/>
                              </w:rPr>
                              <w:t>Read</w:t>
                            </w:r>
                            <w:r w:rsidRPr="008D7EAC">
                              <w:rPr>
                                <w:sz w:val="28"/>
                              </w:rPr>
                              <w:t xml:space="preserve"> something every day: newspapers, blogs, books, or magazines. </w:t>
                            </w:r>
                          </w:p>
                          <w:p w14:paraId="43E27BA9" w14:textId="77777777" w:rsidR="0031545E" w:rsidRPr="008D7EAC" w:rsidRDefault="0031545E" w:rsidP="0031545E">
                            <w:pPr>
                              <w:pStyle w:val="NoSpacing"/>
                              <w:numPr>
                                <w:ilvl w:val="0"/>
                                <w:numId w:val="27"/>
                              </w:numPr>
                              <w:rPr>
                                <w:sz w:val="28"/>
                              </w:rPr>
                            </w:pPr>
                            <w:r w:rsidRPr="008D7EAC">
                              <w:rPr>
                                <w:b/>
                                <w:sz w:val="28"/>
                              </w:rPr>
                              <w:t>Talk with your family</w:t>
                            </w:r>
                            <w:r w:rsidRPr="008D7EAC">
                              <w:rPr>
                                <w:sz w:val="28"/>
                              </w:rPr>
                              <w:t xml:space="preserve"> and your advisor about your goals and dreams.</w:t>
                            </w:r>
                          </w:p>
                          <w:p w14:paraId="62AEDFC1" w14:textId="77777777" w:rsidR="008D7EAC" w:rsidRPr="008D7EAC" w:rsidRDefault="008D7EAC" w:rsidP="008D7EAC">
                            <w:pPr>
                              <w:pStyle w:val="NoSpacing"/>
                              <w:ind w:left="720"/>
                              <w:rPr>
                                <w:sz w:val="28"/>
                              </w:rPr>
                            </w:pPr>
                          </w:p>
                          <w:p w14:paraId="69CAD563" w14:textId="77777777" w:rsidR="00854BA0" w:rsidRPr="008D7EAC" w:rsidRDefault="00854BA0" w:rsidP="00854BA0">
                            <w:pPr>
                              <w:spacing w:after="0" w:line="520" w:lineRule="exact"/>
                              <w:rPr>
                                <w:rFonts w:ascii="Myriad Pro" w:hAnsi="Myriad Pro"/>
                                <w:b/>
                                <w:sz w:val="34"/>
                              </w:rPr>
                            </w:pPr>
                            <w:r w:rsidRPr="008D7EAC">
                              <w:rPr>
                                <w:rFonts w:ascii="Myriad Pro" w:hAnsi="Myriad Pro"/>
                                <w:b/>
                                <w:sz w:val="34"/>
                              </w:rPr>
                              <w:t>Family Checklist</w:t>
                            </w:r>
                          </w:p>
                          <w:p w14:paraId="256934D9" w14:textId="77777777" w:rsidR="0031545E" w:rsidRPr="008D7EAC" w:rsidRDefault="0031545E" w:rsidP="0031545E">
                            <w:pPr>
                              <w:pStyle w:val="NoSpacing"/>
                              <w:numPr>
                                <w:ilvl w:val="0"/>
                                <w:numId w:val="28"/>
                              </w:numPr>
                              <w:rPr>
                                <w:sz w:val="28"/>
                              </w:rPr>
                            </w:pPr>
                            <w:r w:rsidRPr="008D7EAC">
                              <w:rPr>
                                <w:b/>
                                <w:sz w:val="28"/>
                              </w:rPr>
                              <w:t>Talk about extracurricular activities</w:t>
                            </w:r>
                            <w:r w:rsidRPr="008D7EAC">
                              <w:rPr>
                                <w:sz w:val="28"/>
                              </w:rPr>
                              <w:t xml:space="preserve">. Getting involved in clubs and other groups is a great way for your child to identify interests and feel more engaged in school. </w:t>
                            </w:r>
                          </w:p>
                          <w:p w14:paraId="501D224D" w14:textId="77777777" w:rsidR="0031545E" w:rsidRPr="008D7EAC" w:rsidRDefault="0031545E" w:rsidP="0031545E">
                            <w:pPr>
                              <w:pStyle w:val="NoSpacing"/>
                              <w:numPr>
                                <w:ilvl w:val="0"/>
                                <w:numId w:val="28"/>
                              </w:numPr>
                              <w:rPr>
                                <w:sz w:val="28"/>
                              </w:rPr>
                            </w:pPr>
                            <w:r w:rsidRPr="008D7EAC">
                              <w:rPr>
                                <w:b/>
                                <w:sz w:val="28"/>
                              </w:rPr>
                              <w:t>Come up with fun reading ideas.</w:t>
                            </w:r>
                            <w:r w:rsidRPr="008D7EAC">
                              <w:rPr>
                                <w:sz w:val="28"/>
                              </w:rPr>
                              <w:t xml:space="preserve"> If your family makes reading enjoyable, it can become a daily habit.</w:t>
                            </w:r>
                          </w:p>
                          <w:p w14:paraId="08B9CA07" w14:textId="77777777" w:rsidR="00854BA0" w:rsidRPr="008D7EAC" w:rsidRDefault="0031545E" w:rsidP="0031545E">
                            <w:pPr>
                              <w:pStyle w:val="NoSpacing"/>
                              <w:numPr>
                                <w:ilvl w:val="0"/>
                                <w:numId w:val="28"/>
                              </w:numPr>
                              <w:rPr>
                                <w:sz w:val="28"/>
                              </w:rPr>
                            </w:pPr>
                            <w:r w:rsidRPr="008D7EAC">
                              <w:rPr>
                                <w:b/>
                                <w:sz w:val="28"/>
                              </w:rPr>
                              <w:t>Visit a nearby college together.</w:t>
                            </w:r>
                            <w:r w:rsidRPr="008D7EAC">
                              <w:rPr>
                                <w:sz w:val="28"/>
                              </w:rPr>
                              <w:t xml:space="preserve"> If you live near a college, look for upcoming events on campus that are open to the community. </w:t>
                            </w:r>
                            <w:r w:rsidR="00C32479" w:rsidRPr="008D7EAC">
                              <w:rPr>
                                <w:sz w:val="28"/>
                              </w:rPr>
                              <w:t xml:space="preserve">Or just tour the campus. </w:t>
                            </w:r>
                            <w:r w:rsidRPr="008D7EAC">
                              <w:rPr>
                                <w:sz w:val="28"/>
                              </w:rPr>
                              <w:t>Just being on a campus may get your child interested in college.</w:t>
                            </w:r>
                          </w:p>
                          <w:p w14:paraId="5A883127" w14:textId="77777777" w:rsidR="0031545E" w:rsidRPr="008D7EAC" w:rsidRDefault="0031545E" w:rsidP="0031545E">
                            <w:pPr>
                              <w:pStyle w:val="NoSpacing"/>
                              <w:jc w:val="right"/>
                              <w:rPr>
                                <w:b/>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35C9E" id="_x0000_s1036" type="#_x0000_t202" style="position:absolute;margin-left:180.85pt;margin-top:188.75pt;width:385.05pt;height:39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" fillcolor="#e1eee8 [663]" stroked="f">
                <v:textbox>
                  <w:txbxContent>
                    <w:p w14:paraId="1DD9D0FE" w14:textId="77777777" w:rsidR="001B2141" w:rsidRPr="008D7EAC" w:rsidRDefault="00BF154F" w:rsidP="00661D0B">
                      <w:pPr>
                        <w:pStyle w:val="NoSpacing"/>
                        <w:rPr>
                          <w:rFonts w:ascii="Myriad Pro" w:hAnsi="Myriad Pro"/>
                          <w:sz w:val="34"/>
                        </w:rPr>
                      </w:pPr>
                      <w:r w:rsidRPr="008D7EAC">
                        <w:rPr>
                          <w:rFonts w:ascii="Myriad Pro" w:hAnsi="Myriad Pro"/>
                          <w:b/>
                          <w:sz w:val="34"/>
                        </w:rPr>
                        <w:t>Student Checklist</w:t>
                      </w:r>
                      <w:r w:rsidRPr="008D7EAC">
                        <w:rPr>
                          <w:rFonts w:ascii="Myriad Pro" w:hAnsi="Myriad Pro"/>
                          <w:sz w:val="34"/>
                        </w:rPr>
                        <w:t xml:space="preserve"> </w:t>
                      </w:r>
                    </w:p>
                    <w:p w14:paraId="48336A61" w14:textId="77777777" w:rsidR="0031545E" w:rsidRPr="008D7EAC" w:rsidRDefault="0031545E" w:rsidP="0031545E">
                      <w:pPr>
                        <w:pStyle w:val="NoSpacing"/>
                        <w:numPr>
                          <w:ilvl w:val="0"/>
                          <w:numId w:val="27"/>
                        </w:numPr>
                        <w:rPr>
                          <w:sz w:val="28"/>
                        </w:rPr>
                      </w:pPr>
                      <w:r w:rsidRPr="008D7EAC">
                        <w:rPr>
                          <w:b/>
                          <w:sz w:val="28"/>
                        </w:rPr>
                        <w:t xml:space="preserve">Think </w:t>
                      </w:r>
                      <w:r w:rsidRPr="008D7EAC">
                        <w:rPr>
                          <w:sz w:val="28"/>
                        </w:rPr>
                        <w:t xml:space="preserve">about what you’d like to do when you grow up. </w:t>
                      </w:r>
                    </w:p>
                    <w:p w14:paraId="7784D75D" w14:textId="77777777" w:rsidR="0031545E" w:rsidRPr="008D7EAC" w:rsidRDefault="0031545E" w:rsidP="0031545E">
                      <w:pPr>
                        <w:pStyle w:val="NoSpacing"/>
                        <w:numPr>
                          <w:ilvl w:val="0"/>
                          <w:numId w:val="27"/>
                        </w:numPr>
                        <w:rPr>
                          <w:sz w:val="28"/>
                        </w:rPr>
                      </w:pPr>
                      <w:r w:rsidRPr="008D7EAC">
                        <w:rPr>
                          <w:b/>
                          <w:sz w:val="28"/>
                        </w:rPr>
                        <w:t>Learn</w:t>
                      </w:r>
                      <w:r w:rsidRPr="008D7EAC">
                        <w:rPr>
                          <w:sz w:val="28"/>
                        </w:rPr>
                        <w:t xml:space="preserve"> about career possibilities.</w:t>
                      </w:r>
                    </w:p>
                    <w:p w14:paraId="3E46F99B" w14:textId="77777777" w:rsidR="0031545E" w:rsidRPr="008D7EAC" w:rsidRDefault="0031545E" w:rsidP="0031545E">
                      <w:pPr>
                        <w:pStyle w:val="NoSpacing"/>
                        <w:numPr>
                          <w:ilvl w:val="0"/>
                          <w:numId w:val="27"/>
                        </w:numPr>
                        <w:rPr>
                          <w:sz w:val="28"/>
                        </w:rPr>
                      </w:pPr>
                      <w:r w:rsidRPr="008D7EAC">
                        <w:rPr>
                          <w:b/>
                          <w:sz w:val="28"/>
                        </w:rPr>
                        <w:t>Read</w:t>
                      </w:r>
                      <w:r w:rsidRPr="008D7EAC">
                        <w:rPr>
                          <w:sz w:val="28"/>
                        </w:rPr>
                        <w:t xml:space="preserve"> something every day: newspapers, blogs, books, or magazines. </w:t>
                      </w:r>
                    </w:p>
                    <w:p w14:paraId="43E27BA9" w14:textId="77777777" w:rsidR="0031545E" w:rsidRPr="008D7EAC" w:rsidRDefault="0031545E" w:rsidP="0031545E">
                      <w:pPr>
                        <w:pStyle w:val="NoSpacing"/>
                        <w:numPr>
                          <w:ilvl w:val="0"/>
                          <w:numId w:val="27"/>
                        </w:numPr>
                        <w:rPr>
                          <w:sz w:val="28"/>
                        </w:rPr>
                      </w:pPr>
                      <w:r w:rsidRPr="008D7EAC">
                        <w:rPr>
                          <w:b/>
                          <w:sz w:val="28"/>
                        </w:rPr>
                        <w:t>Talk with your family</w:t>
                      </w:r>
                      <w:r w:rsidRPr="008D7EAC">
                        <w:rPr>
                          <w:sz w:val="28"/>
                        </w:rPr>
                        <w:t xml:space="preserve"> and your advisor about your goals and dreams.</w:t>
                      </w:r>
                    </w:p>
                    <w:p w14:paraId="62AEDFC1" w14:textId="77777777" w:rsidR="008D7EAC" w:rsidRPr="008D7EAC" w:rsidRDefault="008D7EAC" w:rsidP="008D7EAC">
                      <w:pPr>
                        <w:pStyle w:val="NoSpacing"/>
                        <w:ind w:left="720"/>
                        <w:rPr>
                          <w:sz w:val="28"/>
                        </w:rPr>
                      </w:pPr>
                    </w:p>
                    <w:p w14:paraId="69CAD563" w14:textId="77777777" w:rsidR="00854BA0" w:rsidRPr="008D7EAC" w:rsidRDefault="00854BA0" w:rsidP="00854BA0">
                      <w:pPr>
                        <w:spacing w:after="0" w:line="520" w:lineRule="exact"/>
                        <w:rPr>
                          <w:rFonts w:ascii="Myriad Pro" w:hAnsi="Myriad Pro"/>
                          <w:b/>
                          <w:sz w:val="34"/>
                        </w:rPr>
                      </w:pPr>
                      <w:r w:rsidRPr="008D7EAC">
                        <w:rPr>
                          <w:rFonts w:ascii="Myriad Pro" w:hAnsi="Myriad Pro"/>
                          <w:b/>
                          <w:sz w:val="34"/>
                        </w:rPr>
                        <w:t>Family Checklist</w:t>
                      </w:r>
                    </w:p>
                    <w:p w14:paraId="256934D9" w14:textId="77777777" w:rsidR="0031545E" w:rsidRPr="008D7EAC" w:rsidRDefault="0031545E" w:rsidP="0031545E">
                      <w:pPr>
                        <w:pStyle w:val="NoSpacing"/>
                        <w:numPr>
                          <w:ilvl w:val="0"/>
                          <w:numId w:val="28"/>
                        </w:numPr>
                        <w:rPr>
                          <w:sz w:val="28"/>
                        </w:rPr>
                      </w:pPr>
                      <w:r w:rsidRPr="008D7EAC">
                        <w:rPr>
                          <w:b/>
                          <w:sz w:val="28"/>
                        </w:rPr>
                        <w:t>Talk about extracurricular activities</w:t>
                      </w:r>
                      <w:r w:rsidRPr="008D7EAC">
                        <w:rPr>
                          <w:sz w:val="28"/>
                        </w:rPr>
                        <w:t xml:space="preserve">. Getting involved in clubs and other groups is a great way for your child to identify interests and feel more engaged in school. </w:t>
                      </w:r>
                    </w:p>
                    <w:p w14:paraId="501D224D" w14:textId="77777777" w:rsidR="0031545E" w:rsidRPr="008D7EAC" w:rsidRDefault="0031545E" w:rsidP="0031545E">
                      <w:pPr>
                        <w:pStyle w:val="NoSpacing"/>
                        <w:numPr>
                          <w:ilvl w:val="0"/>
                          <w:numId w:val="28"/>
                        </w:numPr>
                        <w:rPr>
                          <w:sz w:val="28"/>
                        </w:rPr>
                      </w:pPr>
                      <w:r w:rsidRPr="008D7EAC">
                        <w:rPr>
                          <w:b/>
                          <w:sz w:val="28"/>
                        </w:rPr>
                        <w:t>Come up with fun reading ideas.</w:t>
                      </w:r>
                      <w:r w:rsidRPr="008D7EAC">
                        <w:rPr>
                          <w:sz w:val="28"/>
                        </w:rPr>
                        <w:t xml:space="preserve"> If your family makes reading enjoyable, it can become a daily habit.</w:t>
                      </w:r>
                    </w:p>
                    <w:p w14:paraId="08B9CA07" w14:textId="77777777" w:rsidR="00854BA0" w:rsidRPr="008D7EAC" w:rsidRDefault="0031545E" w:rsidP="0031545E">
                      <w:pPr>
                        <w:pStyle w:val="NoSpacing"/>
                        <w:numPr>
                          <w:ilvl w:val="0"/>
                          <w:numId w:val="28"/>
                        </w:numPr>
                        <w:rPr>
                          <w:sz w:val="28"/>
                        </w:rPr>
                      </w:pPr>
                      <w:r w:rsidRPr="008D7EAC">
                        <w:rPr>
                          <w:b/>
                          <w:sz w:val="28"/>
                        </w:rPr>
                        <w:t>Visit a nearby college together.</w:t>
                      </w:r>
                      <w:r w:rsidRPr="008D7EAC">
                        <w:rPr>
                          <w:sz w:val="28"/>
                        </w:rPr>
                        <w:t xml:space="preserve"> If you live near a college, look for upcoming events on campus that are open to the community. </w:t>
                      </w:r>
                      <w:r w:rsidR="00C32479" w:rsidRPr="008D7EAC">
                        <w:rPr>
                          <w:sz w:val="28"/>
                        </w:rPr>
                        <w:t xml:space="preserve">Or just tour the campus. </w:t>
                      </w:r>
                      <w:r w:rsidRPr="008D7EAC">
                        <w:rPr>
                          <w:sz w:val="28"/>
                        </w:rPr>
                        <w:t>Just being on a campus may get your child interested in college.</w:t>
                      </w:r>
                    </w:p>
                    <w:p w14:paraId="5A883127" w14:textId="77777777" w:rsidR="0031545E" w:rsidRPr="008D7EAC" w:rsidRDefault="0031545E" w:rsidP="0031545E">
                      <w:pPr>
                        <w:pStyle w:val="NoSpacing"/>
                        <w:jc w:val="right"/>
                        <w:rPr>
                          <w:b/>
                          <w:sz w:val="12"/>
                        </w:rPr>
                      </w:pPr>
                    </w:p>
                  </w:txbxContent>
                </v:textbox>
              </v:shape>
            </w:pict>
          </mc:Fallback>
        </mc:AlternateContent>
      </w:r>
      <w:r w:rsidR="00781C88">
        <w:rPr>
          <w:noProof/>
        </w:rPr>
        <w:t xml:space="preserve"> </w:t>
      </w:r>
    </w:p>
    <w:sectPr w:rsidR="00671A4B" w:rsidRPr="00BB5264" w:rsidSect="009909CD">
      <w:footerReference w:type="default" r:id="rId20"/>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B82E" w14:textId="77777777" w:rsidR="00003184" w:rsidRDefault="00003184" w:rsidP="009909CD">
      <w:pPr>
        <w:spacing w:after="0" w:line="240" w:lineRule="auto"/>
      </w:pPr>
      <w:r>
        <w:separator/>
      </w:r>
    </w:p>
  </w:endnote>
  <w:endnote w:type="continuationSeparator" w:id="0">
    <w:p w14:paraId="6C92D47F" w14:textId="77777777" w:rsidR="00003184" w:rsidRDefault="00003184"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A30D" w14:textId="77777777" w:rsidR="009E4A24" w:rsidRDefault="009E4A24" w:rsidP="009E4A24">
    <w:pPr>
      <w:pStyle w:val="Footer"/>
      <w:jc w:val="center"/>
      <w:rPr>
        <w:rFonts w:ascii="Myriad Pro" w:hAnsi="Myriad Pro"/>
        <w:sz w:val="24"/>
        <w:szCs w:val="36"/>
      </w:rPr>
    </w:pPr>
    <w:r>
      <w:rPr>
        <w:rFonts w:ascii="Myriad Pro" w:hAnsi="Myriad Pro"/>
        <w:noProof/>
        <w:sz w:val="24"/>
        <w:szCs w:val="36"/>
      </w:rPr>
      <w:drawing>
        <wp:inline distT="0" distB="0" distL="0" distR="0" wp14:anchorId="10827D11" wp14:editId="79049EAF">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182D423" w14:textId="2D31C6BB" w:rsidR="009E4A24" w:rsidRPr="00D46648" w:rsidRDefault="009E4A24" w:rsidP="009E4A24">
    <w:pPr>
      <w:pStyle w:val="Footer"/>
      <w:jc w:val="center"/>
    </w:pPr>
    <w:r w:rsidRPr="00EE63E2">
      <w:rPr>
        <w:rFonts w:ascii="Myriad Pro" w:hAnsi="Myriad Pro"/>
        <w:sz w:val="24"/>
        <w:szCs w:val="36"/>
      </w:rPr>
      <w:t xml:space="preserve">Visit </w:t>
    </w:r>
    <w:hyperlink r:id="rId2" w:history="1">
      <w:r w:rsidR="00406515" w:rsidRPr="005A5714">
        <w:rPr>
          <w:rStyle w:val="Hyperlink"/>
        </w:rPr>
        <w:t>https://gearup.wa.gov/students-families</w:t>
      </w:r>
    </w:hyperlink>
    <w:r w:rsidR="00406515">
      <w:t xml:space="preserve"> </w:t>
    </w:r>
    <w:r w:rsidRPr="00EE63E2">
      <w:rPr>
        <w:rFonts w:ascii="Myriad Pro" w:hAnsi="Myriad Pro"/>
        <w:sz w:val="24"/>
        <w:szCs w:val="36"/>
      </w:rPr>
      <w:t xml:space="preserve">to learn more and access resources to help your child </w:t>
    </w:r>
    <w:proofErr w:type="gramStart"/>
    <w:r w:rsidRPr="00EE63E2">
      <w:rPr>
        <w:rFonts w:ascii="Myriad Pro" w:hAnsi="Myriad Pro"/>
        <w:sz w:val="24"/>
        <w:szCs w:val="36"/>
      </w:rPr>
      <w:t>make a plan</w:t>
    </w:r>
    <w:proofErr w:type="gramEnd"/>
    <w:r w:rsidRPr="00EE63E2">
      <w:rPr>
        <w:rFonts w:ascii="Myriad Pro" w:hAnsi="Myriad Pro"/>
        <w:sz w:val="24"/>
        <w:szCs w:val="3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340D" w14:textId="77777777" w:rsidR="00003184" w:rsidRDefault="00003184" w:rsidP="009909CD">
      <w:pPr>
        <w:spacing w:after="0" w:line="240" w:lineRule="auto"/>
      </w:pPr>
      <w:r>
        <w:separator/>
      </w:r>
    </w:p>
  </w:footnote>
  <w:footnote w:type="continuationSeparator" w:id="0">
    <w:p w14:paraId="72BA2435" w14:textId="77777777" w:rsidR="00003184" w:rsidRDefault="00003184"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B2815"/>
    <w:multiLevelType w:val="hybridMultilevel"/>
    <w:tmpl w:val="BB6254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A38E3"/>
    <w:multiLevelType w:val="hybridMultilevel"/>
    <w:tmpl w:val="57A26EB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27744"/>
    <w:multiLevelType w:val="hybridMultilevel"/>
    <w:tmpl w:val="42AC0B78"/>
    <w:lvl w:ilvl="0" w:tplc="A9329526">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066960">
    <w:abstractNumId w:val="26"/>
  </w:num>
  <w:num w:numId="2" w16cid:durableId="277183561">
    <w:abstractNumId w:val="27"/>
  </w:num>
  <w:num w:numId="3" w16cid:durableId="534078644">
    <w:abstractNumId w:val="20"/>
  </w:num>
  <w:num w:numId="4" w16cid:durableId="1511944794">
    <w:abstractNumId w:val="5"/>
  </w:num>
  <w:num w:numId="5" w16cid:durableId="432361849">
    <w:abstractNumId w:val="11"/>
  </w:num>
  <w:num w:numId="6" w16cid:durableId="396628316">
    <w:abstractNumId w:val="10"/>
  </w:num>
  <w:num w:numId="7" w16cid:durableId="1035160906">
    <w:abstractNumId w:val="9"/>
  </w:num>
  <w:num w:numId="8" w16cid:durableId="426848489">
    <w:abstractNumId w:val="13"/>
  </w:num>
  <w:num w:numId="9" w16cid:durableId="1550607821">
    <w:abstractNumId w:val="7"/>
  </w:num>
  <w:num w:numId="10" w16cid:durableId="635455562">
    <w:abstractNumId w:val="2"/>
  </w:num>
  <w:num w:numId="11" w16cid:durableId="891766630">
    <w:abstractNumId w:val="19"/>
  </w:num>
  <w:num w:numId="12" w16cid:durableId="940334391">
    <w:abstractNumId w:val="22"/>
  </w:num>
  <w:num w:numId="13" w16cid:durableId="1719671784">
    <w:abstractNumId w:val="6"/>
  </w:num>
  <w:num w:numId="14" w16cid:durableId="1872255341">
    <w:abstractNumId w:val="15"/>
  </w:num>
  <w:num w:numId="15" w16cid:durableId="464931591">
    <w:abstractNumId w:val="17"/>
  </w:num>
  <w:num w:numId="16" w16cid:durableId="1605771681">
    <w:abstractNumId w:val="8"/>
  </w:num>
  <w:num w:numId="17" w16cid:durableId="1098988565">
    <w:abstractNumId w:val="23"/>
  </w:num>
  <w:num w:numId="18" w16cid:durableId="1898739131">
    <w:abstractNumId w:val="3"/>
  </w:num>
  <w:num w:numId="19" w16cid:durableId="1716543159">
    <w:abstractNumId w:val="21"/>
  </w:num>
  <w:num w:numId="20" w16cid:durableId="373122884">
    <w:abstractNumId w:val="24"/>
  </w:num>
  <w:num w:numId="21" w16cid:durableId="1943025663">
    <w:abstractNumId w:val="0"/>
  </w:num>
  <w:num w:numId="22" w16cid:durableId="1025473455">
    <w:abstractNumId w:val="1"/>
  </w:num>
  <w:num w:numId="23" w16cid:durableId="734205361">
    <w:abstractNumId w:val="12"/>
  </w:num>
  <w:num w:numId="24" w16cid:durableId="263535083">
    <w:abstractNumId w:val="25"/>
  </w:num>
  <w:num w:numId="25" w16cid:durableId="297957964">
    <w:abstractNumId w:val="14"/>
  </w:num>
  <w:num w:numId="26" w16cid:durableId="2140414404">
    <w:abstractNumId w:val="18"/>
  </w:num>
  <w:num w:numId="27" w16cid:durableId="1119375550">
    <w:abstractNumId w:val="16"/>
  </w:num>
  <w:num w:numId="28" w16cid:durableId="225148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xMLSwMDe1tLAwNTBW0lEKTi0uzszPAykwqgUA02RQpSwAAAA="/>
  </w:docVars>
  <w:rsids>
    <w:rsidRoot w:val="001B2141"/>
    <w:rsid w:val="00003184"/>
    <w:rsid w:val="00076C3A"/>
    <w:rsid w:val="000C40B8"/>
    <w:rsid w:val="00145792"/>
    <w:rsid w:val="001733BE"/>
    <w:rsid w:val="00184CB3"/>
    <w:rsid w:val="001956B9"/>
    <w:rsid w:val="001A1122"/>
    <w:rsid w:val="001A6610"/>
    <w:rsid w:val="001B2141"/>
    <w:rsid w:val="001D16DC"/>
    <w:rsid w:val="001D41E3"/>
    <w:rsid w:val="001D5F2E"/>
    <w:rsid w:val="00263DA9"/>
    <w:rsid w:val="00275C50"/>
    <w:rsid w:val="002D468D"/>
    <w:rsid w:val="00306753"/>
    <w:rsid w:val="0031545E"/>
    <w:rsid w:val="00386BC2"/>
    <w:rsid w:val="003D66DF"/>
    <w:rsid w:val="00406515"/>
    <w:rsid w:val="00406591"/>
    <w:rsid w:val="00414D69"/>
    <w:rsid w:val="00436814"/>
    <w:rsid w:val="0047425E"/>
    <w:rsid w:val="005015C3"/>
    <w:rsid w:val="005326F5"/>
    <w:rsid w:val="00596EAA"/>
    <w:rsid w:val="005A279C"/>
    <w:rsid w:val="006207D8"/>
    <w:rsid w:val="00645074"/>
    <w:rsid w:val="00661D0B"/>
    <w:rsid w:val="00671A4B"/>
    <w:rsid w:val="00675C1D"/>
    <w:rsid w:val="00685C13"/>
    <w:rsid w:val="00696E04"/>
    <w:rsid w:val="006F45EA"/>
    <w:rsid w:val="0070210A"/>
    <w:rsid w:val="0073391C"/>
    <w:rsid w:val="00781C88"/>
    <w:rsid w:val="00784F1D"/>
    <w:rsid w:val="007C4966"/>
    <w:rsid w:val="008110A7"/>
    <w:rsid w:val="00854BA0"/>
    <w:rsid w:val="00862933"/>
    <w:rsid w:val="00874387"/>
    <w:rsid w:val="008916E0"/>
    <w:rsid w:val="008A1E1C"/>
    <w:rsid w:val="008A4FE5"/>
    <w:rsid w:val="008D7EAC"/>
    <w:rsid w:val="008E586C"/>
    <w:rsid w:val="00980FFC"/>
    <w:rsid w:val="009909CD"/>
    <w:rsid w:val="009A62FE"/>
    <w:rsid w:val="009B09EE"/>
    <w:rsid w:val="009E4A24"/>
    <w:rsid w:val="00A25076"/>
    <w:rsid w:val="00A51106"/>
    <w:rsid w:val="00A62773"/>
    <w:rsid w:val="00A924DC"/>
    <w:rsid w:val="00A941A8"/>
    <w:rsid w:val="00AC67ED"/>
    <w:rsid w:val="00B044CD"/>
    <w:rsid w:val="00B20AD5"/>
    <w:rsid w:val="00B53C93"/>
    <w:rsid w:val="00B646B2"/>
    <w:rsid w:val="00B91A1C"/>
    <w:rsid w:val="00BA0C60"/>
    <w:rsid w:val="00BB5264"/>
    <w:rsid w:val="00BF154F"/>
    <w:rsid w:val="00C22190"/>
    <w:rsid w:val="00C232AF"/>
    <w:rsid w:val="00C32479"/>
    <w:rsid w:val="00C91747"/>
    <w:rsid w:val="00CA36F6"/>
    <w:rsid w:val="00CD2DEC"/>
    <w:rsid w:val="00CE321B"/>
    <w:rsid w:val="00CE5BCB"/>
    <w:rsid w:val="00CF1D50"/>
    <w:rsid w:val="00D14F9D"/>
    <w:rsid w:val="00D257AF"/>
    <w:rsid w:val="00D321C2"/>
    <w:rsid w:val="00D4500C"/>
    <w:rsid w:val="00E1521B"/>
    <w:rsid w:val="00E16106"/>
    <w:rsid w:val="00F35BE3"/>
    <w:rsid w:val="00F40A18"/>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772A"/>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table" w:styleId="TableGrid">
    <w:name w:val="Table Grid"/>
    <w:basedOn w:val="TableNormal"/>
    <w:uiPriority w:val="59"/>
    <w:rsid w:val="00CE321B"/>
    <w:pPr>
      <w:spacing w:after="0" w:line="240" w:lineRule="auto"/>
    </w:pPr>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6EAA"/>
    <w:pPr>
      <w:autoSpaceDE w:val="0"/>
      <w:autoSpaceDN w:val="0"/>
      <w:adjustRightInd w:val="0"/>
      <w:spacing w:after="0" w:line="240" w:lineRule="auto"/>
    </w:pPr>
    <w:rPr>
      <w:rFonts w:ascii="Myriad Pro" w:hAnsi="Myriad Pro" w:cs="Myriad Pro"/>
      <w:color w:val="000000"/>
      <w:sz w:val="24"/>
      <w:szCs w:val="24"/>
    </w:rPr>
  </w:style>
  <w:style w:type="table" w:styleId="LightList-Accent3">
    <w:name w:val="Light List Accent 3"/>
    <w:basedOn w:val="TableNormal"/>
    <w:uiPriority w:val="61"/>
    <w:rsid w:val="00596EAA"/>
    <w:pPr>
      <w:spacing w:after="0" w:line="240" w:lineRule="auto"/>
    </w:pPr>
    <w:rPr>
      <w:rFonts w:eastAsiaTheme="minorHAnsi"/>
      <w:sz w:val="22"/>
      <w:szCs w:val="22"/>
      <w:lang w:eastAsia="en-US"/>
    </w:r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tblBorders>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 w:type="character" w:styleId="UnresolvedMention">
    <w:name w:val="Unresolved Mention"/>
    <w:basedOn w:val="DefaultParagraphFont"/>
    <w:uiPriority w:val="99"/>
    <w:semiHidden/>
    <w:unhideWhenUsed/>
    <w:rsid w:val="00406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5573">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622609270">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s://wsac.wa.gov/wasf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sac.wa.gov/student-residency" TargetMode="External"/><Relationship Id="rId2" Type="http://schemas.openxmlformats.org/officeDocument/2006/relationships/customXml" Target="../customXml/item2.xml"/><Relationship Id="rId16" Type="http://schemas.openxmlformats.org/officeDocument/2006/relationships/hyperlink" Target="http://www.readysetgrad.org/wasf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sac.wa.gov/wasf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adysetgrad.org/wasf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sac.wa.gov/student-residency"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25A7E"/>
    <w:rsid w:val="004D1936"/>
    <w:rsid w:val="008B0559"/>
    <w:rsid w:val="008C7997"/>
    <w:rsid w:val="00A523FA"/>
    <w:rsid w:val="00BD4B9E"/>
    <w:rsid w:val="00D708D1"/>
    <w:rsid w:val="00E309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6" ma:contentTypeDescription="Create a new document." ma:contentTypeScope="" ma:versionID="4b12d0f505b3837c21d247e563c63ced">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84f62c80276800fa3231a30d3296e68d"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c171b1-1f85-462d-9d77-e7cf50056042" xsi:nil="true"/>
    <_ip_UnifiedCompliancePolicyUIAction xmlns="http://schemas.microsoft.com/sharepoint/v3" xsi:nil="true"/>
    <_ip_UnifiedCompliancePolicyProperties xmlns="http://schemas.microsoft.com/sharepoint/v3" xsi:nil="true"/>
    <lcf76f155ced4ddcb4097134ff3c332f xmlns="82ea2e54-d88c-4c72-a54d-c5b9648f309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13308A-C12A-43F6-8E26-98DE633F5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c171b1-1f85-462d-9d77-e7cf50056042"/>
    <ds:schemaRef ds:uri="82ea2e54-d88c-4c72-a54d-c5b9648f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7303C-3C00-4905-A723-959C7093A396}">
  <ds:schemaRefs>
    <ds:schemaRef ds:uri="http://schemas.microsoft.com/office/2006/metadata/properties"/>
    <ds:schemaRef ds:uri="http://schemas.microsoft.com/office/infopath/2007/PartnerControls"/>
    <ds:schemaRef ds:uri="00c171b1-1f85-462d-9d77-e7cf50056042"/>
    <ds:schemaRef ds:uri="http://schemas.microsoft.com/sharepoint/v3"/>
    <ds:schemaRef ds:uri="82ea2e54-d88c-4c72-a54d-c5b9648f3098"/>
  </ds:schemaRefs>
</ds:datastoreItem>
</file>

<file path=customXml/itemProps4.xml><?xml version="1.0" encoding="utf-8"?>
<ds:datastoreItem xmlns:ds="http://schemas.openxmlformats.org/officeDocument/2006/customXml" ds:itemID="{9F095CCE-EBC1-4448-B2A2-A8A1DF0E53FA}">
  <ds:schemaRefs>
    <ds:schemaRef ds:uri="http://schemas.microsoft.com/sharepoint/v3/contenttype/forms"/>
  </ds:schemaRefs>
</ds:datastoreItem>
</file>

<file path=customXml/itemProps5.xml><?xml version="1.0" encoding="utf-8"?>
<ds:datastoreItem xmlns:ds="http://schemas.openxmlformats.org/officeDocument/2006/customXml" ds:itemID="{E0FFA23C-7CB8-471E-9ECD-7E027665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149</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Beth Kelly (WSAC) she/they</cp:lastModifiedBy>
  <cp:revision>23</cp:revision>
  <cp:lastPrinted>2015-05-28T22:43:00Z</cp:lastPrinted>
  <dcterms:created xsi:type="dcterms:W3CDTF">2015-05-29T17:11:00Z</dcterms:created>
  <dcterms:modified xsi:type="dcterms:W3CDTF">2023-08-07T21:05:00Z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0x0101004EF64904522D3C47B4C5D78BD93A5B69</vt:lpwstr>
  </property>
  <property fmtid="{D5CDD505-2E9C-101B-9397-08002B2CF9AE}" pid="4" name="Order">
    <vt:r8>3451900</vt:r8>
  </property>
  <property fmtid="{D5CDD505-2E9C-101B-9397-08002B2CF9AE}" pid="5" name="GrammarlyDocumentId">
    <vt:lpwstr>54a916aa615b5e232f58ff64402feafd41777d7e128443b08091f1b8953f3ce1</vt:lpwstr>
  </property>
</Properties>
</file>