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tblInd w:w="-270" w:type="dxa"/>
        <w:tblLook w:val="0600" w:firstRow="0" w:lastRow="0" w:firstColumn="0" w:lastColumn="0" w:noHBand="1" w:noVBand="1"/>
      </w:tblPr>
      <w:tblGrid>
        <w:gridCol w:w="981"/>
        <w:gridCol w:w="1366"/>
        <w:gridCol w:w="884"/>
        <w:gridCol w:w="313"/>
        <w:gridCol w:w="284"/>
        <w:gridCol w:w="3372"/>
        <w:gridCol w:w="270"/>
        <w:gridCol w:w="270"/>
        <w:gridCol w:w="975"/>
        <w:gridCol w:w="1103"/>
        <w:gridCol w:w="982"/>
      </w:tblGrid>
      <w:tr w:rsidR="006C30F5" w:rsidRPr="00307A04" w14:paraId="1A1BA359" w14:textId="77777777" w:rsidTr="00B90980">
        <w:trPr>
          <w:trHeight w:val="454"/>
        </w:trPr>
        <w:tc>
          <w:tcPr>
            <w:tcW w:w="2347" w:type="dxa"/>
            <w:gridSpan w:val="2"/>
            <w:vAlign w:val="center"/>
          </w:tcPr>
          <w:p w14:paraId="01619DCE" w14:textId="1365C3B0" w:rsidR="006C30F5" w:rsidRPr="00307A04" w:rsidRDefault="006C30F5" w:rsidP="00F263B8">
            <w:pPr>
              <w:pStyle w:val="Info"/>
              <w:rPr>
                <w:rFonts w:ascii="Arial" w:hAnsi="Arial" w:cs="Arial"/>
                <w:sz w:val="16"/>
                <w:szCs w:val="20"/>
                <w:lang w:val="es-VE"/>
              </w:rPr>
            </w:pPr>
          </w:p>
        </w:tc>
        <w:tc>
          <w:tcPr>
            <w:tcW w:w="6368" w:type="dxa"/>
            <w:gridSpan w:val="7"/>
            <w:shd w:val="clear" w:color="auto" w:fill="BAE6F7" w:themeFill="accent1" w:themeFillTint="33"/>
          </w:tcPr>
          <w:p w14:paraId="55B7DB51" w14:textId="112C50D8" w:rsidR="006C30F5" w:rsidRPr="00307A04" w:rsidRDefault="00F263B8" w:rsidP="00F263B8">
            <w:pPr>
              <w:pStyle w:val="Ttulo2"/>
              <w:rPr>
                <w:rFonts w:ascii="Arial" w:hAnsi="Arial" w:cs="Arial"/>
                <w:sz w:val="14"/>
                <w:szCs w:val="20"/>
              </w:rPr>
            </w:pPr>
            <w:r w:rsidRPr="00307A04">
              <w:rPr>
                <w:rFonts w:ascii="Arial" w:hAnsi="Arial" w:cs="Arial"/>
                <w:color w:val="000000" w:themeColor="text1"/>
                <w:sz w:val="14"/>
                <w:szCs w:val="20"/>
              </w:rPr>
              <w:t xml:space="preserve">Сьомий клас | Зимовий випуск </w:t>
            </w:r>
          </w:p>
        </w:tc>
        <w:tc>
          <w:tcPr>
            <w:tcW w:w="2085" w:type="dxa"/>
            <w:gridSpan w:val="2"/>
            <w:vAlign w:val="center"/>
          </w:tcPr>
          <w:p w14:paraId="09659BEE" w14:textId="2943D89A" w:rsidR="006C30F5" w:rsidRPr="00307A04" w:rsidRDefault="006C30F5" w:rsidP="00F263B8">
            <w:pPr>
              <w:rPr>
                <w:rFonts w:ascii="Arial" w:hAnsi="Arial" w:cs="Arial"/>
                <w:sz w:val="16"/>
                <w:szCs w:val="20"/>
              </w:rPr>
            </w:pPr>
          </w:p>
        </w:tc>
      </w:tr>
      <w:tr w:rsidR="006C30F5" w:rsidRPr="00307A04" w14:paraId="4359D7EA" w14:textId="77777777" w:rsidTr="00B90980">
        <w:trPr>
          <w:trHeight w:val="288"/>
        </w:trPr>
        <w:tc>
          <w:tcPr>
            <w:tcW w:w="10800" w:type="dxa"/>
            <w:gridSpan w:val="11"/>
          </w:tcPr>
          <w:p w14:paraId="23F9DB2B" w14:textId="07249329" w:rsidR="006C30F5" w:rsidRPr="00307A04" w:rsidRDefault="00D06FC2" w:rsidP="00F263B8">
            <w:pPr>
              <w:rPr>
                <w:rFonts w:ascii="Arial" w:hAnsi="Arial" w:cs="Arial"/>
                <w:sz w:val="6"/>
                <w:szCs w:val="6"/>
              </w:rPr>
            </w:pPr>
            <w:r w:rsidRPr="00307A04">
              <w:rPr>
                <w:rFonts w:ascii="Arial" w:hAnsi="Arial" w:cs="Arial"/>
                <w:noProof/>
                <w:sz w:val="6"/>
                <w:szCs w:val="6"/>
              </w:rPr>
              <w:drawing>
                <wp:anchor distT="0" distB="0" distL="114300" distR="114300" simplePos="0" relativeHeight="251671552" behindDoc="1" locked="0" layoutInCell="1" allowOverlap="1" wp14:anchorId="65E22FCA" wp14:editId="4812A0BA">
                  <wp:simplePos x="0" y="0"/>
                  <wp:positionH relativeFrom="margin">
                    <wp:posOffset>140507</wp:posOffset>
                  </wp:positionH>
                  <wp:positionV relativeFrom="margin">
                    <wp:posOffset>-265914</wp:posOffset>
                  </wp:positionV>
                  <wp:extent cx="1020852" cy="1005840"/>
                  <wp:effectExtent l="0" t="0" r="8255" b="3810"/>
                  <wp:wrapNone/>
                  <wp:docPr id="1345" name="Picture 1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Picture 134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020852" cy="1005840"/>
                          </a:xfrm>
                          <a:prstGeom prst="rect">
                            <a:avLst/>
                          </a:prstGeom>
                        </pic:spPr>
                      </pic:pic>
                    </a:graphicData>
                  </a:graphic>
                  <wp14:sizeRelH relativeFrom="margin">
                    <wp14:pctWidth>0</wp14:pctWidth>
                  </wp14:sizeRelH>
                  <wp14:sizeRelV relativeFrom="margin">
                    <wp14:pctHeight>0</wp14:pctHeight>
                  </wp14:sizeRelV>
                </wp:anchor>
              </w:drawing>
            </w:r>
          </w:p>
        </w:tc>
      </w:tr>
      <w:tr w:rsidR="006C30F5" w:rsidRPr="00307A04" w14:paraId="178CAC26" w14:textId="77777777" w:rsidTr="00B90980">
        <w:trPr>
          <w:trHeight w:val="864"/>
        </w:trPr>
        <w:tc>
          <w:tcPr>
            <w:tcW w:w="981" w:type="dxa"/>
            <w:vAlign w:val="center"/>
          </w:tcPr>
          <w:p w14:paraId="407B2EE0" w14:textId="6BD99ED7" w:rsidR="006C30F5" w:rsidRPr="00307A04" w:rsidRDefault="006C30F5" w:rsidP="00F263B8">
            <w:pPr>
              <w:rPr>
                <w:rFonts w:ascii="Arial" w:hAnsi="Arial" w:cs="Arial"/>
                <w:sz w:val="16"/>
                <w:szCs w:val="20"/>
              </w:rPr>
            </w:pPr>
          </w:p>
        </w:tc>
        <w:tc>
          <w:tcPr>
            <w:tcW w:w="8837" w:type="dxa"/>
            <w:gridSpan w:val="9"/>
            <w:vAlign w:val="center"/>
          </w:tcPr>
          <w:p w14:paraId="3D2C9234" w14:textId="7BC390CD" w:rsidR="00F263B8" w:rsidRPr="00307A04" w:rsidRDefault="00F263B8" w:rsidP="004544BA">
            <w:pPr>
              <w:pStyle w:val="Ttulo1"/>
              <w:spacing w:before="160"/>
              <w:rPr>
                <w:rFonts w:ascii="Arial" w:hAnsi="Arial" w:cs="Arial"/>
                <w:sz w:val="52"/>
                <w:szCs w:val="20"/>
              </w:rPr>
            </w:pPr>
            <w:r w:rsidRPr="00307A04">
              <w:rPr>
                <w:rFonts w:ascii="Arial" w:hAnsi="Arial" w:cs="Arial"/>
                <w:sz w:val="52"/>
                <w:szCs w:val="20"/>
              </w:rPr>
              <w:t>ШАБЛОН</w:t>
            </w:r>
            <w:r w:rsidR="004544BA" w:rsidRPr="00307A04">
              <w:rPr>
                <w:rFonts w:ascii="Arial" w:hAnsi="Arial" w:cs="Arial"/>
                <w:sz w:val="52"/>
                <w:szCs w:val="20"/>
              </w:rPr>
              <w:br/>
            </w:r>
            <w:r w:rsidRPr="00307A04">
              <w:rPr>
                <w:rFonts w:ascii="Arial" w:hAnsi="Arial" w:cs="Arial"/>
                <w:sz w:val="52"/>
                <w:szCs w:val="20"/>
              </w:rPr>
              <w:t>ІНФОРМАЦІЙНОГО БЮЛЕТЕНЯ</w:t>
            </w:r>
          </w:p>
          <w:p w14:paraId="4C36BF4B" w14:textId="129BBD8D" w:rsidR="006C30F5" w:rsidRPr="00307A04" w:rsidRDefault="00F263B8" w:rsidP="00221E59">
            <w:pPr>
              <w:pStyle w:val="Ttulo2"/>
              <w:spacing w:before="0"/>
              <w:rPr>
                <w:rFonts w:ascii="Arial" w:hAnsi="Arial" w:cs="Arial"/>
                <w:sz w:val="14"/>
                <w:szCs w:val="20"/>
              </w:rPr>
            </w:pPr>
            <w:proofErr w:type="spellStart"/>
            <w:r w:rsidRPr="00307A04">
              <w:rPr>
                <w:rFonts w:ascii="Arial" w:hAnsi="Arial" w:cs="Arial"/>
                <w:sz w:val="14"/>
                <w:szCs w:val="20"/>
              </w:rPr>
              <w:t>High</w:t>
            </w:r>
            <w:proofErr w:type="spellEnd"/>
            <w:r w:rsidRPr="00307A04">
              <w:rPr>
                <w:rFonts w:ascii="Arial" w:hAnsi="Arial" w:cs="Arial"/>
                <w:sz w:val="14"/>
                <w:szCs w:val="20"/>
              </w:rPr>
              <w:t xml:space="preserve"> </w:t>
            </w:r>
            <w:proofErr w:type="spellStart"/>
            <w:r w:rsidRPr="00307A04">
              <w:rPr>
                <w:rFonts w:ascii="Arial" w:hAnsi="Arial" w:cs="Arial"/>
                <w:sz w:val="14"/>
                <w:szCs w:val="20"/>
              </w:rPr>
              <w:t>School</w:t>
            </w:r>
            <w:proofErr w:type="spellEnd"/>
            <w:r w:rsidRPr="00307A04">
              <w:rPr>
                <w:rFonts w:ascii="Arial" w:hAnsi="Arial" w:cs="Arial"/>
                <w:sz w:val="14"/>
                <w:szCs w:val="20"/>
              </w:rPr>
              <w:t xml:space="preserve"> &amp; </w:t>
            </w:r>
            <w:proofErr w:type="spellStart"/>
            <w:r w:rsidRPr="00307A04">
              <w:rPr>
                <w:rFonts w:ascii="Arial" w:hAnsi="Arial" w:cs="Arial"/>
                <w:sz w:val="14"/>
                <w:szCs w:val="20"/>
              </w:rPr>
              <w:t>Beyond</w:t>
            </w:r>
            <w:proofErr w:type="spellEnd"/>
            <w:r w:rsidRPr="00307A04">
              <w:rPr>
                <w:rFonts w:ascii="Arial" w:hAnsi="Arial" w:cs="Arial"/>
                <w:sz w:val="14"/>
                <w:szCs w:val="20"/>
              </w:rPr>
              <w:t xml:space="preserve"> </w:t>
            </w:r>
            <w:proofErr w:type="spellStart"/>
            <w:r w:rsidRPr="00307A04">
              <w:rPr>
                <w:rFonts w:ascii="Arial" w:hAnsi="Arial" w:cs="Arial"/>
                <w:sz w:val="14"/>
                <w:szCs w:val="20"/>
              </w:rPr>
              <w:t>Planning</w:t>
            </w:r>
            <w:proofErr w:type="spellEnd"/>
            <w:r w:rsidRPr="00307A04">
              <w:rPr>
                <w:rFonts w:ascii="Arial" w:hAnsi="Arial" w:cs="Arial"/>
                <w:sz w:val="14"/>
                <w:szCs w:val="20"/>
              </w:rPr>
              <w:t xml:space="preserve"> (план навчання в середній школі</w:t>
            </w:r>
            <w:r w:rsidR="004544BA" w:rsidRPr="00307A04">
              <w:rPr>
                <w:rFonts w:ascii="Arial" w:hAnsi="Arial" w:cs="Arial"/>
                <w:sz w:val="14"/>
                <w:szCs w:val="20"/>
              </w:rPr>
              <w:br/>
            </w:r>
            <w:r w:rsidRPr="00307A04">
              <w:rPr>
                <w:rFonts w:ascii="Arial" w:hAnsi="Arial" w:cs="Arial"/>
                <w:sz w:val="14"/>
                <w:szCs w:val="20"/>
              </w:rPr>
              <w:t>й на подальший період) — новини та інформація</w:t>
            </w:r>
          </w:p>
        </w:tc>
        <w:tc>
          <w:tcPr>
            <w:tcW w:w="982" w:type="dxa"/>
          </w:tcPr>
          <w:p w14:paraId="6B2F7AF3" w14:textId="7A8AF8E4" w:rsidR="006C30F5" w:rsidRPr="00307A04" w:rsidRDefault="006C30F5" w:rsidP="00F263B8">
            <w:pPr>
              <w:rPr>
                <w:rFonts w:ascii="Arial" w:hAnsi="Arial" w:cs="Arial"/>
                <w:sz w:val="16"/>
                <w:szCs w:val="20"/>
              </w:rPr>
            </w:pPr>
          </w:p>
        </w:tc>
      </w:tr>
      <w:tr w:rsidR="006C30F5" w:rsidRPr="00307A04" w14:paraId="3A5CC13C" w14:textId="77777777" w:rsidTr="00B90980">
        <w:tc>
          <w:tcPr>
            <w:tcW w:w="10800" w:type="dxa"/>
            <w:gridSpan w:val="11"/>
            <w:tcBorders>
              <w:bottom w:val="single" w:sz="18" w:space="0" w:color="auto"/>
            </w:tcBorders>
          </w:tcPr>
          <w:p w14:paraId="3B36A4CB" w14:textId="77777777" w:rsidR="006C30F5" w:rsidRPr="00307A04" w:rsidRDefault="006C30F5" w:rsidP="00F263B8">
            <w:pPr>
              <w:rPr>
                <w:rFonts w:ascii="Arial" w:hAnsi="Arial" w:cs="Arial"/>
                <w:sz w:val="12"/>
                <w:szCs w:val="12"/>
              </w:rPr>
            </w:pPr>
          </w:p>
        </w:tc>
      </w:tr>
      <w:tr w:rsidR="00221E59" w:rsidRPr="00307A04" w14:paraId="0CE963F1" w14:textId="77777777" w:rsidTr="00B90980">
        <w:tc>
          <w:tcPr>
            <w:tcW w:w="10800" w:type="dxa"/>
            <w:gridSpan w:val="11"/>
            <w:tcBorders>
              <w:top w:val="single" w:sz="18" w:space="0" w:color="auto"/>
            </w:tcBorders>
            <w:vAlign w:val="center"/>
          </w:tcPr>
          <w:p w14:paraId="3E4C3711" w14:textId="4B3A8E12" w:rsidR="00221E59" w:rsidRPr="00307A04" w:rsidRDefault="00221E59" w:rsidP="00F263B8">
            <w:pPr>
              <w:pStyle w:val="Info"/>
              <w:jc w:val="right"/>
              <w:rPr>
                <w:rFonts w:ascii="Arial" w:hAnsi="Arial" w:cs="Arial"/>
                <w:i/>
                <w:iCs/>
                <w:color w:val="C00000"/>
                <w:sz w:val="14"/>
                <w:szCs w:val="20"/>
              </w:rPr>
            </w:pPr>
            <w:proofErr w:type="spellStart"/>
            <w:r w:rsidRPr="00307A04">
              <w:rPr>
                <w:rFonts w:ascii="Arial" w:hAnsi="Arial" w:cs="Arial"/>
                <w:i/>
                <w:iCs/>
                <w:color w:val="C00000"/>
                <w:sz w:val="14"/>
                <w:szCs w:val="20"/>
              </w:rPr>
              <w:t>Replace</w:t>
            </w:r>
            <w:proofErr w:type="spellEnd"/>
            <w:r w:rsidRPr="00307A04">
              <w:rPr>
                <w:rFonts w:ascii="Arial" w:hAnsi="Arial" w:cs="Arial"/>
                <w:i/>
                <w:iCs/>
                <w:color w:val="C00000"/>
                <w:sz w:val="14"/>
                <w:szCs w:val="20"/>
              </w:rPr>
              <w:t xml:space="preserve"> </w:t>
            </w:r>
            <w:proofErr w:type="spellStart"/>
            <w:r w:rsidRPr="00307A04">
              <w:rPr>
                <w:rFonts w:ascii="Arial" w:hAnsi="Arial" w:cs="Arial"/>
                <w:i/>
                <w:iCs/>
                <w:color w:val="C00000"/>
                <w:sz w:val="14"/>
                <w:szCs w:val="20"/>
              </w:rPr>
              <w:t>with</w:t>
            </w:r>
            <w:proofErr w:type="spellEnd"/>
            <w:r w:rsidRPr="00307A04">
              <w:rPr>
                <w:rFonts w:ascii="Arial" w:hAnsi="Arial" w:cs="Arial"/>
                <w:i/>
                <w:iCs/>
                <w:color w:val="C00000"/>
                <w:sz w:val="14"/>
                <w:szCs w:val="20"/>
              </w:rPr>
              <w:t xml:space="preserve"> </w:t>
            </w:r>
            <w:proofErr w:type="spellStart"/>
            <w:r w:rsidRPr="00307A04">
              <w:rPr>
                <w:rFonts w:ascii="Arial" w:hAnsi="Arial" w:cs="Arial"/>
                <w:i/>
                <w:iCs/>
                <w:color w:val="C00000"/>
                <w:sz w:val="14"/>
                <w:szCs w:val="20"/>
              </w:rPr>
              <w:t>School</w:t>
            </w:r>
            <w:proofErr w:type="spellEnd"/>
            <w:r w:rsidRPr="00307A04">
              <w:rPr>
                <w:rFonts w:ascii="Arial" w:hAnsi="Arial" w:cs="Arial"/>
                <w:i/>
                <w:iCs/>
                <w:color w:val="C00000"/>
                <w:sz w:val="14"/>
                <w:szCs w:val="20"/>
              </w:rPr>
              <w:t xml:space="preserve"> </w:t>
            </w:r>
            <w:proofErr w:type="spellStart"/>
            <w:r w:rsidRPr="00307A04">
              <w:rPr>
                <w:rFonts w:ascii="Arial" w:hAnsi="Arial" w:cs="Arial"/>
                <w:i/>
                <w:iCs/>
                <w:color w:val="C00000"/>
                <w:sz w:val="14"/>
                <w:szCs w:val="20"/>
              </w:rPr>
              <w:t>Contact</w:t>
            </w:r>
            <w:proofErr w:type="spellEnd"/>
            <w:r w:rsidRPr="00307A04">
              <w:rPr>
                <w:rFonts w:ascii="Arial" w:hAnsi="Arial" w:cs="Arial"/>
                <w:i/>
                <w:iCs/>
                <w:color w:val="C00000"/>
                <w:sz w:val="14"/>
                <w:szCs w:val="20"/>
              </w:rPr>
              <w:t xml:space="preserve"> </w:t>
            </w:r>
            <w:proofErr w:type="spellStart"/>
            <w:r w:rsidRPr="00307A04">
              <w:rPr>
                <w:rFonts w:ascii="Arial" w:hAnsi="Arial" w:cs="Arial"/>
                <w:i/>
                <w:iCs/>
                <w:color w:val="C00000"/>
                <w:sz w:val="14"/>
                <w:szCs w:val="20"/>
              </w:rPr>
              <w:t>Info</w:t>
            </w:r>
            <w:proofErr w:type="spellEnd"/>
          </w:p>
        </w:tc>
      </w:tr>
      <w:tr w:rsidR="004B1CE7" w:rsidRPr="00307A04" w14:paraId="51EF200A" w14:textId="77777777" w:rsidTr="00B90980">
        <w:trPr>
          <w:trHeight w:val="144"/>
        </w:trPr>
        <w:tc>
          <w:tcPr>
            <w:tcW w:w="10800" w:type="dxa"/>
            <w:gridSpan w:val="11"/>
          </w:tcPr>
          <w:p w14:paraId="58125260" w14:textId="77777777" w:rsidR="004B1CE7" w:rsidRPr="00307A04" w:rsidRDefault="004B1CE7" w:rsidP="00F263B8">
            <w:pPr>
              <w:rPr>
                <w:rFonts w:ascii="Arial" w:hAnsi="Arial" w:cs="Arial"/>
                <w:color w:val="C00000"/>
                <w:sz w:val="12"/>
                <w:szCs w:val="12"/>
              </w:rPr>
            </w:pPr>
          </w:p>
        </w:tc>
      </w:tr>
      <w:tr w:rsidR="007D5022" w:rsidRPr="00307A04" w14:paraId="55E2CE09" w14:textId="77777777" w:rsidTr="00B90980">
        <w:trPr>
          <w:trHeight w:val="5353"/>
        </w:trPr>
        <w:tc>
          <w:tcPr>
            <w:tcW w:w="3231" w:type="dxa"/>
            <w:gridSpan w:val="3"/>
            <w:vMerge w:val="restart"/>
          </w:tcPr>
          <w:p w14:paraId="69B1CD80" w14:textId="0AD02FC6" w:rsidR="00702207" w:rsidRPr="00307A04" w:rsidRDefault="00702207" w:rsidP="00702207">
            <w:pPr>
              <w:pStyle w:val="Titlenormal"/>
              <w:rPr>
                <w:rFonts w:ascii="Arial" w:hAnsi="Arial" w:cs="Arial"/>
                <w:sz w:val="24"/>
                <w:szCs w:val="18"/>
              </w:rPr>
            </w:pPr>
            <w:r w:rsidRPr="00307A04">
              <w:rPr>
                <w:rFonts w:ascii="Arial" w:hAnsi="Arial" w:cs="Arial"/>
                <w:sz w:val="24"/>
                <w:szCs w:val="18"/>
              </w:rPr>
              <w:t>ЩО БІЛЬШОГО МИ ДОСЯГАЄМО, ТО БІЛЬШОГО МИ ХОЧЕМО ДОСЯГТИ</w:t>
            </w:r>
          </w:p>
          <w:p w14:paraId="24DA9D2B" w14:textId="77777777" w:rsidR="00BC1075" w:rsidRPr="00307A04" w:rsidRDefault="00BC1075" w:rsidP="004544BA">
            <w:pPr>
              <w:pStyle w:val="TextBody"/>
              <w:spacing w:after="240"/>
              <w:ind w:right="-119"/>
              <w:rPr>
                <w:rFonts w:ascii="Arial" w:hAnsi="Arial" w:cs="Arial"/>
                <w:sz w:val="16"/>
                <w:szCs w:val="18"/>
              </w:rPr>
            </w:pPr>
            <w:r w:rsidRPr="00307A04">
              <w:rPr>
                <w:rFonts w:ascii="Arial" w:hAnsi="Arial" w:cs="Arial"/>
                <w:sz w:val="16"/>
                <w:szCs w:val="18"/>
              </w:rPr>
              <w:t>Для виконання домашніх завдань потрібно більше, ніж просто опанувати математичні факти чи розібратися в пунктуації. Учні повинні організовувати виконання своїх завдань, дотримуватися певного розкладу й розподіляти свій час. Потрібно слухати й ставити запитання, коли вчителі призначають завдання. Сім’ї можуть допомогти своїм дітям розвинути ці навички.</w:t>
            </w:r>
          </w:p>
          <w:p w14:paraId="71CC4B04" w14:textId="598168F6" w:rsidR="00BC1075" w:rsidRPr="00307A04" w:rsidRDefault="00BC1075" w:rsidP="000C1814">
            <w:pPr>
              <w:pStyle w:val="TextBody"/>
              <w:spacing w:after="240"/>
              <w:rPr>
                <w:rFonts w:ascii="Arial" w:hAnsi="Arial" w:cs="Arial"/>
                <w:sz w:val="16"/>
                <w:szCs w:val="18"/>
              </w:rPr>
            </w:pPr>
            <w:r w:rsidRPr="00307A04">
              <w:rPr>
                <w:rFonts w:ascii="Arial" w:hAnsi="Arial" w:cs="Arial"/>
                <w:sz w:val="16"/>
                <w:szCs w:val="18"/>
              </w:rPr>
              <w:t>Але щоб просунутися вперед, потрібні не лише корисні звички до навчання. Молоді люди також повинні розвивати сильні сторони характеру, як-от твердість, допитливість, вдумливість і оптимізм. Вони повинні навчитися самоконтролю, справлятися зі стресом і вчитися на своїх невдачах. Що допитливіші й винахідливіші діти, то краще. Їм потрібна впевненість у собі — віра в те, що вони можуть досягти успіху, незважаючи на перешкоди. Батьки можуть допомогти розвинути впевненість у собі через високі очікування й віру в те, що їхня дитина може бути успішною.</w:t>
            </w:r>
          </w:p>
          <w:p w14:paraId="4566D4D6" w14:textId="103B7532" w:rsidR="00BC1075" w:rsidRPr="00307A04" w:rsidRDefault="00BC1075" w:rsidP="000C1814">
            <w:pPr>
              <w:pStyle w:val="TextBody"/>
              <w:spacing w:after="240"/>
              <w:rPr>
                <w:rFonts w:ascii="Arial" w:hAnsi="Arial" w:cs="Arial"/>
                <w:sz w:val="16"/>
                <w:szCs w:val="18"/>
              </w:rPr>
            </w:pPr>
            <w:r w:rsidRPr="00307A04">
              <w:rPr>
                <w:rFonts w:ascii="Arial" w:hAnsi="Arial" w:cs="Arial"/>
                <w:sz w:val="16"/>
                <w:szCs w:val="18"/>
              </w:rPr>
              <w:t>Дослідження показують, що очікування батьків щодо дитини у 8-му класі суттєво впливають на досягнення в навчанні в середній школі та на ймовірність отримання вищої освіти.</w:t>
            </w:r>
          </w:p>
          <w:p w14:paraId="3C9107E7" w14:textId="236EAC74" w:rsidR="007D5022" w:rsidRPr="00307A04" w:rsidRDefault="00BC1075" w:rsidP="000C1814">
            <w:pPr>
              <w:pStyle w:val="TextBody"/>
              <w:rPr>
                <w:rFonts w:ascii="Arial" w:hAnsi="Arial" w:cs="Arial"/>
                <w:sz w:val="16"/>
                <w:szCs w:val="18"/>
              </w:rPr>
            </w:pPr>
            <w:r w:rsidRPr="00307A04">
              <w:rPr>
                <w:rFonts w:ascii="Arial" w:hAnsi="Arial" w:cs="Arial"/>
                <w:sz w:val="16"/>
                <w:szCs w:val="18"/>
              </w:rPr>
              <w:t>Підсумок: дайте своїм дітям зрозуміти, що ви вірите в їхню здатність добре навчатися в школі й продовжити навчання в коледжі. Ваші ставлення й очікування важливіші, ніж ви думаєте!</w:t>
            </w:r>
          </w:p>
        </w:tc>
        <w:tc>
          <w:tcPr>
            <w:tcW w:w="313" w:type="dxa"/>
            <w:vMerge w:val="restart"/>
            <w:tcBorders>
              <w:right w:val="single" w:sz="18" w:space="0" w:color="auto"/>
            </w:tcBorders>
          </w:tcPr>
          <w:p w14:paraId="22E8ECCE" w14:textId="20EADE00" w:rsidR="007D5022" w:rsidRPr="00307A04" w:rsidRDefault="007D5022" w:rsidP="007D5022">
            <w:pPr>
              <w:rPr>
                <w:rFonts w:ascii="Arial" w:hAnsi="Arial" w:cs="Arial"/>
                <w:sz w:val="16"/>
                <w:szCs w:val="20"/>
              </w:rPr>
            </w:pPr>
          </w:p>
        </w:tc>
        <w:tc>
          <w:tcPr>
            <w:tcW w:w="284" w:type="dxa"/>
            <w:vMerge w:val="restart"/>
            <w:tcBorders>
              <w:left w:val="single" w:sz="18" w:space="0" w:color="auto"/>
            </w:tcBorders>
          </w:tcPr>
          <w:p w14:paraId="5CD1640A" w14:textId="77777777" w:rsidR="007D5022" w:rsidRPr="00307A04" w:rsidRDefault="007D5022" w:rsidP="007D5022">
            <w:pPr>
              <w:rPr>
                <w:rFonts w:ascii="Arial" w:hAnsi="Arial" w:cs="Arial"/>
                <w:sz w:val="16"/>
                <w:szCs w:val="20"/>
              </w:rPr>
            </w:pPr>
          </w:p>
        </w:tc>
        <w:tc>
          <w:tcPr>
            <w:tcW w:w="3372" w:type="dxa"/>
            <w:tcBorders>
              <w:bottom w:val="single" w:sz="18" w:space="0" w:color="auto"/>
            </w:tcBorders>
          </w:tcPr>
          <w:p w14:paraId="36197C0C" w14:textId="0E1CF17F" w:rsidR="00F97485" w:rsidRPr="00307A04" w:rsidRDefault="00F97485" w:rsidP="00F97485">
            <w:pPr>
              <w:pStyle w:val="Titlenormal"/>
              <w:rPr>
                <w:rFonts w:ascii="Arial" w:hAnsi="Arial" w:cs="Arial"/>
                <w:sz w:val="24"/>
                <w:szCs w:val="18"/>
              </w:rPr>
            </w:pPr>
            <w:r w:rsidRPr="00307A04">
              <w:rPr>
                <w:rFonts w:ascii="Arial" w:hAnsi="Arial" w:cs="Arial"/>
                <w:sz w:val="24"/>
                <w:szCs w:val="18"/>
              </w:rPr>
              <w:t>ДРУЗІ Є ВАЖЛИВОЮ ЧАСТИНОЮ УСПІХУ</w:t>
            </w:r>
          </w:p>
          <w:p w14:paraId="7228BF63" w14:textId="77777777" w:rsidR="00F97485" w:rsidRPr="00307A04" w:rsidRDefault="005F67B2" w:rsidP="00F97485">
            <w:pPr>
              <w:pStyle w:val="TextBody"/>
              <w:spacing w:after="240"/>
              <w:rPr>
                <w:rFonts w:ascii="Arial" w:hAnsi="Arial" w:cs="Arial"/>
                <w:sz w:val="16"/>
                <w:szCs w:val="18"/>
              </w:rPr>
            </w:pPr>
            <w:r w:rsidRPr="00307A04">
              <w:rPr>
                <w:rFonts w:ascii="Arial" w:hAnsi="Arial" w:cs="Arial"/>
                <w:sz w:val="16"/>
                <w:szCs w:val="18"/>
              </w:rPr>
              <w:t xml:space="preserve">Однолітки вашої дитини можуть вплинути на її успіхи в школі та ставлення до навчання в коледжі. Зазвичай підлітки цінують думку своїх друзів більше, ніж думку батьків. </w:t>
            </w:r>
          </w:p>
          <w:p w14:paraId="3BB2AFAE" w14:textId="3D9639E4" w:rsidR="005F67B2" w:rsidRPr="00307A04" w:rsidRDefault="005F67B2" w:rsidP="00F97485">
            <w:pPr>
              <w:pStyle w:val="TextBody"/>
              <w:spacing w:after="240"/>
              <w:rPr>
                <w:rFonts w:ascii="Arial" w:hAnsi="Arial" w:cs="Arial"/>
                <w:sz w:val="16"/>
                <w:szCs w:val="18"/>
              </w:rPr>
            </w:pPr>
            <w:r w:rsidRPr="00307A04">
              <w:rPr>
                <w:rFonts w:ascii="Arial" w:hAnsi="Arial" w:cs="Arial"/>
                <w:sz w:val="16"/>
                <w:szCs w:val="18"/>
              </w:rPr>
              <w:t>Наявність друзів, які планують вступити в коледж, більше впливає на ймовірність вступу, ніж заохочення батьків.</w:t>
            </w:r>
          </w:p>
          <w:p w14:paraId="0CFCA035" w14:textId="6935053C" w:rsidR="00F97485" w:rsidRPr="00307A04" w:rsidRDefault="00F97485" w:rsidP="00F97485">
            <w:pPr>
              <w:pStyle w:val="TextBody"/>
              <w:numPr>
                <w:ilvl w:val="0"/>
                <w:numId w:val="14"/>
              </w:numPr>
              <w:rPr>
                <w:rFonts w:ascii="Arial" w:hAnsi="Arial" w:cs="Arial"/>
                <w:sz w:val="16"/>
                <w:szCs w:val="18"/>
              </w:rPr>
            </w:pPr>
            <w:proofErr w:type="spellStart"/>
            <w:r w:rsidRPr="00307A04">
              <w:rPr>
                <w:rFonts w:ascii="Arial" w:hAnsi="Arial" w:cs="Arial"/>
                <w:sz w:val="16"/>
                <w:szCs w:val="18"/>
              </w:rPr>
              <w:t>American</w:t>
            </w:r>
            <w:proofErr w:type="spellEnd"/>
            <w:r w:rsidRPr="00307A04">
              <w:rPr>
                <w:rFonts w:ascii="Arial" w:hAnsi="Arial" w:cs="Arial"/>
                <w:sz w:val="16"/>
                <w:szCs w:val="18"/>
              </w:rPr>
              <w:t xml:space="preserve"> </w:t>
            </w:r>
            <w:proofErr w:type="spellStart"/>
            <w:r w:rsidRPr="00307A04">
              <w:rPr>
                <w:rFonts w:ascii="Arial" w:hAnsi="Arial" w:cs="Arial"/>
                <w:sz w:val="16"/>
                <w:szCs w:val="18"/>
              </w:rPr>
              <w:t>Council</w:t>
            </w:r>
            <w:proofErr w:type="spellEnd"/>
            <w:r w:rsidRPr="00307A04">
              <w:rPr>
                <w:rFonts w:ascii="Arial" w:hAnsi="Arial" w:cs="Arial"/>
                <w:sz w:val="16"/>
                <w:szCs w:val="18"/>
              </w:rPr>
              <w:t xml:space="preserve"> </w:t>
            </w:r>
            <w:proofErr w:type="spellStart"/>
            <w:r w:rsidRPr="00307A04">
              <w:rPr>
                <w:rFonts w:ascii="Arial" w:hAnsi="Arial" w:cs="Arial"/>
                <w:sz w:val="16"/>
                <w:szCs w:val="18"/>
              </w:rPr>
              <w:t>on</w:t>
            </w:r>
            <w:proofErr w:type="spellEnd"/>
            <w:r w:rsidRPr="00307A04">
              <w:rPr>
                <w:rFonts w:ascii="Arial" w:hAnsi="Arial" w:cs="Arial"/>
                <w:sz w:val="16"/>
                <w:szCs w:val="18"/>
              </w:rPr>
              <w:t xml:space="preserve"> </w:t>
            </w:r>
            <w:proofErr w:type="spellStart"/>
            <w:r w:rsidRPr="00307A04">
              <w:rPr>
                <w:rFonts w:ascii="Arial" w:hAnsi="Arial" w:cs="Arial"/>
                <w:sz w:val="16"/>
                <w:szCs w:val="18"/>
              </w:rPr>
              <w:t>Education</w:t>
            </w:r>
            <w:proofErr w:type="spellEnd"/>
            <w:r w:rsidRPr="00307A04">
              <w:rPr>
                <w:rFonts w:ascii="Arial" w:hAnsi="Arial" w:cs="Arial"/>
                <w:sz w:val="16"/>
                <w:szCs w:val="18"/>
              </w:rPr>
              <w:t xml:space="preserve"> повідомляє, що в учнів у чотири рази більше шансів вступити в коледж, якщо більшість їхніх друзів також планують вступити в коледж.</w:t>
            </w:r>
          </w:p>
          <w:p w14:paraId="67F7BF3A" w14:textId="49B322B7" w:rsidR="007D5022" w:rsidRPr="00307A04" w:rsidRDefault="007D5022" w:rsidP="005F67B2">
            <w:pPr>
              <w:pStyle w:val="TextBody"/>
              <w:rPr>
                <w:rFonts w:ascii="Arial" w:hAnsi="Arial" w:cs="Arial"/>
                <w:sz w:val="16"/>
                <w:szCs w:val="18"/>
              </w:rPr>
            </w:pPr>
          </w:p>
        </w:tc>
        <w:tc>
          <w:tcPr>
            <w:tcW w:w="3600" w:type="dxa"/>
            <w:gridSpan w:val="5"/>
          </w:tcPr>
          <w:p w14:paraId="0780C04C" w14:textId="5B1870BC" w:rsidR="005F67B2" w:rsidRPr="00307A04" w:rsidRDefault="005F67B2" w:rsidP="00F97485">
            <w:pPr>
              <w:pStyle w:val="TextBody"/>
              <w:numPr>
                <w:ilvl w:val="0"/>
                <w:numId w:val="14"/>
              </w:numPr>
              <w:spacing w:after="240"/>
              <w:rPr>
                <w:rFonts w:ascii="Arial" w:hAnsi="Arial" w:cs="Arial"/>
                <w:sz w:val="16"/>
                <w:szCs w:val="18"/>
              </w:rPr>
            </w:pPr>
            <w:r w:rsidRPr="00307A04">
              <w:rPr>
                <w:rFonts w:ascii="Arial" w:hAnsi="Arial" w:cs="Arial"/>
                <w:sz w:val="16"/>
                <w:szCs w:val="18"/>
              </w:rPr>
              <w:t>Інше дослідження показало, що соціальні мережі впливають на успішність учнів. Учні, чиї друзі мають гарні оцінки, також мають більше шансів отримати гарні оцінки.</w:t>
            </w:r>
          </w:p>
          <w:p w14:paraId="6A8044F8" w14:textId="206FFECC" w:rsidR="007D5022" w:rsidRPr="00307A04" w:rsidRDefault="005F67B2" w:rsidP="005F67B2">
            <w:pPr>
              <w:pStyle w:val="TextBody"/>
              <w:numPr>
                <w:ilvl w:val="0"/>
                <w:numId w:val="14"/>
              </w:numPr>
              <w:rPr>
                <w:rFonts w:ascii="Arial" w:hAnsi="Arial" w:cs="Arial"/>
                <w:sz w:val="16"/>
                <w:szCs w:val="18"/>
              </w:rPr>
            </w:pPr>
            <w:proofErr w:type="spellStart"/>
            <w:r w:rsidRPr="00307A04">
              <w:rPr>
                <w:rFonts w:ascii="Arial" w:hAnsi="Arial" w:cs="Arial"/>
                <w:sz w:val="16"/>
                <w:szCs w:val="18"/>
              </w:rPr>
              <w:t>Взаємонавчання</w:t>
            </w:r>
            <w:proofErr w:type="spellEnd"/>
            <w:r w:rsidRPr="00307A04">
              <w:rPr>
                <w:rFonts w:ascii="Arial" w:hAnsi="Arial" w:cs="Arial"/>
                <w:sz w:val="16"/>
                <w:szCs w:val="18"/>
              </w:rPr>
              <w:t xml:space="preserve"> й наставництво також можуть позитивно вплинути на академічні досягнення. Одне дослідження показало, що учні, які брали участь у програмах наставництва або </w:t>
            </w:r>
            <w:proofErr w:type="spellStart"/>
            <w:r w:rsidRPr="00307A04">
              <w:rPr>
                <w:rFonts w:ascii="Arial" w:hAnsi="Arial" w:cs="Arial"/>
                <w:sz w:val="16"/>
                <w:szCs w:val="18"/>
              </w:rPr>
              <w:t>взаємонавчання</w:t>
            </w:r>
            <w:proofErr w:type="spellEnd"/>
            <w:r w:rsidRPr="00307A04">
              <w:rPr>
                <w:rFonts w:ascii="Arial" w:hAnsi="Arial" w:cs="Arial"/>
                <w:sz w:val="16"/>
                <w:szCs w:val="18"/>
              </w:rPr>
              <w:t>, частіше повідомляли про покращення результатів іспитів, підвищення GPA (</w:t>
            </w:r>
            <w:proofErr w:type="spellStart"/>
            <w:r w:rsidRPr="00307A04">
              <w:rPr>
                <w:rFonts w:ascii="Arial" w:hAnsi="Arial" w:cs="Arial"/>
                <w:sz w:val="16"/>
                <w:szCs w:val="18"/>
              </w:rPr>
              <w:t>Grade</w:t>
            </w:r>
            <w:proofErr w:type="spellEnd"/>
            <w:r w:rsidRPr="00307A04">
              <w:rPr>
                <w:rFonts w:ascii="Arial" w:hAnsi="Arial" w:cs="Arial"/>
                <w:sz w:val="16"/>
                <w:szCs w:val="18"/>
              </w:rPr>
              <w:t xml:space="preserve"> </w:t>
            </w:r>
            <w:proofErr w:type="spellStart"/>
            <w:r w:rsidRPr="00307A04">
              <w:rPr>
                <w:rFonts w:ascii="Arial" w:hAnsi="Arial" w:cs="Arial"/>
                <w:sz w:val="16"/>
                <w:szCs w:val="18"/>
              </w:rPr>
              <w:t>Point</w:t>
            </w:r>
            <w:proofErr w:type="spellEnd"/>
            <w:r w:rsidRPr="00307A04">
              <w:rPr>
                <w:rFonts w:ascii="Arial" w:hAnsi="Arial" w:cs="Arial"/>
                <w:sz w:val="16"/>
                <w:szCs w:val="18"/>
              </w:rPr>
              <w:t xml:space="preserve"> </w:t>
            </w:r>
            <w:proofErr w:type="spellStart"/>
            <w:r w:rsidRPr="00307A04">
              <w:rPr>
                <w:rFonts w:ascii="Arial" w:hAnsi="Arial" w:cs="Arial"/>
                <w:sz w:val="16"/>
                <w:szCs w:val="18"/>
              </w:rPr>
              <w:t>Average</w:t>
            </w:r>
            <w:proofErr w:type="spellEnd"/>
            <w:r w:rsidRPr="00307A04">
              <w:rPr>
                <w:rFonts w:ascii="Arial" w:hAnsi="Arial" w:cs="Arial"/>
                <w:sz w:val="16"/>
                <w:szCs w:val="18"/>
              </w:rPr>
              <w:t>, середніх балів) і успішне проходження курсів.</w:t>
            </w:r>
          </w:p>
        </w:tc>
      </w:tr>
      <w:tr w:rsidR="007D5022" w:rsidRPr="00307A04" w14:paraId="0727042E" w14:textId="77777777" w:rsidTr="00B90980">
        <w:trPr>
          <w:trHeight w:val="432"/>
        </w:trPr>
        <w:tc>
          <w:tcPr>
            <w:tcW w:w="3231" w:type="dxa"/>
            <w:gridSpan w:val="3"/>
            <w:vMerge/>
          </w:tcPr>
          <w:p w14:paraId="4BE4CE13" w14:textId="77777777" w:rsidR="007D5022" w:rsidRPr="00307A04" w:rsidRDefault="007D5022" w:rsidP="007D5022">
            <w:pPr>
              <w:rPr>
                <w:rFonts w:ascii="Arial" w:hAnsi="Arial" w:cs="Arial"/>
                <w:sz w:val="16"/>
                <w:szCs w:val="20"/>
              </w:rPr>
            </w:pPr>
          </w:p>
        </w:tc>
        <w:tc>
          <w:tcPr>
            <w:tcW w:w="313" w:type="dxa"/>
            <w:vMerge/>
            <w:tcBorders>
              <w:right w:val="single" w:sz="18" w:space="0" w:color="auto"/>
            </w:tcBorders>
          </w:tcPr>
          <w:p w14:paraId="23C2818D" w14:textId="77777777" w:rsidR="007D5022" w:rsidRPr="00307A04" w:rsidRDefault="007D5022" w:rsidP="007D5022">
            <w:pPr>
              <w:rPr>
                <w:rFonts w:ascii="Arial" w:hAnsi="Arial" w:cs="Arial"/>
                <w:sz w:val="16"/>
                <w:szCs w:val="20"/>
              </w:rPr>
            </w:pPr>
          </w:p>
        </w:tc>
        <w:tc>
          <w:tcPr>
            <w:tcW w:w="284" w:type="dxa"/>
            <w:vMerge/>
            <w:tcBorders>
              <w:left w:val="single" w:sz="18" w:space="0" w:color="auto"/>
            </w:tcBorders>
          </w:tcPr>
          <w:p w14:paraId="77F0BF1C" w14:textId="77777777" w:rsidR="007D5022" w:rsidRPr="00307A04" w:rsidRDefault="007D5022" w:rsidP="007D5022">
            <w:pPr>
              <w:rPr>
                <w:rFonts w:ascii="Arial" w:hAnsi="Arial" w:cs="Arial"/>
                <w:sz w:val="16"/>
                <w:szCs w:val="20"/>
              </w:rPr>
            </w:pPr>
          </w:p>
        </w:tc>
        <w:tc>
          <w:tcPr>
            <w:tcW w:w="3372" w:type="dxa"/>
            <w:tcBorders>
              <w:top w:val="single" w:sz="18" w:space="0" w:color="auto"/>
            </w:tcBorders>
          </w:tcPr>
          <w:p w14:paraId="69E07A8C" w14:textId="77777777" w:rsidR="007D5022" w:rsidRPr="00307A04" w:rsidRDefault="007D5022" w:rsidP="007D5022">
            <w:pPr>
              <w:rPr>
                <w:rFonts w:ascii="Arial" w:hAnsi="Arial" w:cs="Arial"/>
                <w:sz w:val="16"/>
                <w:szCs w:val="20"/>
              </w:rPr>
            </w:pPr>
          </w:p>
        </w:tc>
        <w:tc>
          <w:tcPr>
            <w:tcW w:w="270" w:type="dxa"/>
            <w:tcBorders>
              <w:top w:val="single" w:sz="18" w:space="0" w:color="auto"/>
            </w:tcBorders>
          </w:tcPr>
          <w:p w14:paraId="63CA43EB" w14:textId="77777777" w:rsidR="007D5022" w:rsidRPr="00307A04" w:rsidRDefault="007D5022" w:rsidP="007D5022">
            <w:pPr>
              <w:rPr>
                <w:rFonts w:ascii="Arial" w:hAnsi="Arial" w:cs="Arial"/>
                <w:sz w:val="16"/>
                <w:szCs w:val="20"/>
              </w:rPr>
            </w:pPr>
          </w:p>
        </w:tc>
        <w:tc>
          <w:tcPr>
            <w:tcW w:w="270" w:type="dxa"/>
            <w:tcBorders>
              <w:top w:val="single" w:sz="18" w:space="0" w:color="auto"/>
            </w:tcBorders>
          </w:tcPr>
          <w:p w14:paraId="619C8043" w14:textId="77777777" w:rsidR="007D5022" w:rsidRPr="00307A04" w:rsidRDefault="007D5022" w:rsidP="007D5022">
            <w:pPr>
              <w:rPr>
                <w:rFonts w:ascii="Arial" w:hAnsi="Arial" w:cs="Arial"/>
                <w:sz w:val="16"/>
                <w:szCs w:val="20"/>
              </w:rPr>
            </w:pPr>
          </w:p>
        </w:tc>
        <w:tc>
          <w:tcPr>
            <w:tcW w:w="3060" w:type="dxa"/>
            <w:gridSpan w:val="3"/>
            <w:tcBorders>
              <w:top w:val="single" w:sz="18" w:space="0" w:color="auto"/>
            </w:tcBorders>
          </w:tcPr>
          <w:p w14:paraId="4BF167C6" w14:textId="77777777" w:rsidR="007D5022" w:rsidRPr="00307A04" w:rsidRDefault="007D5022" w:rsidP="007D5022">
            <w:pPr>
              <w:rPr>
                <w:rFonts w:ascii="Arial" w:hAnsi="Arial" w:cs="Arial"/>
                <w:sz w:val="16"/>
                <w:szCs w:val="20"/>
              </w:rPr>
            </w:pPr>
          </w:p>
        </w:tc>
      </w:tr>
      <w:tr w:rsidR="007D5022" w:rsidRPr="00307A04" w14:paraId="7B5B841B" w14:textId="77777777" w:rsidTr="00B90980">
        <w:trPr>
          <w:trHeight w:val="4320"/>
        </w:trPr>
        <w:tc>
          <w:tcPr>
            <w:tcW w:w="3231" w:type="dxa"/>
            <w:gridSpan w:val="3"/>
            <w:vMerge/>
          </w:tcPr>
          <w:p w14:paraId="5144FECC" w14:textId="77777777" w:rsidR="007D5022" w:rsidRPr="00307A04" w:rsidRDefault="007D5022" w:rsidP="007D5022">
            <w:pPr>
              <w:rPr>
                <w:rFonts w:ascii="Arial" w:hAnsi="Arial" w:cs="Arial"/>
                <w:sz w:val="16"/>
                <w:szCs w:val="20"/>
              </w:rPr>
            </w:pPr>
          </w:p>
        </w:tc>
        <w:tc>
          <w:tcPr>
            <w:tcW w:w="313" w:type="dxa"/>
            <w:vMerge/>
            <w:tcBorders>
              <w:right w:val="single" w:sz="18" w:space="0" w:color="auto"/>
            </w:tcBorders>
          </w:tcPr>
          <w:p w14:paraId="5EEFACED" w14:textId="77777777" w:rsidR="007D5022" w:rsidRPr="00307A04" w:rsidRDefault="007D5022" w:rsidP="007D5022">
            <w:pPr>
              <w:rPr>
                <w:rFonts w:ascii="Arial" w:hAnsi="Arial" w:cs="Arial"/>
                <w:sz w:val="16"/>
                <w:szCs w:val="20"/>
              </w:rPr>
            </w:pPr>
          </w:p>
        </w:tc>
        <w:tc>
          <w:tcPr>
            <w:tcW w:w="284" w:type="dxa"/>
            <w:vMerge/>
            <w:tcBorders>
              <w:left w:val="single" w:sz="18" w:space="0" w:color="auto"/>
            </w:tcBorders>
          </w:tcPr>
          <w:p w14:paraId="2BC9F19E" w14:textId="77777777" w:rsidR="007D5022" w:rsidRPr="00307A04" w:rsidRDefault="007D5022" w:rsidP="007D5022">
            <w:pPr>
              <w:rPr>
                <w:rFonts w:ascii="Arial" w:hAnsi="Arial" w:cs="Arial"/>
                <w:sz w:val="16"/>
                <w:szCs w:val="20"/>
              </w:rPr>
            </w:pPr>
          </w:p>
        </w:tc>
        <w:tc>
          <w:tcPr>
            <w:tcW w:w="3372" w:type="dxa"/>
          </w:tcPr>
          <w:p w14:paraId="05DBA5EC" w14:textId="53B27488" w:rsidR="007D5022" w:rsidRPr="00307A04" w:rsidRDefault="00000000" w:rsidP="007D5022">
            <w:pPr>
              <w:rPr>
                <w:rFonts w:ascii="Arial" w:hAnsi="Arial" w:cs="Arial"/>
                <w:sz w:val="16"/>
                <w:szCs w:val="20"/>
              </w:rPr>
            </w:pPr>
            <w:sdt>
              <w:sdtPr>
                <w:rPr>
                  <w:rStyle w:val="TitlenormalChar"/>
                  <w:rFonts w:ascii="Arial" w:hAnsi="Arial" w:cs="Arial"/>
                  <w:sz w:val="24"/>
                  <w:szCs w:val="18"/>
                </w:rPr>
                <w:id w:val="-615903596"/>
                <w:placeholder>
                  <w:docPart w:val="2D1345C0BC234164A73CBC25A85FDC75"/>
                </w:placeholder>
                <w:temporary/>
                <w:showingPlcHdr/>
                <w15:appearance w15:val="hidden"/>
              </w:sdtPr>
              <w:sdtEndPr>
                <w:rPr>
                  <w:rStyle w:val="Fuentedeprrafopredeter"/>
                  <w:rFonts w:eastAsiaTheme="minorHAnsi"/>
                  <w:b w:val="0"/>
                  <w:bCs w:val="0"/>
                  <w:color w:val="auto"/>
                  <w:sz w:val="16"/>
                  <w:szCs w:val="20"/>
                  <w:lang w:bidi="ar-SA"/>
                </w:rPr>
              </w:sdtEndPr>
              <w:sdtContent>
                <w:r w:rsidR="004A37BD" w:rsidRPr="00307A04">
                  <w:rPr>
                    <w:rStyle w:val="TitlenormalChar"/>
                    <w:rFonts w:ascii="Arial" w:hAnsi="Arial" w:cs="Arial"/>
                    <w:sz w:val="24"/>
                    <w:szCs w:val="18"/>
                  </w:rPr>
                  <w:t>МАЙБУТНІ ПОДІЇ</w:t>
                </w:r>
              </w:sdtContent>
            </w:sdt>
          </w:p>
          <w:p w14:paraId="347FA6EA" w14:textId="2D3E5DAA" w:rsidR="007D5022" w:rsidRPr="00307A04" w:rsidRDefault="007D5022" w:rsidP="007D5022">
            <w:pPr>
              <w:rPr>
                <w:rFonts w:ascii="Arial" w:hAnsi="Arial" w:cs="Arial"/>
                <w:sz w:val="16"/>
                <w:szCs w:val="20"/>
              </w:rPr>
            </w:pPr>
          </w:p>
          <w:p w14:paraId="340D22C2" w14:textId="75C5CF24" w:rsidR="007D5022" w:rsidRPr="00307A04" w:rsidRDefault="00000000" w:rsidP="007D5022">
            <w:pPr>
              <w:pStyle w:val="Prrafodelista"/>
              <w:numPr>
                <w:ilvl w:val="0"/>
                <w:numId w:val="3"/>
              </w:numPr>
              <w:rPr>
                <w:rFonts w:ascii="Arial" w:hAnsi="Arial" w:cs="Arial"/>
                <w:i/>
                <w:iCs/>
                <w:color w:val="A6A6A6" w:themeColor="background1" w:themeShade="A6"/>
                <w:sz w:val="18"/>
                <w:szCs w:val="18"/>
              </w:rPr>
            </w:pPr>
            <w:sdt>
              <w:sdtPr>
                <w:rPr>
                  <w:rFonts w:ascii="Arial" w:hAnsi="Arial" w:cs="Arial"/>
                  <w:i/>
                  <w:iCs/>
                  <w:color w:val="A6A6A6" w:themeColor="background1" w:themeShade="A6"/>
                  <w:sz w:val="18"/>
                  <w:szCs w:val="18"/>
                </w:rPr>
                <w:id w:val="-1628150936"/>
                <w:placeholder>
                  <w:docPart w:val="15C565B3416944C991C5A9A41837BEF1"/>
                </w:placeholder>
              </w:sdtPr>
              <w:sdtContent>
                <w:sdt>
                  <w:sdtPr>
                    <w:rPr>
                      <w:rFonts w:ascii="Arial" w:hAnsi="Arial" w:cs="Arial"/>
                      <w:i/>
                      <w:iCs/>
                      <w:color w:val="A6A6A6" w:themeColor="background1" w:themeShade="A6"/>
                      <w:sz w:val="18"/>
                      <w:szCs w:val="18"/>
                    </w:rPr>
                    <w:id w:val="-1441836109"/>
                    <w:placeholder>
                      <w:docPart w:val="FBB2214C99914F7FAF4F666050B4C86F"/>
                    </w:placeholder>
                  </w:sdtPr>
                  <w:sdtContent>
                    <w:sdt>
                      <w:sdtPr>
                        <w:rPr>
                          <w:rFonts w:ascii="Arial" w:hAnsi="Arial" w:cs="Arial"/>
                          <w:i/>
                          <w:iCs/>
                          <w:color w:val="A6A6A6" w:themeColor="background1" w:themeShade="A6"/>
                          <w:sz w:val="18"/>
                          <w:szCs w:val="18"/>
                        </w:rPr>
                        <w:id w:val="2022893207"/>
                        <w:placeholder>
                          <w:docPart w:val="1DE01C0FA5C44BC7B9FC0E72FC47D0DD"/>
                        </w:placeholder>
                      </w:sdtPr>
                      <w:sdtContent>
                        <w:sdt>
                          <w:sdtPr>
                            <w:rPr>
                              <w:i/>
                              <w:iCs/>
                              <w:color w:val="A6A6A6" w:themeColor="background1" w:themeShade="A6"/>
                            </w:rPr>
                            <w:id w:val="32707550"/>
                            <w:placeholder>
                              <w:docPart w:val="F155BEEE59298F48B4268FA5AF2EDB46"/>
                            </w:placeholder>
                          </w:sdtPr>
                          <w:sdtContent>
                            <w:sdt>
                              <w:sdtPr>
                                <w:rPr>
                                  <w:i/>
                                  <w:iCs/>
                                  <w:color w:val="A6A6A6" w:themeColor="background1" w:themeShade="A6"/>
                                </w:rPr>
                                <w:id w:val="1712912547"/>
                                <w:placeholder>
                                  <w:docPart w:val="5F339C3B5D885D4C927761A094EB9ED3"/>
                                </w:placeholder>
                                <w:showingPlcHdr/>
                              </w:sdtPr>
                              <w:sdtContent>
                                <w:r w:rsidR="00AB2354" w:rsidRPr="00307A04">
                                  <w:rPr>
                                    <w:rFonts w:ascii="Arial" w:hAnsi="Arial" w:cs="Arial"/>
                                    <w:i/>
                                    <w:iCs/>
                                    <w:color w:val="C00000"/>
                                    <w:sz w:val="18"/>
                                    <w:szCs w:val="18"/>
                                  </w:rPr>
                                  <w:t>Click here to enter text.</w:t>
                                </w:r>
                              </w:sdtContent>
                            </w:sdt>
                          </w:sdtContent>
                        </w:sdt>
                      </w:sdtContent>
                    </w:sdt>
                  </w:sdtContent>
                </w:sdt>
              </w:sdtContent>
            </w:sdt>
          </w:p>
          <w:p w14:paraId="7D46F4FD" w14:textId="184DB987" w:rsidR="007D5022" w:rsidRPr="00307A04" w:rsidRDefault="007D5022" w:rsidP="007D5022">
            <w:pPr>
              <w:ind w:left="360"/>
              <w:rPr>
                <w:rFonts w:ascii="Arial" w:hAnsi="Arial" w:cs="Arial"/>
                <w:sz w:val="16"/>
                <w:szCs w:val="20"/>
              </w:rPr>
            </w:pPr>
          </w:p>
        </w:tc>
        <w:tc>
          <w:tcPr>
            <w:tcW w:w="270" w:type="dxa"/>
            <w:tcBorders>
              <w:right w:val="single" w:sz="18" w:space="0" w:color="auto"/>
            </w:tcBorders>
          </w:tcPr>
          <w:p w14:paraId="562E0CFE" w14:textId="77777777" w:rsidR="007D5022" w:rsidRPr="00307A04" w:rsidRDefault="007D5022" w:rsidP="007D5022">
            <w:pPr>
              <w:rPr>
                <w:rFonts w:ascii="Arial" w:hAnsi="Arial" w:cs="Arial"/>
                <w:sz w:val="16"/>
                <w:szCs w:val="20"/>
              </w:rPr>
            </w:pPr>
          </w:p>
        </w:tc>
        <w:tc>
          <w:tcPr>
            <w:tcW w:w="270" w:type="dxa"/>
            <w:tcBorders>
              <w:left w:val="single" w:sz="18" w:space="0" w:color="auto"/>
            </w:tcBorders>
          </w:tcPr>
          <w:p w14:paraId="26318FC3" w14:textId="380941CC" w:rsidR="007D5022" w:rsidRPr="00307A04" w:rsidRDefault="007D5022" w:rsidP="007D5022">
            <w:pPr>
              <w:rPr>
                <w:rFonts w:ascii="Arial" w:hAnsi="Arial" w:cs="Arial"/>
                <w:sz w:val="16"/>
                <w:szCs w:val="20"/>
              </w:rPr>
            </w:pPr>
          </w:p>
        </w:tc>
        <w:tc>
          <w:tcPr>
            <w:tcW w:w="3060" w:type="dxa"/>
            <w:gridSpan w:val="3"/>
          </w:tcPr>
          <w:p w14:paraId="04A458B9" w14:textId="7D1D2895" w:rsidR="007D5022" w:rsidRPr="00307A04" w:rsidRDefault="007D5022" w:rsidP="007D5022">
            <w:pPr>
              <w:jc w:val="center"/>
              <w:rPr>
                <w:rStyle w:val="TitlenormalChar"/>
                <w:rFonts w:ascii="Arial" w:hAnsi="Arial" w:cs="Arial"/>
                <w:sz w:val="24"/>
                <w:szCs w:val="18"/>
              </w:rPr>
            </w:pPr>
            <w:r w:rsidRPr="00307A04">
              <w:rPr>
                <w:rFonts w:ascii="Arial" w:hAnsi="Arial" w:cs="Arial"/>
                <w:b/>
                <w:bCs/>
                <w:noProof/>
                <w:color w:val="0D5672" w:themeColor="accent1"/>
                <w:sz w:val="24"/>
                <w:szCs w:val="18"/>
              </w:rPr>
              <w:drawing>
                <wp:inline distT="0" distB="0" distL="0" distR="0" wp14:anchorId="62AAD224" wp14:editId="26BD36BA">
                  <wp:extent cx="525101" cy="525101"/>
                  <wp:effectExtent l="0" t="0" r="8890" b="0"/>
                  <wp:docPr id="899" name="Graphic 89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Graphic 899" descr="Graduation cap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9936" cy="529936"/>
                          </a:xfrm>
                          <a:prstGeom prst="rect">
                            <a:avLst/>
                          </a:prstGeom>
                        </pic:spPr>
                      </pic:pic>
                    </a:graphicData>
                  </a:graphic>
                </wp:inline>
              </w:drawing>
            </w:r>
          </w:p>
          <w:p w14:paraId="19440986" w14:textId="2FEC63C9" w:rsidR="007D5022" w:rsidRPr="00307A04" w:rsidRDefault="007D5022" w:rsidP="000319EA">
            <w:pPr>
              <w:rPr>
                <w:rFonts w:ascii="Arial" w:hAnsi="Arial" w:cs="Arial"/>
                <w:sz w:val="16"/>
                <w:szCs w:val="20"/>
              </w:rPr>
            </w:pPr>
            <w:r w:rsidRPr="00307A04">
              <w:rPr>
                <w:rStyle w:val="TitlenormalChar"/>
                <w:rFonts w:ascii="Arial" w:hAnsi="Arial" w:cs="Arial"/>
                <w:sz w:val="24"/>
                <w:szCs w:val="18"/>
              </w:rPr>
              <w:t>А ВИ ЗНАЛИ?</w:t>
            </w:r>
          </w:p>
          <w:p w14:paraId="58CA67BC" w14:textId="77777777" w:rsidR="00576013" w:rsidRPr="00307A04" w:rsidRDefault="00D03044" w:rsidP="00280130">
            <w:pPr>
              <w:pStyle w:val="TextBody"/>
              <w:rPr>
                <w:rFonts w:ascii="Arial" w:hAnsi="Arial" w:cs="Arial"/>
                <w:sz w:val="16"/>
                <w:szCs w:val="18"/>
              </w:rPr>
            </w:pPr>
            <w:r w:rsidRPr="00307A04">
              <w:rPr>
                <w:rFonts w:ascii="Arial" w:hAnsi="Arial" w:cs="Arial"/>
                <w:sz w:val="16"/>
                <w:szCs w:val="18"/>
              </w:rPr>
              <w:t>Потенціал людини не визначається під час народження. «Марія швидко вчиться». «Я погано розумію математику». Ми говоримо про ці риси так, ніби вони є незмінними. Учені, які вивчають мозок, виявили, що всі ми можемо стати сильнішими й краще долати труднощі, якщо наполегливо працюватимемо й не здаватимемось. Природний талант і схильності — це тільки початок.</w:t>
            </w:r>
          </w:p>
          <w:p w14:paraId="5664FD70" w14:textId="50E4136F" w:rsidR="00576013" w:rsidRPr="00307A04" w:rsidRDefault="00576013" w:rsidP="00280130">
            <w:pPr>
              <w:pStyle w:val="TextBody"/>
              <w:rPr>
                <w:rFonts w:ascii="Arial" w:hAnsi="Arial" w:cs="Arial"/>
                <w:sz w:val="16"/>
                <w:szCs w:val="18"/>
              </w:rPr>
            </w:pPr>
            <w:r w:rsidRPr="00307A04">
              <w:rPr>
                <w:rFonts w:ascii="Arial" w:hAnsi="Arial" w:cs="Arial"/>
                <w:sz w:val="16"/>
                <w:szCs w:val="18"/>
              </w:rPr>
              <w:t>Учні, які беруть участь у позакласних заходах, найімовірніше, матимуть вищий GPA, краще відвідуватимуть заняття й отримають ступінь бакалавра.</w:t>
            </w:r>
          </w:p>
        </w:tc>
      </w:tr>
    </w:tbl>
    <w:p w14:paraId="1BDD458E" w14:textId="03DB1796" w:rsidR="00A40213" w:rsidRPr="00307A04" w:rsidRDefault="00A40213">
      <w:pPr>
        <w:rPr>
          <w:rFonts w:ascii="Arial" w:hAnsi="Arial" w:cs="Arial"/>
          <w:sz w:val="16"/>
          <w:szCs w:val="20"/>
        </w:rPr>
      </w:pPr>
    </w:p>
    <w:p w14:paraId="18227546" w14:textId="77777777" w:rsidR="00F97485" w:rsidRPr="00307A04" w:rsidRDefault="00F97485">
      <w:pPr>
        <w:rPr>
          <w:rFonts w:ascii="Arial" w:hAnsi="Arial" w:cs="Arial"/>
          <w:sz w:val="16"/>
          <w:szCs w:val="20"/>
        </w:rPr>
      </w:pPr>
      <w:r w:rsidRPr="00307A04">
        <w:rPr>
          <w:rFonts w:ascii="Arial" w:hAnsi="Arial" w:cs="Arial"/>
          <w:sz w:val="16"/>
          <w:szCs w:val="20"/>
        </w:rPr>
        <w:br w:type="page"/>
      </w:r>
    </w:p>
    <w:tbl>
      <w:tblPr>
        <w:tblW w:w="0" w:type="auto"/>
        <w:tblInd w:w="-180" w:type="dxa"/>
        <w:tblLook w:val="04A0" w:firstRow="1" w:lastRow="0" w:firstColumn="1" w:lastColumn="0" w:noHBand="0" w:noVBand="1"/>
      </w:tblPr>
      <w:tblGrid>
        <w:gridCol w:w="3678"/>
        <w:gridCol w:w="277"/>
        <w:gridCol w:w="3328"/>
        <w:gridCol w:w="270"/>
        <w:gridCol w:w="236"/>
        <w:gridCol w:w="3001"/>
      </w:tblGrid>
      <w:tr w:rsidR="00221E59" w:rsidRPr="00307A04" w14:paraId="6F1EC783" w14:textId="77777777" w:rsidTr="00B90980">
        <w:trPr>
          <w:trHeight w:val="454"/>
        </w:trPr>
        <w:tc>
          <w:tcPr>
            <w:tcW w:w="10790" w:type="dxa"/>
            <w:gridSpan w:val="6"/>
            <w:tcBorders>
              <w:bottom w:val="single" w:sz="18" w:space="0" w:color="auto"/>
            </w:tcBorders>
          </w:tcPr>
          <w:p w14:paraId="0C643917" w14:textId="032AB305" w:rsidR="00221E59" w:rsidRPr="00307A04" w:rsidRDefault="00000000" w:rsidP="00221E59">
            <w:pPr>
              <w:rPr>
                <w:rStyle w:val="Ttulo2Car"/>
                <w:rFonts w:ascii="Arial" w:hAnsi="Arial" w:cs="Arial"/>
                <w:sz w:val="14"/>
                <w:szCs w:val="20"/>
              </w:rPr>
            </w:pPr>
            <w:r w:rsidRPr="00307A04">
              <w:rPr>
                <w:noProof/>
              </w:rPr>
              <w:lastRenderedPageBreak/>
              <w:pict w14:anchorId="3B49EF30">
                <v:group id="Grupo 1" o:spid="_x0000_s2050" style="position:absolute;margin-left:-35.4pt;margin-top:-31.45pt;width:612pt;height:11in;z-index:-251642880" coordsize="77724,100584">
                  <v:rect id="Rectangle 743" o:spid="_x0000_s2051" style="position:absolute;width:77724;height:100584;visibility:visible;mso-wrap-style:square;v-text-anchor:top" filled="f" stroked="f"/>
                  <v:group id="Group 1" o:spid="_x0000_s2052" style="position:absolute;left:5181;top:5105;width:66916;height:1479" coordsize="66920,1484">
                    <v:shape id="Freeform 3" o:spid="_x0000_s2053" style="position:absolute;left:264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 o:spid="_x0000_s2054" style="position:absolute;left:276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&#1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 o:spid="_x0000_s2055" style="position:absolute;left:2875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6" o:spid="_x0000_s2056" style="position:absolute;left:2991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 o:spid="_x0000_s2057" style="position:absolute;left:310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&#1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8" o:spid="_x0000_s2058" style="position:absolute;left:321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9" o:spid="_x0000_s2059" style="position:absolute;left:333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0" o:spid="_x0000_s2060" style="position:absolute;left:344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&#1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1" o:spid="_x0000_s2061" style="position:absolute;left:356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2" o:spid="_x0000_s2062" style="position:absolute;left:3679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3" o:spid="_x0000_s2063" style="position:absolute;left:37925;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&#1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14" o:spid="_x0000_s2064" style="position:absolute;left:3908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5" o:spid="_x0000_s2065" style="position:absolute;left:4023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16" o:spid="_x0000_s2066" style="position:absolute;left:4136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" path="m30,l18,2,9,9,2,18,,30,2,42r7,9l18,58r12,2l41,58,51,51r6,-9l60,30,57,18,51,9,41,2,30,xe" filled="f"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17" o:spid="_x0000_s2067" style="position:absolute;left:4252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18" o:spid="_x0000_s2068" style="position:absolute;left:264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19" o:spid="_x0000_s2069" style="position:absolute;left:276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0" o:spid="_x0000_s2070" style="position:absolute;left:287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1" o:spid="_x0000_s2071" style="position:absolute;left:29911;top:1103;width:381;height:381;visibility:visible;mso-wrap-style:square;v-text-anchor:top" coordsize="60,6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2" o:spid="_x0000_s2072" style="position:absolute;left:310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3" o:spid="_x0000_s2073" style="position:absolute;left:321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4" o:spid="_x0000_s2074" style="position:absolute;left:333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5" o:spid="_x0000_s2075" style="position:absolute;left:344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6" o:spid="_x0000_s2076" style="position:absolute;left:356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27" o:spid="_x0000_s2077" style="position:absolute;left:36795;top:1103;width:381;height:381;visibility:visible;mso-wrap-style:square;v-text-anchor:top" coordsize="60,6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28" o:spid="_x0000_s2078" style="position:absolute;left:3792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29" o:spid="_x0000_s2079" style="position:absolute;left:39081;top:1103;width:381;height:381;visibility:visible;mso-wrap-style:square;v-text-anchor:top" coordsize="60,6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0" o:spid="_x0000_s2080" style="position:absolute;left:40237;top:1103;width:381;height:381;visibility:visible;mso-wrap-style:square;v-text-anchor:top" coordsize="60,6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31" o:spid="_x0000_s2081" style="position:absolute;left:4136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" path="m30,l18,2,9,9,2,18,,30,2,42r7,9l18,58r12,2l41,58,51,51r6,-9l60,30,57,18,51,9,41,2,30,xe" filled="f"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32" o:spid="_x0000_s2082" style="position:absolute;left:4252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33" o:spid="_x0000_s2083" style="position:absolute;left:43601;width:381;height:381;visibility:visible;mso-wrap-style:square;v-text-anchor:top" coordsize="60,6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4" o:spid="_x0000_s2084" style="position:absolute;left:4473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" path="m30,l18,2,9,9,2,18,,30,2,42r7,9l18,58r12,2l41,58,51,51r6,-9l60,30,57,18,51,9,41,2,30,xe" filled="f"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5" o:spid="_x0000_s2085" style="position:absolute;left:4588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6" o:spid="_x0000_s2086" style="position:absolute;left:4704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37" o:spid="_x0000_s2087" style="position:absolute;left:48173;width:381;height:381;visibility:visible;mso-wrap-style:square;v-text-anchor:top" coordsize="60,60" path="m30,l18,2,9,9,2,18,,30,2,42r7,9l18,58r12,2l41,58,51,51r6,-9l60,30,57,18,51,9,41,2,30,xe" filled="f"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38" o:spid="_x0000_s2088" style="position:absolute;left:49329;width:381;height:381;visibility:visible;mso-wrap-style:square;v-text-anchor:top" coordsize="60,6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39" o:spid="_x0000_s2089" style="position:absolute;left:50485;width:381;height:381;visibility:visible;mso-wrap-style:square;v-text-anchor:top" coordsize="60,6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0" o:spid="_x0000_s2090" style="position:absolute;left:51615;width:381;height:381;visibility:visible;mso-wrap-style:square;v-text-anchor:top" coordsize="60,60" path="m30,l18,2,9,9,2,18,,30,2,42r7,9l18,58r12,2l41,58,51,51r6,-9l60,30,57,18,51,9,41,2,30,xe" filled="f"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41" o:spid="_x0000_s2091" style="position:absolute;left:5277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42" o:spid="_x0000_s2092" style="position:absolute;left:53927;width:381;height:381;visibility:visible;mso-wrap-style:square;v-text-anchor:top" coordsize="60,60" path="m30,l18,2,9,9,3,18,,30,3,42r6,9l18,58r12,2l42,58r9,-7l58,42,60,30,58,18,51,9,42,2,30,xe" filled="f" stroked="f">
                      <v:path arrowok="t" o:connecttype="custom" o:connectlocs="19050,910590;11430,911860;5715,916305;1905,922020;0,929640;1905,937260;5715,942975;11430,947420;19050,948690;26670,947420;32385,942975;36830,937260;38100,929640;36830,922020;32385,916305;26670,911860;19050,910590" o:connectangles="0,0,0,0,0,0,0,0,0,0,0,0,0,0,0,0,0"/>
                    </v:shape>
                    <v:shape id="Freeform 43" o:spid="_x0000_s2093" style="position:absolute;left:5505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" path="m30,l18,2,9,9,2,18,,30,2,42r7,9l18,58r12,2l42,58r9,-7l57,42,60,30,57,18,51,9,42,2,30,xe" filled="f" stroked="f">
                      <v:path arrowok="t" o:connecttype="custom" o:connectlocs="19050,910590;11430,911860;5715,916305;1270,922020;0,929640;1270,937260;5715,942975;11430,947420;19050,948690;26670,947420;32385,942975;36195,937260;38100,929640;36195,922020;32385,916305;26670,911860;19050,910590" o:connectangles="0,0,0,0,0,0,0,0,0,0,0,0,0,0,0,0,0"/>
                    </v:shape>
                    <v:shape id="Freeform 44" o:spid="_x0000_s2094" style="position:absolute;left:5621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&#1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5" o:spid="_x0000_s2095" style="position:absolute;left:5736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" path="m30,l19,2,9,9,3,18,,30,3,42r6,9l19,58r11,2l42,58r9,-7l58,42,60,30,58,18,51,9,42,2,30,xe" filled="f"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6" o:spid="_x0000_s2096" style="position:absolute;left:5849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47" o:spid="_x0000_s2097" style="position:absolute;left:59655;width:381;height:381;visibility:visible;mso-wrap-style:square;v-text-anchor:top" coordsize="60,6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48" o:spid="_x0000_s2098" style="position:absolute;left:60811;width:381;height:381;visibility:visible;mso-wrap-style:square;v-text-anchor:top" coordsize="60,60" path="m30,l19,2,9,9,3,18,,30,3,42r6,9l19,58r11,2l42,58r9,-7l58,42,60,30,58,18,51,9,42,2,30,xe" filled="f"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49" o:spid="_x0000_s2099" style="position:absolute;left:61941;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0" o:spid="_x0000_s2100" style="position:absolute;left:63097;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&#1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1" o:spid="_x0000_s2101" style="position:absolute;left:6425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" path="m30,l19,2,9,9,3,18,,30,3,42r6,9l19,58r11,2l42,58r9,-7l58,42,60,30,58,18,51,9,42,2,30,xe" filled="f" stroked="f">
                      <v:path arrowok="t" o:connecttype="custom" o:connectlocs="19050,910590;12065,911860;5715,916305;1905,922020;0,929640;1905,937260;5715,942975;12065,947420;19050,948690;26670,947420;32385,942975;36830,937260;38100,929640;36830,922020;32385,916305;26670,911860;19050,910590" o:connectangles="0,0,0,0,0,0,0,0,0,0,0,0,0,0,0,0,0"/>
                    </v:shape>
                    <v:shape id="Freeform 52" o:spid="_x0000_s2102" style="position:absolute;left:6538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53" o:spid="_x0000_s2103" style="position:absolute;left:66539;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" path="m30,l18,2,8,9,2,18,,30,2,42r6,9l18,58r12,2l41,58,51,51r6,-9l60,30,57,18,51,9,41,2,30,xe" filled="f" stroked="f">
                      <v:path arrowok="t" o:connecttype="custom" o:connectlocs="19050,910590;11430,911860;5080,916305;1270,922020;0,929640;1270,937260;5080,942975;11430,947420;19050,948690;26035,947420;32385,942975;36195,937260;38100,929640;36195,922020;32385,916305;26035,911860;19050,910590" o:connectangles="0,0,0,0,0,0,0,0,0,0,0,0,0,0,0,0,0"/>
                    </v:shape>
                    <v:shape id="Freeform 54" o:spid="_x0000_s2104" style="position:absolute;left:4360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5" o:spid="_x0000_s2105" style="position:absolute;left:4473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" path="m30,l18,2,9,9,2,18,,30,2,42r7,9l18,58r12,2l41,58,51,51r6,-9l60,30,57,18,51,9,41,2,30,xe" filled="f"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6" o:spid="_x0000_s2106" style="position:absolute;left:4588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57" o:spid="_x0000_s2107" style="position:absolute;left:4704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58" o:spid="_x0000_s2108" style="position:absolute;left:4817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" path="m30,l18,2,9,9,2,18,,30,2,42r7,9l18,58r12,2l41,58,51,51r6,-9l60,30,57,18,51,9,41,2,30,xe" filled="f"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59" o:spid="_x0000_s2109" style="position:absolute;left:4932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0" o:spid="_x0000_s2110" style="position:absolute;left:50485;top:1103;width:381;height:381;visibility:visible;mso-wrap-style:square;v-text-anchor:top" coordsize="60,6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1" o:spid="_x0000_s2111" style="position:absolute;left:5161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" path="m30,l18,2,9,9,2,18,,30,2,42r7,9l18,58r12,2l41,58,51,51r6,-9l60,30,57,18,51,9,41,2,30,xe" filled="f"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62" o:spid="_x0000_s2112" style="position:absolute;left:5277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63" o:spid="_x0000_s2113" style="position:absolute;left:5392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" path="m30,l18,2,9,9,3,18,,30,3,42r6,9l18,58r12,2l42,58r9,-7l58,42,60,30,58,18,51,9,42,2,30,xe" filled="f" stroked="f">
                      <v:path arrowok="t" o:connecttype="custom" o:connectlocs="19050,1021715;11430,1022985;5715,1027430;1905,1033145;0,1040765;1905,1048385;5715,1054100;11430,1058545;19050,1059815;26670,1058545;32385,1054100;36830,1048385;38100,1040765;36830,1033145;32385,1027430;26670,1022985;19050,1021715" o:connectangles="0,0,0,0,0,0,0,0,0,0,0,0,0,0,0,0,0"/>
                    </v:shape>
                    <v:shape id="Freeform 64" o:spid="_x0000_s2114" style="position:absolute;left:5505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" path="m30,l18,2,9,9,2,18,,30,2,42r7,9l18,58r12,2l42,58r9,-7l57,42,60,30,57,18,51,9,42,2,30,xe" filled="f" stroked="f">
                      <v:path arrowok="t" o:connecttype="custom" o:connectlocs="19050,1021715;11430,1022985;5715,1027430;1270,1033145;0,1040765;1270,1048385;5715,1054100;11430,1058545;19050,1059815;26670,1058545;32385,1054100;36195,1048385;38100,1040765;36195,1033145;32385,1027430;26670,1022985;19050,1021715" o:connectangles="0,0,0,0,0,0,0,0,0,0,0,0,0,0,0,0,0"/>
                    </v:shape>
                    <v:shape id="Freeform 65" o:spid="_x0000_s2115" style="position:absolute;left:5621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6" o:spid="_x0000_s2116" style="position:absolute;left:5736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" path="m30,l19,2,9,9,3,18,,30,3,42r6,9l19,58r11,2l42,58r9,-7l58,42,60,30,58,18,51,9,42,2,30,xe" filled="f"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67" o:spid="_x0000_s2117" style="position:absolute;left:5849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68" o:spid="_x0000_s2118" style="position:absolute;left:59655;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69" o:spid="_x0000_s2119" style="position:absolute;left:6081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" path="m30,l19,2,9,9,3,18,,30,3,42r6,9l19,58r11,2l42,58r9,-7l58,42,60,30,58,18,51,9,42,2,30,xe" filled="f"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0" o:spid="_x0000_s2120" style="position:absolute;left:61941;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1" o:spid="_x0000_s2121" style="position:absolute;left:63097;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2" o:spid="_x0000_s2122" style="position:absolute;left:6425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" path="m30,l19,2,9,9,3,18,,30,3,42r6,9l19,58r11,2l42,58r9,-7l58,42,60,30,58,18,51,9,42,2,30,xe" filled="f" stroked="f">
                      <v:path arrowok="t" o:connecttype="custom" o:connectlocs="19050,1021715;12065,1022985;5715,1027430;1905,1033145;0,1040765;1905,1048385;5715,1054100;12065,1058545;19050,1059815;26670,1058545;32385,1054100;36830,1048385;38100,1040765;36830,1033145;32385,1027430;26670,1022985;19050,1021715" o:connectangles="0,0,0,0,0,0,0,0,0,0,0,0,0,0,0,0,0"/>
                    </v:shape>
                    <v:shape id="Freeform 73" o:spid="_x0000_s2123" style="position:absolute;left:65383;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74" o:spid="_x0000_s2124" style="position:absolute;left:66539;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" path="m30,l18,2,8,9,2,18,,30,2,42r6,9l18,58r12,2l41,58,51,51r6,-9l60,30,57,18,51,9,41,2,30,xe" filled="f" stroked="f">
                      <v:path arrowok="t" o:connecttype="custom" o:connectlocs="19050,1021715;11430,1022985;5080,1027430;1270,1033145;0,1040765;1270,1048385;5080,1054100;11430,1058545;19050,1059815;26035,1058545;32385,1054100;36195,1048385;38100,1040765;36195,1033145;32385,1027430;26035,1022985;19050,1021715" o:connectangles="0,0,0,0,0,0,0,0,0,0,0,0,0,0,0,0,0"/>
                    </v:shape>
                    <v:shape id="Freeform 75" o:spid="_x0000_s2125" style="position:absolute;left:344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76" o:spid="_x0000_s2126" style="position:absolute;left:344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shape id="Freeform 77" o:spid="_x0000_s2127" style="position:absolute;left:1156;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" path="m30,l18,2,9,9,2,18,,30,2,42r7,9l18,58r12,2l42,58r9,-7l58,42,60,30,58,18,51,9,42,2,30,xe" filled="f" stroked="f">
                      <v:path arrowok="t" o:connecttype="custom" o:connectlocs="19050,910590;11430,911860;5715,916305;1270,922020;0,929640;1270,937260;5715,942975;11430,947420;19050,948690;26670,947420;32385,942975;36830,937260;38100,929640;36830,922020;32385,916305;26670,911860;19050,910590" o:connectangles="0,0,0,0,0,0,0,0,0,0,0,0,0,0,0,0,0"/>
                    </v:shape>
                    <v:shape id="Freeform 78" o:spid="_x0000_s2128" style="position:absolute;left:2312;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" path="m30,l18,2,9,9,2,18,,30,2,42r7,9l18,58r12,2l41,58,51,51r6,-9l60,30,57,18,51,9,41,2,30,xe" filled="f" stroked="f">
                      <v:path arrowok="t" o:connecttype="custom" o:connectlocs="19050,910590;11430,911860;5715,916305;1270,922020;0,929640;1270,937260;5715,942975;11430,947420;19050,948690;26035,947420;32385,942975;36195,937260;38100,929640;36195,922020;32385,916305;26035,911860;19050,910590" o:connectangles="0,0,0,0,0,0,0,0,0,0,0,0,0,0,0,0,0"/>
                    </v:shape>
                    <v:shape id="Freeform 79" o:spid="_x0000_s2129" style="position:absolute;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" path="m30,l19,2,9,9,3,18,,30,3,42r6,9l19,58r11,2l42,58,52,51r6,-9l60,30,58,18,52,9,42,2,30,xe" filled="f" stroked="f">
                      <v:path arrowok="t" o:connecttype="custom" o:connectlocs="19050,910590;12065,911860;5715,916305;1905,922020;0,929640;1905,937260;5715,942975;12065,947420;19050,948690;26670,947420;33020,942975;36830,937260;38100,929640;36830,922020;33020,916305;26670,911860;19050,910590" o:connectangles="0,0,0,0,0,0,0,0,0,0,0,0,0,0,0,0,0"/>
                    </v:shape>
                    <v:shape id="Freeform 80" o:spid="_x0000_s2130" style="position:absolute;left:1156;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" path="m30,l18,2,9,9,2,18,,30,2,42r7,9l18,58r12,2l42,58r9,-7l58,42,60,30,58,18,51,9,42,2,30,xe" filled="f" stroked="f">
                      <v:path arrowok="t" o:connecttype="custom" o:connectlocs="19050,1021715;11430,1022985;5715,1027430;1270,1033145;0,1040765;1270,1048385;5715,1054100;11430,1058545;19050,1059815;26670,1058545;32385,1054100;36830,1048385;38100,1040765;36830,1033145;32385,1027430;26670,1022985;19050,1021715" o:connectangles="0,0,0,0,0,0,0,0,0,0,0,0,0,0,0,0,0"/>
                    </v:shape>
                    <v:shape id="Freeform 81" o:spid="_x0000_s2131" style="position:absolute;left:2312;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" path="m30,l18,2,9,9,2,18,,30,2,42r7,9l18,58r12,2l41,58,51,51r6,-9l60,30,57,18,51,9,41,2,30,xe" filled="f" stroked="f">
                      <v:path arrowok="t" o:connecttype="custom" o:connectlocs="19050,1021715;11430,1022985;5715,1027430;1270,1033145;0,1040765;1270,1048385;5715,1054100;11430,1058545;19050,1059815;26035,1058545;32385,1054100;36195,1048385;38100,1040765;36195,1033145;32385,1027430;26035,1022985;19050,1021715" o:connectangles="0,0,0,0,0,0,0,0,0,0,0,0,0,0,0,0,0"/>
                    </v:shape>
                    <v:shape id="Freeform 82" o:spid="_x0000_s2132" style="position:absolute;top:1103;width:381;height:381;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" path="m30,l19,2,9,9,3,18,,30,3,42r6,9l19,58r11,2l42,58,52,51r6,-9l60,30,58,18,52,9,42,2,30,xe" filled="f" stroked="f">
                      <v:path arrowok="t" o:connecttype="custom" o:connectlocs="19050,1021715;12065,1022985;5715,1027430;1905,1033145;0,1040765;1905,1048385;5715,1054100;12065,1058545;19050,1059815;26670,1058545;33020,1054100;36830,1048385;38100,1040765;36830,1033145;33020,1027430;26670,1022985;19050,1021715" o:connectangles="0,0,0,0,0,0,0,0,0,0,0,0,0,0,0,0,0"/>
                    </v:shape>
                  </v:group>
                </v:group>
              </w:pict>
            </w:r>
            <w:proofErr w:type="spellStart"/>
            <w:r w:rsidR="00221E59" w:rsidRPr="00307A04">
              <w:rPr>
                <w:rStyle w:val="Ttulo3Car"/>
                <w:rFonts w:ascii="Arial" w:hAnsi="Arial" w:cs="Arial"/>
                <w:sz w:val="16"/>
                <w:szCs w:val="20"/>
              </w:rPr>
              <w:t>High</w:t>
            </w:r>
            <w:proofErr w:type="spellEnd"/>
            <w:r w:rsidR="00221E59" w:rsidRPr="00307A04">
              <w:rPr>
                <w:rStyle w:val="Ttulo3Car"/>
                <w:rFonts w:ascii="Arial" w:hAnsi="Arial" w:cs="Arial"/>
                <w:sz w:val="16"/>
                <w:szCs w:val="20"/>
              </w:rPr>
              <w:t xml:space="preserve"> </w:t>
            </w:r>
            <w:proofErr w:type="spellStart"/>
            <w:r w:rsidR="00221E59" w:rsidRPr="00307A04">
              <w:rPr>
                <w:rStyle w:val="Ttulo3Car"/>
                <w:rFonts w:ascii="Arial" w:hAnsi="Arial" w:cs="Arial"/>
                <w:sz w:val="16"/>
                <w:szCs w:val="20"/>
              </w:rPr>
              <w:t>School</w:t>
            </w:r>
            <w:proofErr w:type="spellEnd"/>
            <w:r w:rsidR="00221E59" w:rsidRPr="00307A04">
              <w:rPr>
                <w:rStyle w:val="Ttulo3Car"/>
                <w:rFonts w:ascii="Arial" w:hAnsi="Arial" w:cs="Arial"/>
                <w:sz w:val="16"/>
                <w:szCs w:val="20"/>
              </w:rPr>
              <w:t xml:space="preserve"> &amp; </w:t>
            </w:r>
            <w:proofErr w:type="spellStart"/>
            <w:r w:rsidR="00221E59" w:rsidRPr="00307A04">
              <w:rPr>
                <w:rStyle w:val="Ttulo3Car"/>
                <w:rFonts w:ascii="Arial" w:hAnsi="Arial" w:cs="Arial"/>
                <w:sz w:val="16"/>
                <w:szCs w:val="20"/>
              </w:rPr>
              <w:t>Beyond</w:t>
            </w:r>
            <w:proofErr w:type="spellEnd"/>
            <w:r w:rsidR="00221E59" w:rsidRPr="00307A04">
              <w:rPr>
                <w:rStyle w:val="Ttulo3Car"/>
                <w:rFonts w:ascii="Arial" w:hAnsi="Arial" w:cs="Arial"/>
                <w:sz w:val="16"/>
                <w:szCs w:val="20"/>
              </w:rPr>
              <w:t xml:space="preserve"> </w:t>
            </w:r>
            <w:proofErr w:type="spellStart"/>
            <w:r w:rsidR="00221E59" w:rsidRPr="00307A04">
              <w:rPr>
                <w:rStyle w:val="Ttulo3Car"/>
                <w:rFonts w:ascii="Arial" w:hAnsi="Arial" w:cs="Arial"/>
                <w:sz w:val="16"/>
                <w:szCs w:val="20"/>
              </w:rPr>
              <w:t>Planning</w:t>
            </w:r>
            <w:proofErr w:type="spellEnd"/>
            <w:r w:rsidR="00221E59" w:rsidRPr="00307A04">
              <w:rPr>
                <w:rStyle w:val="Ttulo3Car"/>
                <w:rFonts w:ascii="Arial" w:hAnsi="Arial" w:cs="Arial"/>
                <w:sz w:val="16"/>
                <w:szCs w:val="20"/>
              </w:rPr>
              <w:t xml:space="preserve"> (план навчання в середній школі й на подальший період)</w:t>
            </w:r>
            <w:r w:rsidR="00221E59" w:rsidRPr="00307A04">
              <w:rPr>
                <w:rStyle w:val="Ttulo2Car"/>
                <w:rFonts w:ascii="Arial" w:hAnsi="Arial" w:cs="Arial"/>
                <w:sz w:val="14"/>
                <w:szCs w:val="20"/>
              </w:rPr>
              <w:t xml:space="preserve"> </w:t>
            </w:r>
          </w:p>
          <w:p w14:paraId="4CEE5AD0" w14:textId="346784F7" w:rsidR="00221E59" w:rsidRPr="00307A04" w:rsidRDefault="00221E59" w:rsidP="00221E59">
            <w:pPr>
              <w:rPr>
                <w:rFonts w:ascii="Arial" w:hAnsi="Arial" w:cs="Arial"/>
                <w:sz w:val="16"/>
                <w:szCs w:val="20"/>
              </w:rPr>
            </w:pPr>
            <w:r w:rsidRPr="00307A04">
              <w:rPr>
                <w:rStyle w:val="Ttulo2Car"/>
                <w:rFonts w:ascii="Arial" w:hAnsi="Arial" w:cs="Arial"/>
                <w:color w:val="000000" w:themeColor="text1"/>
                <w:sz w:val="14"/>
                <w:szCs w:val="20"/>
              </w:rPr>
              <w:t xml:space="preserve"> Сьомий клас | Зимовий випуск | gearup.wa.gov </w:t>
            </w:r>
          </w:p>
        </w:tc>
      </w:tr>
      <w:tr w:rsidR="003924B1" w:rsidRPr="00307A04" w14:paraId="68BDF0EE" w14:textId="77777777" w:rsidTr="00B90980">
        <w:trPr>
          <w:trHeight w:val="144"/>
        </w:trPr>
        <w:tc>
          <w:tcPr>
            <w:tcW w:w="10790" w:type="dxa"/>
            <w:gridSpan w:val="6"/>
            <w:tcBorders>
              <w:top w:val="single" w:sz="18" w:space="0" w:color="auto"/>
            </w:tcBorders>
          </w:tcPr>
          <w:p w14:paraId="0267F210" w14:textId="77777777" w:rsidR="003924B1" w:rsidRPr="00307A04" w:rsidRDefault="003924B1" w:rsidP="00BA1778">
            <w:pPr>
              <w:rPr>
                <w:rFonts w:ascii="Arial" w:hAnsi="Arial" w:cs="Arial"/>
                <w:sz w:val="10"/>
                <w:szCs w:val="10"/>
              </w:rPr>
            </w:pPr>
          </w:p>
        </w:tc>
      </w:tr>
      <w:tr w:rsidR="00735F99" w:rsidRPr="00307A04" w14:paraId="41244D99" w14:textId="77777777" w:rsidTr="00B90980">
        <w:trPr>
          <w:trHeight w:val="735"/>
        </w:trPr>
        <w:tc>
          <w:tcPr>
            <w:tcW w:w="3678" w:type="dxa"/>
          </w:tcPr>
          <w:p w14:paraId="346B1E21" w14:textId="14EE1BDC" w:rsidR="00735F99" w:rsidRPr="00307A04" w:rsidRDefault="00280130" w:rsidP="00280130">
            <w:pPr>
              <w:pStyle w:val="Titlenormal"/>
              <w:rPr>
                <w:rFonts w:ascii="Arial" w:hAnsi="Arial" w:cs="Arial"/>
                <w:sz w:val="24"/>
                <w:szCs w:val="18"/>
              </w:rPr>
            </w:pPr>
            <w:r w:rsidRPr="00307A04">
              <w:rPr>
                <w:rFonts w:ascii="Arial" w:hAnsi="Arial" w:cs="Arial"/>
                <w:sz w:val="24"/>
                <w:szCs w:val="18"/>
              </w:rPr>
              <w:t>ВАРТІСТЬ НАВЧАННЯ В КОЛЕДЖІ</w:t>
            </w:r>
          </w:p>
        </w:tc>
        <w:tc>
          <w:tcPr>
            <w:tcW w:w="277" w:type="dxa"/>
            <w:vMerge w:val="restart"/>
          </w:tcPr>
          <w:p w14:paraId="3295F43E" w14:textId="220694F4" w:rsidR="00735F99" w:rsidRPr="00307A04" w:rsidRDefault="00735F99" w:rsidP="00BA1778">
            <w:pPr>
              <w:rPr>
                <w:rFonts w:ascii="Arial" w:hAnsi="Arial" w:cs="Arial"/>
                <w:sz w:val="16"/>
                <w:szCs w:val="20"/>
              </w:rPr>
            </w:pPr>
          </w:p>
        </w:tc>
        <w:tc>
          <w:tcPr>
            <w:tcW w:w="6835" w:type="dxa"/>
            <w:gridSpan w:val="4"/>
            <w:vMerge w:val="restart"/>
          </w:tcPr>
          <w:p w14:paraId="57D432BE" w14:textId="77777777" w:rsidR="00280130" w:rsidRPr="00307A04" w:rsidRDefault="00280130" w:rsidP="004B45A0">
            <w:pPr>
              <w:pStyle w:val="TextBody"/>
              <w:spacing w:line="268" w:lineRule="auto"/>
              <w:ind w:right="-13"/>
              <w:rPr>
                <w:rFonts w:ascii="Arial" w:hAnsi="Arial" w:cs="Arial"/>
                <w:sz w:val="16"/>
                <w:szCs w:val="18"/>
              </w:rPr>
            </w:pPr>
            <w:r w:rsidRPr="00307A04">
              <w:rPr>
                <w:rFonts w:ascii="Arial" w:hAnsi="Arial" w:cs="Arial"/>
                <w:sz w:val="16"/>
                <w:szCs w:val="18"/>
              </w:rPr>
              <w:t>Більшість студентів отримують певну форму фінансової допомоги для сплати вартості навчання. До такої допомоги належать зазначені далі варіанти.</w:t>
            </w:r>
          </w:p>
          <w:p w14:paraId="5BEC2666" w14:textId="2629DE76" w:rsidR="005C74D2" w:rsidRPr="00307A04" w:rsidRDefault="005C74D2" w:rsidP="005C74D2">
            <w:pPr>
              <w:pStyle w:val="TextBody"/>
              <w:numPr>
                <w:ilvl w:val="0"/>
                <w:numId w:val="14"/>
              </w:numPr>
              <w:rPr>
                <w:rFonts w:ascii="Arial" w:hAnsi="Arial" w:cs="Arial"/>
                <w:sz w:val="16"/>
                <w:szCs w:val="18"/>
              </w:rPr>
            </w:pPr>
            <w:r w:rsidRPr="00307A04">
              <w:rPr>
                <w:rStyle w:val="QuotenameChar"/>
                <w:rFonts w:ascii="Arial" w:hAnsi="Arial" w:cs="Arial"/>
                <w:b/>
                <w:sz w:val="16"/>
                <w:szCs w:val="18"/>
              </w:rPr>
              <w:t>Стипендії —</w:t>
            </w:r>
            <w:r w:rsidRPr="00307A04">
              <w:rPr>
                <w:rFonts w:ascii="Arial" w:hAnsi="Arial" w:cs="Arial"/>
                <w:sz w:val="16"/>
                <w:szCs w:val="18"/>
              </w:rPr>
              <w:t xml:space="preserve"> це гроші на навчання в коледжі, що їх надають компанії, окремі особи, організації чи університети студентам, які мають гарні оцінки, спортивні досягнення, займаються громадською діяльністю чи мають інші якості.</w:t>
            </w:r>
          </w:p>
          <w:p w14:paraId="0D8A04E7" w14:textId="1B2244C9" w:rsidR="005C74D2" w:rsidRPr="00307A04" w:rsidRDefault="005C74D2" w:rsidP="005C74D2">
            <w:pPr>
              <w:pStyle w:val="TextBody"/>
              <w:numPr>
                <w:ilvl w:val="0"/>
                <w:numId w:val="14"/>
              </w:numPr>
              <w:rPr>
                <w:rFonts w:ascii="Arial" w:hAnsi="Arial" w:cs="Arial"/>
                <w:sz w:val="16"/>
                <w:szCs w:val="18"/>
              </w:rPr>
            </w:pPr>
            <w:r w:rsidRPr="00307A04">
              <w:rPr>
                <w:rStyle w:val="QuotenameChar"/>
                <w:rFonts w:ascii="Arial" w:hAnsi="Arial" w:cs="Arial"/>
                <w:b/>
                <w:sz w:val="16"/>
                <w:szCs w:val="18"/>
              </w:rPr>
              <w:t>Гранти</w:t>
            </w:r>
            <w:r w:rsidRPr="00307A04">
              <w:rPr>
                <w:rFonts w:ascii="Arial" w:hAnsi="Arial" w:cs="Arial"/>
                <w:sz w:val="16"/>
                <w:szCs w:val="18"/>
              </w:rPr>
              <w:t xml:space="preserve"> часто називають подарунковою допомогою, оскільки їх не потрібно повертати, якщо студент успішно закінчив курси, на які був зарахований. Зазвичай вони базуються на фінансових потребах вашої родини (або на сумі, яку ваша сім’я може собі дозволити оплатити за навчання). </w:t>
            </w:r>
          </w:p>
          <w:p w14:paraId="02EAD056" w14:textId="7CD342D7" w:rsidR="005C74D2" w:rsidRPr="00307A04" w:rsidRDefault="005C74D2" w:rsidP="005C74D2">
            <w:pPr>
              <w:pStyle w:val="TextBody"/>
              <w:numPr>
                <w:ilvl w:val="0"/>
                <w:numId w:val="14"/>
              </w:numPr>
              <w:rPr>
                <w:rFonts w:ascii="Arial" w:hAnsi="Arial" w:cs="Arial"/>
                <w:sz w:val="16"/>
                <w:szCs w:val="18"/>
              </w:rPr>
            </w:pPr>
            <w:r w:rsidRPr="00307A04">
              <w:rPr>
                <w:rStyle w:val="QuotenameChar"/>
                <w:rFonts w:ascii="Arial" w:hAnsi="Arial" w:cs="Arial"/>
                <w:b/>
                <w:sz w:val="16"/>
                <w:szCs w:val="18"/>
              </w:rPr>
              <w:t>Позики</w:t>
            </w:r>
            <w:r w:rsidRPr="00307A04">
              <w:rPr>
                <w:rFonts w:ascii="Arial" w:hAnsi="Arial" w:cs="Arial"/>
                <w:sz w:val="16"/>
                <w:szCs w:val="18"/>
              </w:rPr>
              <w:t xml:space="preserve"> надають банки, уряд або кредитні компанії. Їх потрібно повернути з додатковою комісією, яка називається відсотками. Федеральний уряд пропонує позики з низькими відсотками для студентів, які мають фінансову потребу в них. </w:t>
            </w:r>
          </w:p>
          <w:p w14:paraId="0547327C" w14:textId="7137F1CA" w:rsidR="005C74D2" w:rsidRPr="00307A04" w:rsidRDefault="005C74D2" w:rsidP="00280130">
            <w:pPr>
              <w:pStyle w:val="TextBody"/>
              <w:numPr>
                <w:ilvl w:val="0"/>
                <w:numId w:val="14"/>
              </w:numPr>
              <w:spacing w:after="240"/>
              <w:rPr>
                <w:rFonts w:ascii="Arial" w:hAnsi="Arial" w:cs="Arial"/>
                <w:sz w:val="16"/>
                <w:szCs w:val="18"/>
              </w:rPr>
            </w:pPr>
            <w:r w:rsidRPr="00307A04">
              <w:rPr>
                <w:rStyle w:val="QuotenameChar"/>
                <w:rFonts w:ascii="Arial" w:hAnsi="Arial" w:cs="Arial"/>
                <w:b/>
                <w:sz w:val="16"/>
                <w:szCs w:val="18"/>
              </w:rPr>
              <w:t>Робота під час навчання</w:t>
            </w:r>
            <w:r w:rsidRPr="00307A04">
              <w:rPr>
                <w:rFonts w:ascii="Arial" w:hAnsi="Arial" w:cs="Arial"/>
                <w:sz w:val="16"/>
                <w:szCs w:val="18"/>
              </w:rPr>
              <w:t xml:space="preserve"> передбачає роботу на неповний робочий день, часто на території навчального закладу.</w:t>
            </w:r>
          </w:p>
          <w:p w14:paraId="622F06CA" w14:textId="762F8E1B" w:rsidR="00735F99" w:rsidRPr="00307A04" w:rsidRDefault="005C74D2" w:rsidP="005C74D2">
            <w:pPr>
              <w:pStyle w:val="TextBody"/>
              <w:rPr>
                <w:rFonts w:ascii="Arial" w:hAnsi="Arial" w:cs="Arial"/>
                <w:sz w:val="16"/>
                <w:szCs w:val="18"/>
              </w:rPr>
            </w:pPr>
            <w:r w:rsidRPr="00307A04">
              <w:rPr>
                <w:rFonts w:ascii="Arial" w:hAnsi="Arial" w:cs="Arial"/>
                <w:sz w:val="16"/>
                <w:szCs w:val="18"/>
              </w:rPr>
              <w:t>Фінансова допомога дозволила багатьом студентам отримати освіту. Більшість студентів денної форми навчання отримують певну фінансову допомогу. Більшість студентів платять лише близько 60 % від заявленої ціни навчання в чотирирічному коледжі, якщо врахувати гранти (і не забувайте про стипендії!).</w:t>
            </w:r>
          </w:p>
        </w:tc>
      </w:tr>
      <w:tr w:rsidR="00735F99" w:rsidRPr="00307A04" w14:paraId="7CB159C4" w14:textId="77777777" w:rsidTr="00B90980">
        <w:trPr>
          <w:trHeight w:val="3796"/>
        </w:trPr>
        <w:tc>
          <w:tcPr>
            <w:tcW w:w="3678" w:type="dxa"/>
            <w:tcBorders>
              <w:bottom w:val="single" w:sz="18" w:space="0" w:color="auto"/>
            </w:tcBorders>
          </w:tcPr>
          <w:p w14:paraId="5925F902" w14:textId="54CB4A56" w:rsidR="005C74D2" w:rsidRPr="00307A04" w:rsidRDefault="005C74D2" w:rsidP="00AB2354">
            <w:pPr>
              <w:pStyle w:val="TextBody"/>
              <w:spacing w:after="240" w:line="268" w:lineRule="auto"/>
              <w:ind w:right="128"/>
              <w:rPr>
                <w:rFonts w:ascii="Arial" w:hAnsi="Arial" w:cs="Arial"/>
                <w:sz w:val="16"/>
                <w:szCs w:val="18"/>
              </w:rPr>
            </w:pPr>
            <w:r w:rsidRPr="00307A04">
              <w:rPr>
                <w:rFonts w:ascii="Arial" w:hAnsi="Arial" w:cs="Arial"/>
                <w:sz w:val="16"/>
                <w:szCs w:val="18"/>
              </w:rPr>
              <w:t>Поширений міф про коледжі полягає в тому,</w:t>
            </w:r>
            <w:r w:rsidR="00AB2354" w:rsidRPr="00307A04">
              <w:rPr>
                <w:rFonts w:ascii="Arial" w:hAnsi="Arial" w:cs="Arial"/>
                <w:sz w:val="16"/>
                <w:szCs w:val="18"/>
                <w:lang w:val="es-ES"/>
              </w:rPr>
              <w:t> </w:t>
            </w:r>
            <w:r w:rsidRPr="00307A04">
              <w:rPr>
                <w:rFonts w:ascii="Arial" w:hAnsi="Arial" w:cs="Arial"/>
                <w:sz w:val="16"/>
                <w:szCs w:val="18"/>
              </w:rPr>
              <w:t>що навчання там занадто дороге. Найсуттєвішою частиною витрат у коледжі зазвичай є плата за навчання. Плата за навчання — це ціна, яку ви платите за заняття. Інші витрати охоплюють збори, книги, проживання й харчування, витрати на</w:t>
            </w:r>
            <w:r w:rsidR="00AB2354" w:rsidRPr="00307A04">
              <w:rPr>
                <w:rFonts w:ascii="Arial" w:hAnsi="Arial" w:cs="Arial"/>
                <w:sz w:val="16"/>
                <w:szCs w:val="18"/>
                <w:lang w:val="es-ES"/>
              </w:rPr>
              <w:t> </w:t>
            </w:r>
            <w:r w:rsidRPr="00307A04">
              <w:rPr>
                <w:rFonts w:ascii="Arial" w:hAnsi="Arial" w:cs="Arial"/>
                <w:sz w:val="16"/>
                <w:szCs w:val="18"/>
              </w:rPr>
              <w:t xml:space="preserve">транспорт. </w:t>
            </w:r>
          </w:p>
          <w:p w14:paraId="7CEC2781" w14:textId="365761F3" w:rsidR="00735F99" w:rsidRPr="00307A04" w:rsidRDefault="005C74D2" w:rsidP="00280130">
            <w:pPr>
              <w:pStyle w:val="TextBody"/>
              <w:rPr>
                <w:rFonts w:ascii="Arial" w:hAnsi="Arial" w:cs="Arial"/>
                <w:sz w:val="16"/>
                <w:szCs w:val="18"/>
              </w:rPr>
            </w:pPr>
            <w:r w:rsidRPr="00307A04">
              <w:rPr>
                <w:rFonts w:ascii="Arial" w:hAnsi="Arial" w:cs="Arial"/>
                <w:sz w:val="16"/>
                <w:szCs w:val="18"/>
              </w:rPr>
              <w:t xml:space="preserve">Фінансова допомога — це гроші, які допомагають оплачувати навчання в коледжі. ЇЇ можуть надавати федеральний уряд, уряд штату, коледжі, університети, банки й організації. </w:t>
            </w:r>
          </w:p>
        </w:tc>
        <w:tc>
          <w:tcPr>
            <w:tcW w:w="277" w:type="dxa"/>
            <w:vMerge/>
            <w:tcBorders>
              <w:bottom w:val="single" w:sz="18" w:space="0" w:color="auto"/>
            </w:tcBorders>
          </w:tcPr>
          <w:p w14:paraId="0AB48CA8" w14:textId="77777777" w:rsidR="00735F99" w:rsidRPr="00307A04" w:rsidRDefault="00735F99" w:rsidP="00BA1778">
            <w:pPr>
              <w:rPr>
                <w:rFonts w:ascii="Arial" w:hAnsi="Arial" w:cs="Arial"/>
                <w:sz w:val="16"/>
                <w:szCs w:val="20"/>
              </w:rPr>
            </w:pPr>
          </w:p>
        </w:tc>
        <w:tc>
          <w:tcPr>
            <w:tcW w:w="6835" w:type="dxa"/>
            <w:gridSpan w:val="4"/>
            <w:vMerge/>
            <w:tcBorders>
              <w:bottom w:val="single" w:sz="18" w:space="0" w:color="auto"/>
            </w:tcBorders>
          </w:tcPr>
          <w:p w14:paraId="021F0FE4" w14:textId="77777777" w:rsidR="00735F99" w:rsidRPr="00307A04" w:rsidRDefault="00735F99" w:rsidP="008E1844">
            <w:pPr>
              <w:pStyle w:val="TextBody"/>
              <w:rPr>
                <w:rFonts w:ascii="Arial" w:hAnsi="Arial" w:cs="Arial"/>
                <w:sz w:val="16"/>
                <w:szCs w:val="18"/>
              </w:rPr>
            </w:pPr>
          </w:p>
        </w:tc>
      </w:tr>
      <w:tr w:rsidR="00A2081B" w:rsidRPr="00307A04" w14:paraId="6FE7AA31" w14:textId="77777777" w:rsidTr="00B90980">
        <w:trPr>
          <w:trHeight w:val="2508"/>
        </w:trPr>
        <w:tc>
          <w:tcPr>
            <w:tcW w:w="7283" w:type="dxa"/>
            <w:gridSpan w:val="3"/>
          </w:tcPr>
          <w:p w14:paraId="6EA54A0F" w14:textId="3424B99F" w:rsidR="00A2081B" w:rsidRPr="00307A04" w:rsidRDefault="00280130" w:rsidP="005A7A4F">
            <w:pPr>
              <w:pStyle w:val="Titlenormal"/>
              <w:rPr>
                <w:rFonts w:ascii="Arial" w:hAnsi="Arial" w:cs="Arial"/>
                <w:sz w:val="24"/>
                <w:szCs w:val="18"/>
              </w:rPr>
            </w:pPr>
            <w:r w:rsidRPr="00307A04">
              <w:rPr>
                <w:rFonts w:ascii="Arial" w:hAnsi="Arial" w:cs="Arial"/>
                <w:sz w:val="24"/>
                <w:szCs w:val="18"/>
              </w:rPr>
              <w:t>КОНТРОЛЬНИЙ СПИСОК ДЛЯ УЧНІВ</w:t>
            </w:r>
          </w:p>
          <w:p w14:paraId="5C43E142" w14:textId="77777777" w:rsidR="00F956DC" w:rsidRPr="00307A04" w:rsidRDefault="00F956DC" w:rsidP="00F956DC">
            <w:pPr>
              <w:pStyle w:val="TextBody"/>
              <w:numPr>
                <w:ilvl w:val="0"/>
                <w:numId w:val="16"/>
              </w:numPr>
              <w:rPr>
                <w:rFonts w:ascii="Arial" w:hAnsi="Arial" w:cs="Arial"/>
                <w:sz w:val="16"/>
                <w:szCs w:val="18"/>
              </w:rPr>
            </w:pPr>
            <w:r w:rsidRPr="00307A04">
              <w:rPr>
                <w:rFonts w:ascii="Arial" w:hAnsi="Arial" w:cs="Arial"/>
                <w:sz w:val="16"/>
                <w:szCs w:val="18"/>
              </w:rPr>
              <w:t>Розвивайте стійку звичку до навчання.</w:t>
            </w:r>
          </w:p>
          <w:p w14:paraId="33257EF0" w14:textId="77777777" w:rsidR="00F956DC" w:rsidRPr="00307A04" w:rsidRDefault="00F956DC" w:rsidP="00AB2354">
            <w:pPr>
              <w:pStyle w:val="TextBody"/>
              <w:numPr>
                <w:ilvl w:val="0"/>
                <w:numId w:val="16"/>
              </w:numPr>
              <w:ind w:right="185"/>
              <w:rPr>
                <w:rFonts w:ascii="Arial" w:hAnsi="Arial" w:cs="Arial"/>
                <w:sz w:val="16"/>
                <w:szCs w:val="18"/>
              </w:rPr>
            </w:pPr>
            <w:r w:rsidRPr="00307A04">
              <w:rPr>
                <w:rFonts w:ascii="Arial" w:hAnsi="Arial" w:cs="Arial"/>
                <w:sz w:val="16"/>
                <w:szCs w:val="18"/>
              </w:rPr>
              <w:t xml:space="preserve">Докладайте максимум зусиль у школі й на стандартних тестах. Якщо у вас виникли труднощі, не здавайтеся — зверніться по допомогу до члена сім’ї, учителя, консультанта чи наставника. </w:t>
            </w:r>
          </w:p>
          <w:p w14:paraId="40838E7C" w14:textId="77777777" w:rsidR="00F956DC" w:rsidRPr="00307A04" w:rsidRDefault="00F956DC" w:rsidP="00AB2354">
            <w:pPr>
              <w:pStyle w:val="TextBody"/>
              <w:numPr>
                <w:ilvl w:val="0"/>
                <w:numId w:val="16"/>
              </w:numPr>
              <w:ind w:right="185"/>
              <w:rPr>
                <w:rFonts w:ascii="Arial" w:hAnsi="Arial" w:cs="Arial"/>
                <w:sz w:val="16"/>
                <w:szCs w:val="18"/>
              </w:rPr>
            </w:pPr>
            <w:r w:rsidRPr="00307A04">
              <w:rPr>
                <w:rFonts w:ascii="Arial" w:hAnsi="Arial" w:cs="Arial"/>
                <w:sz w:val="16"/>
                <w:szCs w:val="18"/>
              </w:rPr>
              <w:t>Дізнайтеся деталі щодо оплати навчання в коледжі. Дізнайтеся про основні види фінансової допомоги, щоб ви й ваша родина могли отримати якомога більше грошей на навчання в коледжі.</w:t>
            </w:r>
          </w:p>
          <w:p w14:paraId="11FE07F6" w14:textId="77777777" w:rsidR="00F956DC" w:rsidRPr="00307A04" w:rsidRDefault="00F956DC" w:rsidP="00AB2354">
            <w:pPr>
              <w:pStyle w:val="TextBody"/>
              <w:numPr>
                <w:ilvl w:val="0"/>
                <w:numId w:val="16"/>
              </w:numPr>
              <w:ind w:right="185"/>
              <w:rPr>
                <w:rFonts w:ascii="Arial" w:hAnsi="Arial" w:cs="Arial"/>
                <w:sz w:val="16"/>
                <w:szCs w:val="18"/>
              </w:rPr>
            </w:pPr>
            <w:r w:rsidRPr="00307A04">
              <w:rPr>
                <w:rFonts w:ascii="Arial" w:hAnsi="Arial" w:cs="Arial"/>
                <w:sz w:val="16"/>
                <w:szCs w:val="18"/>
              </w:rPr>
              <w:t>Беріть участь у різних заходах. Спробуйте стати членом спортивної команди, волонтером або приєднатися до клубу за інтересами.</w:t>
            </w:r>
          </w:p>
          <w:p w14:paraId="598424D5" w14:textId="77777777" w:rsidR="00F956DC" w:rsidRPr="00307A04" w:rsidRDefault="00F956DC" w:rsidP="00AB2354">
            <w:pPr>
              <w:pStyle w:val="TextBody"/>
              <w:numPr>
                <w:ilvl w:val="0"/>
                <w:numId w:val="16"/>
              </w:numPr>
              <w:ind w:right="185"/>
              <w:rPr>
                <w:rFonts w:ascii="Arial" w:hAnsi="Arial" w:cs="Arial"/>
                <w:sz w:val="16"/>
                <w:szCs w:val="18"/>
              </w:rPr>
            </w:pPr>
            <w:r w:rsidRPr="00307A04">
              <w:rPr>
                <w:rFonts w:ascii="Arial" w:hAnsi="Arial" w:cs="Arial"/>
                <w:sz w:val="16"/>
                <w:szCs w:val="18"/>
              </w:rPr>
              <w:t>Поговоріть із друзями й родиною про свої інтереси, кар’єру та можливий вибір коледжу.</w:t>
            </w:r>
          </w:p>
          <w:p w14:paraId="19CD1360" w14:textId="3B6E396C" w:rsidR="00A2081B" w:rsidRPr="00307A04" w:rsidRDefault="00F956DC" w:rsidP="00AB2354">
            <w:pPr>
              <w:pStyle w:val="TextBody"/>
              <w:numPr>
                <w:ilvl w:val="0"/>
                <w:numId w:val="16"/>
              </w:numPr>
              <w:ind w:right="185"/>
              <w:rPr>
                <w:rFonts w:ascii="Arial" w:hAnsi="Arial" w:cs="Arial"/>
                <w:sz w:val="16"/>
                <w:szCs w:val="18"/>
              </w:rPr>
            </w:pPr>
            <w:r w:rsidRPr="00307A04">
              <w:rPr>
                <w:rFonts w:ascii="Arial" w:hAnsi="Arial" w:cs="Arial"/>
                <w:sz w:val="16"/>
                <w:szCs w:val="18"/>
              </w:rPr>
              <w:t>Скористайтеся можливістю взяти участь у програмах розвитку (у вихідні або влітку) і</w:t>
            </w:r>
            <w:r w:rsidR="00AB2354" w:rsidRPr="00307A04">
              <w:rPr>
                <w:rFonts w:ascii="Arial" w:hAnsi="Arial" w:cs="Arial"/>
                <w:sz w:val="16"/>
                <w:szCs w:val="18"/>
                <w:lang w:val="es-ES"/>
              </w:rPr>
              <w:t> </w:t>
            </w:r>
            <w:r w:rsidRPr="00307A04">
              <w:rPr>
                <w:rFonts w:ascii="Arial" w:hAnsi="Arial" w:cs="Arial"/>
                <w:sz w:val="16"/>
                <w:szCs w:val="18"/>
              </w:rPr>
              <w:t xml:space="preserve">екскурсіях. </w:t>
            </w:r>
          </w:p>
        </w:tc>
        <w:tc>
          <w:tcPr>
            <w:tcW w:w="270" w:type="dxa"/>
            <w:vMerge w:val="restart"/>
            <w:tcBorders>
              <w:right w:val="single" w:sz="18" w:space="0" w:color="auto"/>
            </w:tcBorders>
          </w:tcPr>
          <w:p w14:paraId="6B6D195F" w14:textId="77777777" w:rsidR="00A2081B" w:rsidRPr="00307A04" w:rsidRDefault="00A2081B" w:rsidP="00BA1778">
            <w:pPr>
              <w:rPr>
                <w:rFonts w:ascii="Arial" w:hAnsi="Arial" w:cs="Arial"/>
                <w:sz w:val="6"/>
                <w:szCs w:val="6"/>
              </w:rPr>
            </w:pPr>
          </w:p>
        </w:tc>
        <w:tc>
          <w:tcPr>
            <w:tcW w:w="236" w:type="dxa"/>
            <w:vMerge w:val="restart"/>
            <w:tcBorders>
              <w:left w:val="single" w:sz="18" w:space="0" w:color="auto"/>
            </w:tcBorders>
          </w:tcPr>
          <w:p w14:paraId="53734700" w14:textId="77777777" w:rsidR="00A2081B" w:rsidRPr="00307A04" w:rsidRDefault="00A2081B" w:rsidP="00BA1778">
            <w:pPr>
              <w:rPr>
                <w:rFonts w:ascii="Arial" w:hAnsi="Arial" w:cs="Arial"/>
                <w:sz w:val="6"/>
                <w:szCs w:val="6"/>
              </w:rPr>
            </w:pPr>
          </w:p>
        </w:tc>
        <w:tc>
          <w:tcPr>
            <w:tcW w:w="3001" w:type="dxa"/>
            <w:vMerge w:val="restart"/>
          </w:tcPr>
          <w:p w14:paraId="6F50C7C7" w14:textId="4A85DFA8" w:rsidR="008D4894" w:rsidRPr="00307A04" w:rsidRDefault="00A2081B" w:rsidP="008D4894">
            <w:pPr>
              <w:pStyle w:val="Titlenormal"/>
              <w:rPr>
                <w:rFonts w:ascii="Arial" w:hAnsi="Arial" w:cs="Arial"/>
                <w:sz w:val="24"/>
                <w:szCs w:val="18"/>
              </w:rPr>
            </w:pPr>
            <w:r w:rsidRPr="00307A04">
              <w:rPr>
                <w:rFonts w:ascii="Arial" w:hAnsi="Arial" w:cs="Arial"/>
                <w:sz w:val="24"/>
                <w:szCs w:val="18"/>
              </w:rPr>
              <w:t>РОЗВІНЧУВАННЯ МІФІВ</w:t>
            </w:r>
          </w:p>
          <w:p w14:paraId="1DBA3528" w14:textId="29E96769" w:rsidR="003D079F" w:rsidRPr="00307A04" w:rsidRDefault="003D079F" w:rsidP="003D079F">
            <w:pPr>
              <w:pStyle w:val="TextBody"/>
              <w:rPr>
                <w:rFonts w:ascii="Arial" w:hAnsi="Arial" w:cs="Arial"/>
                <w:sz w:val="16"/>
                <w:szCs w:val="18"/>
              </w:rPr>
            </w:pPr>
            <w:r w:rsidRPr="00307A04">
              <w:rPr>
                <w:rFonts w:ascii="Arial" w:hAnsi="Arial" w:cs="Arial"/>
                <w:b/>
                <w:sz w:val="16"/>
                <w:szCs w:val="18"/>
              </w:rPr>
              <w:t>МІФ.</w:t>
            </w:r>
            <w:r w:rsidRPr="00307A04">
              <w:rPr>
                <w:rFonts w:ascii="Arial" w:hAnsi="Arial" w:cs="Arial"/>
                <w:sz w:val="16"/>
                <w:szCs w:val="18"/>
              </w:rPr>
              <w:t xml:space="preserve"> Фінансову допомогу отримують тільки учні з гарними оцінками.</w:t>
            </w:r>
          </w:p>
          <w:p w14:paraId="16EDF37B" w14:textId="091370BA" w:rsidR="003D079F" w:rsidRPr="00307A04" w:rsidRDefault="003D079F" w:rsidP="003D079F">
            <w:pPr>
              <w:pStyle w:val="TextBody"/>
              <w:rPr>
                <w:rFonts w:ascii="Arial" w:hAnsi="Arial" w:cs="Arial"/>
                <w:sz w:val="16"/>
                <w:szCs w:val="18"/>
              </w:rPr>
            </w:pPr>
            <w:r w:rsidRPr="00307A04">
              <w:rPr>
                <w:rFonts w:ascii="Arial" w:hAnsi="Arial" w:cs="Arial"/>
                <w:b/>
                <w:sz w:val="16"/>
                <w:szCs w:val="18"/>
              </w:rPr>
              <w:t xml:space="preserve">РЕАЛЬНІСТЬ. </w:t>
            </w:r>
            <w:r w:rsidRPr="00307A04">
              <w:rPr>
                <w:rFonts w:ascii="Arial" w:hAnsi="Arial" w:cs="Arial"/>
                <w:sz w:val="16"/>
                <w:szCs w:val="18"/>
              </w:rPr>
              <w:t>Хоча високий середній бал може допомогти потрапити в добрий навчальний заклад і отримати стипендію, більшість федеральних програм допомоги студентам не беруть до уваги оцінок.</w:t>
            </w:r>
          </w:p>
          <w:p w14:paraId="08779DA6" w14:textId="7A30DE5D" w:rsidR="00A2081B" w:rsidRPr="00307A04" w:rsidRDefault="00B428B4" w:rsidP="003D079F">
            <w:pPr>
              <w:pStyle w:val="TextBody"/>
              <w:rPr>
                <w:rFonts w:ascii="Arial" w:hAnsi="Arial" w:cs="Arial"/>
                <w:sz w:val="16"/>
                <w:szCs w:val="18"/>
              </w:rPr>
            </w:pPr>
            <w:r w:rsidRPr="00307A04">
              <w:rPr>
                <w:rFonts w:ascii="Arial" w:hAnsi="Arial" w:cs="Arial"/>
                <w:noProof/>
                <w:sz w:val="16"/>
                <w:szCs w:val="18"/>
              </w:rPr>
              <w:drawing>
                <wp:anchor distT="0" distB="0" distL="114300" distR="114300" simplePos="0" relativeHeight="251669504" behindDoc="0" locked="0" layoutInCell="1" allowOverlap="1" wp14:anchorId="6B6B7B5D" wp14:editId="1AEA1059">
                  <wp:simplePos x="0" y="0"/>
                  <wp:positionH relativeFrom="margin">
                    <wp:posOffset>595742</wp:posOffset>
                  </wp:positionH>
                  <wp:positionV relativeFrom="margin">
                    <wp:posOffset>2658248</wp:posOffset>
                  </wp:positionV>
                  <wp:extent cx="734060" cy="734060"/>
                  <wp:effectExtent l="0" t="0" r="8890" b="8890"/>
                  <wp:wrapSquare wrapText="bothSides"/>
                  <wp:docPr id="900" name="Graphic 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Graphic 900">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34060" cy="734060"/>
                          </a:xfrm>
                          <a:prstGeom prst="rect">
                            <a:avLst/>
                          </a:prstGeom>
                        </pic:spPr>
                      </pic:pic>
                    </a:graphicData>
                  </a:graphic>
                  <wp14:sizeRelH relativeFrom="margin">
                    <wp14:pctWidth>0</wp14:pctWidth>
                  </wp14:sizeRelH>
                  <wp14:sizeRelV relativeFrom="margin">
                    <wp14:pctHeight>0</wp14:pctHeight>
                  </wp14:sizeRelV>
                </wp:anchor>
              </w:drawing>
            </w:r>
            <w:r w:rsidRPr="00307A04">
              <w:rPr>
                <w:rFonts w:ascii="Arial" w:hAnsi="Arial" w:cs="Arial"/>
                <w:sz w:val="16"/>
                <w:szCs w:val="18"/>
              </w:rPr>
              <w:t>Федеральна допомога дає студентам можливість завершити навчання, якщо вони мають задовільний академічний прогрес у своїх програмах навчання в коледжі.</w:t>
            </w:r>
          </w:p>
        </w:tc>
      </w:tr>
      <w:tr w:rsidR="00DF4B6A" w:rsidRPr="00307A04" w14:paraId="189CF860" w14:textId="77777777" w:rsidTr="00B90980">
        <w:trPr>
          <w:trHeight w:val="67"/>
        </w:trPr>
        <w:tc>
          <w:tcPr>
            <w:tcW w:w="3678" w:type="dxa"/>
          </w:tcPr>
          <w:p w14:paraId="518A0B8D" w14:textId="20370C86" w:rsidR="00DF4B6A" w:rsidRPr="00307A04" w:rsidRDefault="00DF4B6A" w:rsidP="004B1CE7">
            <w:pPr>
              <w:pStyle w:val="TextBody"/>
              <w:rPr>
                <w:rFonts w:ascii="Arial" w:hAnsi="Arial" w:cs="Arial"/>
                <w:sz w:val="16"/>
                <w:szCs w:val="18"/>
              </w:rPr>
            </w:pPr>
          </w:p>
        </w:tc>
        <w:tc>
          <w:tcPr>
            <w:tcW w:w="277" w:type="dxa"/>
          </w:tcPr>
          <w:p w14:paraId="37EA0407" w14:textId="77777777" w:rsidR="00DF4B6A" w:rsidRPr="00307A04" w:rsidRDefault="00DF4B6A" w:rsidP="004B1CE7">
            <w:pPr>
              <w:pStyle w:val="TextBody"/>
              <w:rPr>
                <w:rFonts w:ascii="Arial" w:hAnsi="Arial" w:cs="Arial"/>
                <w:sz w:val="16"/>
                <w:szCs w:val="18"/>
              </w:rPr>
            </w:pPr>
          </w:p>
        </w:tc>
        <w:tc>
          <w:tcPr>
            <w:tcW w:w="3328" w:type="dxa"/>
          </w:tcPr>
          <w:p w14:paraId="27A95849" w14:textId="072D1BF7" w:rsidR="00DF4B6A" w:rsidRPr="00307A04" w:rsidRDefault="00DF4B6A" w:rsidP="004B1CE7">
            <w:pPr>
              <w:pStyle w:val="TextBody"/>
              <w:rPr>
                <w:rFonts w:ascii="Arial" w:hAnsi="Arial" w:cs="Arial"/>
                <w:sz w:val="16"/>
                <w:szCs w:val="18"/>
              </w:rPr>
            </w:pPr>
          </w:p>
        </w:tc>
        <w:tc>
          <w:tcPr>
            <w:tcW w:w="270" w:type="dxa"/>
            <w:vMerge/>
            <w:tcBorders>
              <w:right w:val="single" w:sz="18" w:space="0" w:color="auto"/>
            </w:tcBorders>
          </w:tcPr>
          <w:p w14:paraId="26ACB6E5" w14:textId="77777777" w:rsidR="00DF4B6A" w:rsidRPr="00307A04" w:rsidRDefault="00DF4B6A" w:rsidP="00DF4B6A">
            <w:pPr>
              <w:pStyle w:val="TextBody"/>
              <w:rPr>
                <w:rFonts w:ascii="Arial" w:hAnsi="Arial" w:cs="Arial"/>
                <w:sz w:val="6"/>
                <w:szCs w:val="6"/>
              </w:rPr>
            </w:pPr>
          </w:p>
        </w:tc>
        <w:tc>
          <w:tcPr>
            <w:tcW w:w="236" w:type="dxa"/>
            <w:vMerge/>
            <w:tcBorders>
              <w:left w:val="single" w:sz="18" w:space="0" w:color="auto"/>
            </w:tcBorders>
          </w:tcPr>
          <w:p w14:paraId="4AF148E1" w14:textId="77777777" w:rsidR="00DF4B6A" w:rsidRPr="00307A04" w:rsidRDefault="00DF4B6A" w:rsidP="00DF4B6A">
            <w:pPr>
              <w:pStyle w:val="TextBody"/>
              <w:rPr>
                <w:rFonts w:ascii="Arial" w:hAnsi="Arial" w:cs="Arial"/>
                <w:sz w:val="6"/>
                <w:szCs w:val="6"/>
              </w:rPr>
            </w:pPr>
          </w:p>
        </w:tc>
        <w:tc>
          <w:tcPr>
            <w:tcW w:w="3001" w:type="dxa"/>
            <w:vMerge/>
          </w:tcPr>
          <w:p w14:paraId="2585C9D7" w14:textId="77777777" w:rsidR="00DF4B6A" w:rsidRPr="00307A04" w:rsidRDefault="00DF4B6A" w:rsidP="00DF4B6A">
            <w:pPr>
              <w:pStyle w:val="TextBody"/>
              <w:rPr>
                <w:rFonts w:ascii="Arial" w:hAnsi="Arial" w:cs="Arial"/>
                <w:sz w:val="16"/>
                <w:szCs w:val="18"/>
              </w:rPr>
            </w:pPr>
          </w:p>
        </w:tc>
      </w:tr>
      <w:tr w:rsidR="00A2081B" w:rsidRPr="00307A04" w14:paraId="5FF5C757" w14:textId="77777777" w:rsidTr="00B90980">
        <w:trPr>
          <w:trHeight w:val="3600"/>
        </w:trPr>
        <w:tc>
          <w:tcPr>
            <w:tcW w:w="7283" w:type="dxa"/>
            <w:gridSpan w:val="3"/>
          </w:tcPr>
          <w:p w14:paraId="4D7751F6" w14:textId="3E84CE55" w:rsidR="00A2081B" w:rsidRPr="00307A04" w:rsidRDefault="008D4894" w:rsidP="0087169C">
            <w:pPr>
              <w:pStyle w:val="Titlenormal"/>
              <w:rPr>
                <w:rFonts w:ascii="Arial" w:hAnsi="Arial" w:cs="Arial"/>
                <w:sz w:val="24"/>
                <w:szCs w:val="18"/>
              </w:rPr>
            </w:pPr>
            <w:r w:rsidRPr="00307A04">
              <w:rPr>
                <w:rFonts w:ascii="Arial" w:hAnsi="Arial" w:cs="Arial"/>
                <w:sz w:val="24"/>
                <w:szCs w:val="18"/>
              </w:rPr>
              <w:t xml:space="preserve">КОНТРОЛЬНИЙ СПИСОК ДЛЯ СІМ’Ї  </w:t>
            </w:r>
          </w:p>
          <w:p w14:paraId="04ED0F83" w14:textId="77777777" w:rsidR="00075EA3" w:rsidRPr="00307A04" w:rsidRDefault="00075EA3" w:rsidP="00075EA3">
            <w:pPr>
              <w:pStyle w:val="TextBody"/>
              <w:numPr>
                <w:ilvl w:val="0"/>
                <w:numId w:val="17"/>
              </w:numPr>
              <w:rPr>
                <w:rFonts w:ascii="Arial" w:hAnsi="Arial" w:cs="Arial"/>
                <w:sz w:val="16"/>
                <w:szCs w:val="18"/>
              </w:rPr>
            </w:pPr>
            <w:r w:rsidRPr="00307A04">
              <w:rPr>
                <w:rFonts w:ascii="Arial" w:hAnsi="Arial" w:cs="Arial"/>
                <w:sz w:val="16"/>
                <w:szCs w:val="18"/>
              </w:rPr>
              <w:t xml:space="preserve">Розкажіть про свої великі очікування. Поговоріть зі своїми дітьми про навчання й </w:t>
            </w:r>
            <w:proofErr w:type="spellStart"/>
            <w:r w:rsidRPr="00307A04">
              <w:rPr>
                <w:rFonts w:ascii="Arial" w:hAnsi="Arial" w:cs="Arial"/>
                <w:sz w:val="16"/>
                <w:szCs w:val="18"/>
              </w:rPr>
              <w:t>повідомте</w:t>
            </w:r>
            <w:proofErr w:type="spellEnd"/>
            <w:r w:rsidRPr="00307A04">
              <w:rPr>
                <w:rFonts w:ascii="Arial" w:hAnsi="Arial" w:cs="Arial"/>
                <w:sz w:val="16"/>
                <w:szCs w:val="18"/>
              </w:rPr>
              <w:t xml:space="preserve"> про свої очікування щодо їх майбутнього в середній школі та поза її межами.</w:t>
            </w:r>
          </w:p>
          <w:p w14:paraId="1578C4EC" w14:textId="7690767F" w:rsidR="00075EA3" w:rsidRPr="00307A04" w:rsidRDefault="00075EA3" w:rsidP="00075EA3">
            <w:pPr>
              <w:pStyle w:val="TextBody"/>
              <w:numPr>
                <w:ilvl w:val="0"/>
                <w:numId w:val="17"/>
              </w:numPr>
              <w:rPr>
                <w:rFonts w:ascii="Arial" w:hAnsi="Arial" w:cs="Arial"/>
                <w:sz w:val="16"/>
                <w:szCs w:val="18"/>
              </w:rPr>
            </w:pPr>
            <w:r w:rsidRPr="00307A04">
              <w:rPr>
                <w:rFonts w:ascii="Arial" w:hAnsi="Arial" w:cs="Arial"/>
                <w:sz w:val="16"/>
                <w:szCs w:val="18"/>
              </w:rPr>
              <w:t>Виконуйте домашнє завдання згідно з пріоритетами. Організуйте дитині час і простір для виконання домашніх завдань і переконайтеся, що вона вчасно здає завдання.</w:t>
            </w:r>
          </w:p>
          <w:p w14:paraId="55274B47" w14:textId="45C0195D" w:rsidR="00075EA3" w:rsidRPr="00307A04" w:rsidRDefault="00075EA3" w:rsidP="00075EA3">
            <w:pPr>
              <w:pStyle w:val="TextBody"/>
              <w:numPr>
                <w:ilvl w:val="0"/>
                <w:numId w:val="17"/>
              </w:numPr>
              <w:rPr>
                <w:rFonts w:ascii="Arial" w:hAnsi="Arial" w:cs="Arial"/>
                <w:sz w:val="16"/>
                <w:szCs w:val="18"/>
              </w:rPr>
            </w:pPr>
            <w:r w:rsidRPr="00307A04">
              <w:rPr>
                <w:rFonts w:ascii="Arial" w:hAnsi="Arial" w:cs="Arial"/>
                <w:sz w:val="16"/>
                <w:szCs w:val="18"/>
              </w:rPr>
              <w:t>Заохочуйте дитину брати участь у заходах у школі чи громаді. Запропонуйте спортивні заняття, шкільні клуби або волонтерську роботу, які відповідають інтересам вашої дитини; не надто важливо, що саме це буде, потрібно просто брати</w:t>
            </w:r>
            <w:r w:rsidR="005778CD" w:rsidRPr="00307A04">
              <w:rPr>
                <w:rFonts w:ascii="Arial" w:hAnsi="Arial" w:cs="Arial"/>
                <w:sz w:val="16"/>
                <w:szCs w:val="18"/>
                <w:lang w:val="es-VE"/>
              </w:rPr>
              <w:t> </w:t>
            </w:r>
            <w:r w:rsidRPr="00307A04">
              <w:rPr>
                <w:rFonts w:ascii="Arial" w:hAnsi="Arial" w:cs="Arial"/>
                <w:sz w:val="16"/>
                <w:szCs w:val="18"/>
              </w:rPr>
              <w:t>участь!</w:t>
            </w:r>
          </w:p>
          <w:p w14:paraId="5F7FCFD0" w14:textId="77777777" w:rsidR="00075EA3" w:rsidRPr="00307A04" w:rsidRDefault="00075EA3" w:rsidP="00075EA3">
            <w:pPr>
              <w:pStyle w:val="TextBody"/>
              <w:numPr>
                <w:ilvl w:val="0"/>
                <w:numId w:val="17"/>
              </w:numPr>
              <w:rPr>
                <w:rFonts w:ascii="Arial" w:hAnsi="Arial" w:cs="Arial"/>
                <w:sz w:val="16"/>
                <w:szCs w:val="18"/>
              </w:rPr>
            </w:pPr>
            <w:r w:rsidRPr="00307A04">
              <w:rPr>
                <w:rFonts w:ascii="Arial" w:hAnsi="Arial" w:cs="Arial"/>
                <w:sz w:val="16"/>
                <w:szCs w:val="18"/>
              </w:rPr>
              <w:t>Познайомтеся з друзями своєї дитини та їхніми батьками. Дізнайтеся, з ким проводить час ваша дитина, і скористайтеся можливістю зустрітися з її друзями та їхніми батьками під час шкільних або громадських заходів.</w:t>
            </w:r>
          </w:p>
          <w:p w14:paraId="70988759" w14:textId="4554436A" w:rsidR="00A2081B" w:rsidRPr="00307A04" w:rsidRDefault="00075EA3" w:rsidP="00075EA3">
            <w:pPr>
              <w:pStyle w:val="TextBody"/>
              <w:numPr>
                <w:ilvl w:val="0"/>
                <w:numId w:val="17"/>
              </w:numPr>
              <w:rPr>
                <w:rFonts w:ascii="Arial" w:hAnsi="Arial" w:cs="Arial"/>
                <w:sz w:val="16"/>
                <w:szCs w:val="18"/>
              </w:rPr>
            </w:pPr>
            <w:r w:rsidRPr="00307A04">
              <w:rPr>
                <w:rFonts w:ascii="Arial" w:hAnsi="Arial" w:cs="Arial"/>
                <w:sz w:val="16"/>
                <w:szCs w:val="18"/>
              </w:rPr>
              <w:t>Заохочуйте своїх дітей проходити найскладніші курси, з якими вони можуть впоратися. Проходження складних курсів може надати їм упевненості й підготувати до більш складних курсів старших класів.</w:t>
            </w:r>
          </w:p>
        </w:tc>
        <w:tc>
          <w:tcPr>
            <w:tcW w:w="270" w:type="dxa"/>
            <w:vMerge/>
            <w:tcBorders>
              <w:right w:val="single" w:sz="18" w:space="0" w:color="auto"/>
            </w:tcBorders>
          </w:tcPr>
          <w:p w14:paraId="268D509A" w14:textId="77777777" w:rsidR="00A2081B" w:rsidRPr="00307A04" w:rsidRDefault="00A2081B" w:rsidP="00DF4B6A">
            <w:pPr>
              <w:rPr>
                <w:rFonts w:ascii="Arial" w:hAnsi="Arial" w:cs="Arial"/>
                <w:sz w:val="6"/>
                <w:szCs w:val="6"/>
              </w:rPr>
            </w:pPr>
          </w:p>
        </w:tc>
        <w:tc>
          <w:tcPr>
            <w:tcW w:w="236" w:type="dxa"/>
            <w:vMerge/>
            <w:tcBorders>
              <w:left w:val="single" w:sz="18" w:space="0" w:color="auto"/>
            </w:tcBorders>
          </w:tcPr>
          <w:p w14:paraId="1659F3BF" w14:textId="77777777" w:rsidR="00A2081B" w:rsidRPr="00307A04" w:rsidRDefault="00A2081B" w:rsidP="00DF4B6A">
            <w:pPr>
              <w:rPr>
                <w:rFonts w:ascii="Arial" w:hAnsi="Arial" w:cs="Arial"/>
                <w:sz w:val="6"/>
                <w:szCs w:val="6"/>
              </w:rPr>
            </w:pPr>
          </w:p>
        </w:tc>
        <w:tc>
          <w:tcPr>
            <w:tcW w:w="3001" w:type="dxa"/>
            <w:vMerge/>
          </w:tcPr>
          <w:p w14:paraId="13E8AB06" w14:textId="77777777" w:rsidR="00A2081B" w:rsidRPr="00307A04" w:rsidRDefault="00A2081B" w:rsidP="00DF4B6A">
            <w:pPr>
              <w:pStyle w:val="TextBody"/>
              <w:rPr>
                <w:rFonts w:ascii="Arial" w:hAnsi="Arial" w:cs="Arial"/>
                <w:sz w:val="16"/>
                <w:szCs w:val="18"/>
              </w:rPr>
            </w:pPr>
          </w:p>
        </w:tc>
      </w:tr>
    </w:tbl>
    <w:p w14:paraId="4229C740" w14:textId="43CF2146" w:rsidR="00A40213" w:rsidRPr="004544BA" w:rsidRDefault="00A40213" w:rsidP="00F263B8">
      <w:pPr>
        <w:rPr>
          <w:rFonts w:ascii="Arial" w:hAnsi="Arial" w:cs="Arial"/>
          <w:sz w:val="16"/>
          <w:szCs w:val="20"/>
        </w:rPr>
      </w:pPr>
    </w:p>
    <w:sectPr w:rsidR="00A40213" w:rsidRPr="004544BA" w:rsidSect="0078163A">
      <w:pgSz w:w="12240" w:h="15840" w:code="1"/>
      <w:pgMar w:top="641"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ECC39" w14:textId="77777777" w:rsidR="00EF56AD" w:rsidRDefault="00EF56AD" w:rsidP="001D6100">
      <w:r>
        <w:separator/>
      </w:r>
    </w:p>
  </w:endnote>
  <w:endnote w:type="continuationSeparator" w:id="0">
    <w:p w14:paraId="6C8B2F64" w14:textId="77777777" w:rsidR="00EF56AD" w:rsidRDefault="00EF56AD"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panose1 w:val="020B0602020104020603"/>
    <w:charset w:val="00"/>
    <w:family w:val="swiss"/>
    <w:pitch w:val="variable"/>
    <w:sig w:usb0="00000007" w:usb1="00000000" w:usb2="00000000" w:usb3="00000000" w:csb0="00000003" w:csb1="00000000"/>
    <w:embedRegular r:id="rId1" w:fontKey="{D70FDC24-8C24-421D-BE04-C69B697087F1}"/>
    <w:embedBold r:id="rId2" w:fontKey="{31E328D4-0DAC-4F12-B629-6D7255EB6EE0}"/>
    <w:embedItalic r:id="rId3" w:fontKey="{12D41E80-C2FA-49B2-88AB-115005FC57B7}"/>
    <w:embedBoldItalic r:id="rId4" w:fontKey="{0FE66971-7A16-41B9-8A3C-CE0D2DA82540}"/>
  </w:font>
  <w:font w:name="Franklin Gothic Book">
    <w:panose1 w:val="020B0503020102020204"/>
    <w:charset w:val="00"/>
    <w:family w:val="swiss"/>
    <w:pitch w:val="variable"/>
    <w:sig w:usb0="00000287" w:usb1="00000000" w:usb2="00000000" w:usb3="00000000" w:csb0="0000009F" w:csb1="00000000"/>
    <w:embedRegular r:id="rId5" w:fontKey="{2AD01E46-AEA3-4264-B547-09145F7BC5F6}"/>
    <w:embedBold r:id="rId6" w:fontKey="{842BE71B-6297-40CF-A0B2-1E298A2DCEF0}"/>
  </w:font>
  <w:font w:name="Gill Sans MT">
    <w:panose1 w:val="020B0502020104020203"/>
    <w:charset w:val="00"/>
    <w:family w:val="swiss"/>
    <w:pitch w:val="variable"/>
    <w:sig w:usb0="00000007" w:usb1="00000000" w:usb2="00000000" w:usb3="00000000" w:csb0="00000003" w:csb1="00000000"/>
    <w:embedBold r:id="rId7" w:fontKey="{7B5F4D0F-6EB4-4E66-A098-6F6BC53C2B79}"/>
  </w:font>
  <w:font w:name="Segoe UI">
    <w:panose1 w:val="020B0502040204020203"/>
    <w:charset w:val="CC"/>
    <w:family w:val="swiss"/>
    <w:pitch w:val="variable"/>
    <w:sig w:usb0="E4002EFF" w:usb1="C000E47F" w:usb2="00000009" w:usb3="00000000" w:csb0="000001FF" w:csb1="00000000"/>
    <w:embedRegular r:id="rId8" w:fontKey="{1E4564F6-5906-48FD-AA76-F7F28A29A527}"/>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7043B" w14:textId="77777777" w:rsidR="00EF56AD" w:rsidRDefault="00EF56AD" w:rsidP="001D6100">
      <w:r>
        <w:separator/>
      </w:r>
    </w:p>
  </w:footnote>
  <w:footnote w:type="continuationSeparator" w:id="0">
    <w:p w14:paraId="6C3E1201" w14:textId="77777777" w:rsidR="00EF56AD" w:rsidRDefault="00EF56AD" w:rsidP="001D61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101"/>
    <w:multiLevelType w:val="hybridMultilevel"/>
    <w:tmpl w:val="5798CD2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08C758DA"/>
    <w:multiLevelType w:val="hybridMultilevel"/>
    <w:tmpl w:val="987C3D94"/>
    <w:lvl w:ilvl="0" w:tplc="CCDEF67C">
      <w:numFmt w:val="bullet"/>
      <w:lvlText w:val="•"/>
      <w:lvlJc w:val="left"/>
      <w:pPr>
        <w:ind w:left="723" w:hanging="703"/>
      </w:pPr>
      <w:rPr>
        <w:rFonts w:ascii="Tw Cen MT" w:eastAsia="Franklin Gothic Book" w:hAnsi="Tw Cen MT" w:cs="Franklin Gothic Book"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 w15:restartNumberingAfterBreak="0">
    <w:nsid w:val="17F3757F"/>
    <w:multiLevelType w:val="hybridMultilevel"/>
    <w:tmpl w:val="954ACB1C"/>
    <w:lvl w:ilvl="0" w:tplc="3EC22E0C">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 w15:restartNumberingAfterBreak="0">
    <w:nsid w:val="1D5860FD"/>
    <w:multiLevelType w:val="hybridMultilevel"/>
    <w:tmpl w:val="1C483C0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 w15:restartNumberingAfterBreak="0">
    <w:nsid w:val="25AF52F5"/>
    <w:multiLevelType w:val="hybridMultilevel"/>
    <w:tmpl w:val="7D3E1878"/>
    <w:lvl w:ilvl="0" w:tplc="3EC22E0C">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 w15:restartNumberingAfterBreak="0">
    <w:nsid w:val="34FB4480"/>
    <w:multiLevelType w:val="hybridMultilevel"/>
    <w:tmpl w:val="56B4B00A"/>
    <w:lvl w:ilvl="0" w:tplc="64C44C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6A6AB1"/>
    <w:multiLevelType w:val="hybridMultilevel"/>
    <w:tmpl w:val="9326AED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 w15:restartNumberingAfterBreak="0">
    <w:nsid w:val="3F70707B"/>
    <w:multiLevelType w:val="hybridMultilevel"/>
    <w:tmpl w:val="CF7412CA"/>
    <w:lvl w:ilvl="0" w:tplc="64C44C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30AC2"/>
    <w:multiLevelType w:val="hybridMultilevel"/>
    <w:tmpl w:val="C2E6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4140D"/>
    <w:multiLevelType w:val="hybridMultilevel"/>
    <w:tmpl w:val="DE5C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01468"/>
    <w:multiLevelType w:val="hybridMultilevel"/>
    <w:tmpl w:val="416C1920"/>
    <w:lvl w:ilvl="0" w:tplc="3EC22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8472E3"/>
    <w:multiLevelType w:val="hybridMultilevel"/>
    <w:tmpl w:val="62302B0E"/>
    <w:lvl w:ilvl="0" w:tplc="CCDEF67C">
      <w:numFmt w:val="bullet"/>
      <w:lvlText w:val="•"/>
      <w:lvlJc w:val="left"/>
      <w:pPr>
        <w:ind w:left="743" w:hanging="703"/>
      </w:pPr>
      <w:rPr>
        <w:rFonts w:ascii="Tw Cen MT" w:eastAsia="Franklin Gothic Book" w:hAnsi="Tw Cen MT" w:cs="Franklin Gothic Book"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15:restartNumberingAfterBreak="0">
    <w:nsid w:val="549A5009"/>
    <w:multiLevelType w:val="hybridMultilevel"/>
    <w:tmpl w:val="3FA0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E4581"/>
    <w:multiLevelType w:val="hybridMultilevel"/>
    <w:tmpl w:val="66204960"/>
    <w:lvl w:ilvl="0" w:tplc="CCDEF67C">
      <w:numFmt w:val="bullet"/>
      <w:lvlText w:val="•"/>
      <w:lvlJc w:val="left"/>
      <w:pPr>
        <w:ind w:left="743" w:hanging="703"/>
      </w:pPr>
      <w:rPr>
        <w:rFonts w:ascii="Tw Cen MT" w:eastAsia="Franklin Gothic Book" w:hAnsi="Tw Cen MT" w:cs="Franklin Gothic Book"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6E546E29"/>
    <w:multiLevelType w:val="hybridMultilevel"/>
    <w:tmpl w:val="DB74772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79C8471B"/>
    <w:multiLevelType w:val="hybridMultilevel"/>
    <w:tmpl w:val="138430E8"/>
    <w:lvl w:ilvl="0" w:tplc="64C44C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677E7"/>
    <w:multiLevelType w:val="hybridMultilevel"/>
    <w:tmpl w:val="7D32737E"/>
    <w:lvl w:ilvl="0" w:tplc="3EC22E0C">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34553140">
    <w:abstractNumId w:val="5"/>
  </w:num>
  <w:num w:numId="2" w16cid:durableId="2094619959">
    <w:abstractNumId w:val="8"/>
  </w:num>
  <w:num w:numId="3" w16cid:durableId="916746786">
    <w:abstractNumId w:val="12"/>
  </w:num>
  <w:num w:numId="4" w16cid:durableId="1870680307">
    <w:abstractNumId w:val="15"/>
  </w:num>
  <w:num w:numId="5" w16cid:durableId="21592315">
    <w:abstractNumId w:val="7"/>
  </w:num>
  <w:num w:numId="6" w16cid:durableId="1160002746">
    <w:abstractNumId w:val="3"/>
  </w:num>
  <w:num w:numId="7" w16cid:durableId="1768383911">
    <w:abstractNumId w:val="6"/>
  </w:num>
  <w:num w:numId="8" w16cid:durableId="869803009">
    <w:abstractNumId w:val="14"/>
  </w:num>
  <w:num w:numId="9" w16cid:durableId="300962250">
    <w:abstractNumId w:val="9"/>
  </w:num>
  <w:num w:numId="10" w16cid:durableId="639043484">
    <w:abstractNumId w:val="16"/>
  </w:num>
  <w:num w:numId="11" w16cid:durableId="2146392787">
    <w:abstractNumId w:val="10"/>
  </w:num>
  <w:num w:numId="12" w16cid:durableId="1355620134">
    <w:abstractNumId w:val="0"/>
  </w:num>
  <w:num w:numId="13" w16cid:durableId="1107968873">
    <w:abstractNumId w:val="1"/>
  </w:num>
  <w:num w:numId="14" w16cid:durableId="496071222">
    <w:abstractNumId w:val="13"/>
  </w:num>
  <w:num w:numId="15" w16cid:durableId="240023184">
    <w:abstractNumId w:val="11"/>
  </w:num>
  <w:num w:numId="16" w16cid:durableId="870580399">
    <w:abstractNumId w:val="2"/>
  </w:num>
  <w:num w:numId="17" w16cid:durableId="15366242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SortMethod w:val="0000"/>
  <w:trackRevisions/>
  <w:defaultTabStop w:val="720"/>
  <w:hyphenationZone w:val="425"/>
  <w:characterSpacingControl w:val="doNotCompress"/>
  <w:hdrShapeDefaults>
    <o:shapedefaults v:ext="edit" spidmax="21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63A"/>
    <w:rsid w:val="000319EA"/>
    <w:rsid w:val="00034D83"/>
    <w:rsid w:val="00035894"/>
    <w:rsid w:val="00060922"/>
    <w:rsid w:val="00075EA3"/>
    <w:rsid w:val="00077661"/>
    <w:rsid w:val="000A06A1"/>
    <w:rsid w:val="000B7BB9"/>
    <w:rsid w:val="000C1814"/>
    <w:rsid w:val="000D5EC2"/>
    <w:rsid w:val="000F36B2"/>
    <w:rsid w:val="0013534A"/>
    <w:rsid w:val="001359D0"/>
    <w:rsid w:val="00173094"/>
    <w:rsid w:val="001733E1"/>
    <w:rsid w:val="001A1B0F"/>
    <w:rsid w:val="001C615D"/>
    <w:rsid w:val="001D6100"/>
    <w:rsid w:val="00221E59"/>
    <w:rsid w:val="00235CED"/>
    <w:rsid w:val="002727D4"/>
    <w:rsid w:val="00280130"/>
    <w:rsid w:val="00302C98"/>
    <w:rsid w:val="00307A04"/>
    <w:rsid w:val="00315984"/>
    <w:rsid w:val="00324FE2"/>
    <w:rsid w:val="00364D32"/>
    <w:rsid w:val="003766A2"/>
    <w:rsid w:val="003924B1"/>
    <w:rsid w:val="00397474"/>
    <w:rsid w:val="00397BC4"/>
    <w:rsid w:val="003D079F"/>
    <w:rsid w:val="003E115A"/>
    <w:rsid w:val="00405FB7"/>
    <w:rsid w:val="00412376"/>
    <w:rsid w:val="00414D6A"/>
    <w:rsid w:val="00416435"/>
    <w:rsid w:val="00434553"/>
    <w:rsid w:val="004544BA"/>
    <w:rsid w:val="004A37BD"/>
    <w:rsid w:val="004B1135"/>
    <w:rsid w:val="004B1CE7"/>
    <w:rsid w:val="004B45A0"/>
    <w:rsid w:val="004C2A39"/>
    <w:rsid w:val="004D4B2A"/>
    <w:rsid w:val="00505F3C"/>
    <w:rsid w:val="00513C62"/>
    <w:rsid w:val="00542638"/>
    <w:rsid w:val="00545843"/>
    <w:rsid w:val="005553A5"/>
    <w:rsid w:val="005728F5"/>
    <w:rsid w:val="00576013"/>
    <w:rsid w:val="005778CD"/>
    <w:rsid w:val="005A35DD"/>
    <w:rsid w:val="005A7A4F"/>
    <w:rsid w:val="005C2C86"/>
    <w:rsid w:val="005C4D4C"/>
    <w:rsid w:val="005C74D2"/>
    <w:rsid w:val="005F67B2"/>
    <w:rsid w:val="0060774D"/>
    <w:rsid w:val="00611692"/>
    <w:rsid w:val="00615348"/>
    <w:rsid w:val="00616522"/>
    <w:rsid w:val="00645773"/>
    <w:rsid w:val="00654229"/>
    <w:rsid w:val="00685DBB"/>
    <w:rsid w:val="00692B40"/>
    <w:rsid w:val="006A5B58"/>
    <w:rsid w:val="006A6D66"/>
    <w:rsid w:val="006B498E"/>
    <w:rsid w:val="006C30F5"/>
    <w:rsid w:val="006C5F05"/>
    <w:rsid w:val="006C60E6"/>
    <w:rsid w:val="00702207"/>
    <w:rsid w:val="007118ED"/>
    <w:rsid w:val="00721089"/>
    <w:rsid w:val="00735F99"/>
    <w:rsid w:val="0078163A"/>
    <w:rsid w:val="00782F80"/>
    <w:rsid w:val="00793BD6"/>
    <w:rsid w:val="00794584"/>
    <w:rsid w:val="007A6E24"/>
    <w:rsid w:val="007D2AC9"/>
    <w:rsid w:val="007D5022"/>
    <w:rsid w:val="00832D90"/>
    <w:rsid w:val="0086583D"/>
    <w:rsid w:val="00867351"/>
    <w:rsid w:val="0087169C"/>
    <w:rsid w:val="00886FE4"/>
    <w:rsid w:val="008B5305"/>
    <w:rsid w:val="008D4894"/>
    <w:rsid w:val="008D6DD6"/>
    <w:rsid w:val="008E1844"/>
    <w:rsid w:val="00900A1D"/>
    <w:rsid w:val="009752A7"/>
    <w:rsid w:val="009939CA"/>
    <w:rsid w:val="0099494D"/>
    <w:rsid w:val="009A219F"/>
    <w:rsid w:val="009D6EE0"/>
    <w:rsid w:val="009E509A"/>
    <w:rsid w:val="00A2081B"/>
    <w:rsid w:val="00A40213"/>
    <w:rsid w:val="00A55C9A"/>
    <w:rsid w:val="00A63878"/>
    <w:rsid w:val="00AA69D0"/>
    <w:rsid w:val="00AB137A"/>
    <w:rsid w:val="00AB2354"/>
    <w:rsid w:val="00AF5233"/>
    <w:rsid w:val="00B00C2B"/>
    <w:rsid w:val="00B031D1"/>
    <w:rsid w:val="00B056FD"/>
    <w:rsid w:val="00B20006"/>
    <w:rsid w:val="00B36600"/>
    <w:rsid w:val="00B428B4"/>
    <w:rsid w:val="00B5429C"/>
    <w:rsid w:val="00B90980"/>
    <w:rsid w:val="00BC1075"/>
    <w:rsid w:val="00BF1870"/>
    <w:rsid w:val="00C37449"/>
    <w:rsid w:val="00C447EE"/>
    <w:rsid w:val="00C51F0E"/>
    <w:rsid w:val="00C76F2A"/>
    <w:rsid w:val="00CA11E0"/>
    <w:rsid w:val="00CD05DA"/>
    <w:rsid w:val="00CD5E35"/>
    <w:rsid w:val="00CF03F0"/>
    <w:rsid w:val="00D03044"/>
    <w:rsid w:val="00D06FC2"/>
    <w:rsid w:val="00D22CF9"/>
    <w:rsid w:val="00D24477"/>
    <w:rsid w:val="00D305C1"/>
    <w:rsid w:val="00D46CD2"/>
    <w:rsid w:val="00DF4B6A"/>
    <w:rsid w:val="00E2788F"/>
    <w:rsid w:val="00E418EF"/>
    <w:rsid w:val="00E52F76"/>
    <w:rsid w:val="00E75770"/>
    <w:rsid w:val="00E81FD1"/>
    <w:rsid w:val="00E979F7"/>
    <w:rsid w:val="00ED5B49"/>
    <w:rsid w:val="00EF56AD"/>
    <w:rsid w:val="00F263B8"/>
    <w:rsid w:val="00F54A3C"/>
    <w:rsid w:val="00F75DEA"/>
    <w:rsid w:val="00F956DC"/>
    <w:rsid w:val="00F97485"/>
    <w:rsid w:val="00FE1655"/>
    <w:rsid w:val="00FF5E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3"/>
    <o:shapelayout v:ext="edit">
      <o:idmap v:ext="edit" data="2"/>
    </o:shapelayout>
  </w:shapeDefaults>
  <w:decimalSymbol w:val="."/>
  <w:listSeparator w:val=","/>
  <w14:docId w14:val="6D096FCF"/>
  <w15:chartTrackingRefBased/>
  <w15:docId w15:val="{99218190-B509-4936-B4B6-B56382EE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uk-UA"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0"/>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7D2AC9"/>
    <w:rPr>
      <w:sz w:val="20"/>
    </w:rPr>
  </w:style>
  <w:style w:type="paragraph" w:styleId="Ttulo1">
    <w:name w:val="heading 1"/>
    <w:basedOn w:val="Normal"/>
    <w:next w:val="Normal"/>
    <w:link w:val="Ttulo1Car"/>
    <w:qFormat/>
    <w:rsid w:val="007D2AC9"/>
    <w:pPr>
      <w:jc w:val="center"/>
      <w:outlineLvl w:val="0"/>
    </w:pPr>
    <w:rPr>
      <w:rFonts w:asciiTheme="majorHAnsi" w:hAnsiTheme="majorHAnsi"/>
      <w:b/>
      <w:color w:val="0D5672" w:themeColor="accent1"/>
      <w:sz w:val="60"/>
    </w:rPr>
  </w:style>
  <w:style w:type="paragraph" w:styleId="Ttulo2">
    <w:name w:val="heading 2"/>
    <w:basedOn w:val="Normal"/>
    <w:next w:val="Normal"/>
    <w:link w:val="Ttulo2Car"/>
    <w:uiPriority w:val="1"/>
    <w:qFormat/>
    <w:rsid w:val="006B498E"/>
    <w:pPr>
      <w:spacing w:before="110"/>
      <w:jc w:val="center"/>
      <w:outlineLvl w:val="1"/>
    </w:pPr>
    <w:rPr>
      <w:rFonts w:asciiTheme="majorHAnsi" w:hAnsiTheme="majorHAnsi"/>
      <w:color w:val="124163" w:themeColor="accent2"/>
      <w:spacing w:val="40"/>
      <w:sz w:val="18"/>
    </w:rPr>
  </w:style>
  <w:style w:type="paragraph" w:styleId="Ttulo3">
    <w:name w:val="heading 3"/>
    <w:basedOn w:val="Normal"/>
    <w:next w:val="Normal"/>
    <w:link w:val="Ttulo3Car"/>
    <w:uiPriority w:val="2"/>
    <w:qFormat/>
    <w:rsid w:val="006B498E"/>
    <w:pPr>
      <w:spacing w:before="23"/>
      <w:jc w:val="center"/>
      <w:outlineLvl w:val="2"/>
    </w:pPr>
    <w:rPr>
      <w:rFonts w:ascii="Gill Sans MT" w:hAnsi="Gill Sans MT"/>
      <w:b/>
      <w:color w:val="0D5672" w:themeColor="accent1"/>
      <w:spacing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qFormat/>
    <w:rsid w:val="0078163A"/>
    <w:rPr>
      <w:sz w:val="10"/>
    </w:rPr>
  </w:style>
  <w:style w:type="paragraph" w:customStyle="1" w:styleId="TitleBig">
    <w:name w:val="Title Big"/>
    <w:basedOn w:val="Normal"/>
    <w:link w:val="TitleBigChar"/>
    <w:uiPriority w:val="3"/>
    <w:qFormat/>
    <w:rsid w:val="009E509A"/>
    <w:pPr>
      <w:widowControl w:val="0"/>
      <w:autoSpaceDE w:val="0"/>
      <w:autoSpaceDN w:val="0"/>
      <w:spacing w:before="90"/>
      <w:ind w:left="20" w:right="-13"/>
    </w:pPr>
    <w:rPr>
      <w:rFonts w:ascii="Tw Cen MT" w:eastAsia="Franklin Gothic Book" w:hAnsi="Tw Cen MT" w:cs="Franklin Gothic Book"/>
      <w:bCs/>
      <w:color w:val="0D5672" w:themeColor="accent1"/>
      <w:sz w:val="56"/>
      <w:szCs w:val="22"/>
      <w:lang w:bidi="en-US"/>
    </w:rPr>
  </w:style>
  <w:style w:type="character" w:customStyle="1" w:styleId="TitleBigChar">
    <w:name w:val="Title Big Char"/>
    <w:basedOn w:val="Fuentedeprrafopredeter"/>
    <w:link w:val="TitleBig"/>
    <w:uiPriority w:val="3"/>
    <w:rsid w:val="009E509A"/>
    <w:rPr>
      <w:rFonts w:ascii="Tw Cen MT" w:eastAsia="Franklin Gothic Book" w:hAnsi="Tw Cen MT" w:cs="Franklin Gothic Book"/>
      <w:bCs/>
      <w:color w:val="0D5672" w:themeColor="accent1"/>
      <w:sz w:val="56"/>
      <w:szCs w:val="22"/>
      <w:lang w:val="uk-UA" w:bidi="en-US"/>
    </w:rPr>
  </w:style>
  <w:style w:type="paragraph" w:customStyle="1" w:styleId="TextBody">
    <w:name w:val="Text Body"/>
    <w:basedOn w:val="Textoindependiente"/>
    <w:link w:val="TextBodyChar"/>
    <w:uiPriority w:val="7"/>
    <w:qFormat/>
    <w:rsid w:val="00280130"/>
    <w:pPr>
      <w:widowControl w:val="0"/>
      <w:autoSpaceDE w:val="0"/>
      <w:autoSpaceDN w:val="0"/>
      <w:spacing w:before="7" w:line="269" w:lineRule="auto"/>
      <w:ind w:left="14" w:right="-14"/>
    </w:pPr>
    <w:rPr>
      <w:rFonts w:eastAsia="Franklin Gothic Book" w:cs="Franklin Gothic Book"/>
      <w:color w:val="000000" w:themeColor="text1"/>
      <w:szCs w:val="22"/>
      <w:lang w:bidi="en-US"/>
    </w:rPr>
  </w:style>
  <w:style w:type="character" w:customStyle="1" w:styleId="TextBodyChar">
    <w:name w:val="Text Body Char"/>
    <w:basedOn w:val="TextoindependienteCar"/>
    <w:link w:val="TextBody"/>
    <w:uiPriority w:val="7"/>
    <w:rsid w:val="00280130"/>
    <w:rPr>
      <w:rFonts w:eastAsia="Franklin Gothic Book" w:cs="Franklin Gothic Book"/>
      <w:color w:val="000000" w:themeColor="text1"/>
      <w:sz w:val="20"/>
      <w:szCs w:val="22"/>
      <w:lang w:val="uk-UA" w:bidi="en-US"/>
    </w:rPr>
  </w:style>
  <w:style w:type="paragraph" w:styleId="Textoindependiente">
    <w:name w:val="Body Text"/>
    <w:basedOn w:val="Normal"/>
    <w:link w:val="TextoindependienteCar"/>
    <w:uiPriority w:val="99"/>
    <w:semiHidden/>
    <w:rsid w:val="00A40213"/>
    <w:pPr>
      <w:spacing w:after="120"/>
    </w:pPr>
  </w:style>
  <w:style w:type="character" w:customStyle="1" w:styleId="TextoindependienteCar">
    <w:name w:val="Texto independiente Car"/>
    <w:basedOn w:val="Fuentedeprrafopredeter"/>
    <w:link w:val="Textoindependiente"/>
    <w:uiPriority w:val="99"/>
    <w:semiHidden/>
    <w:rsid w:val="008E1844"/>
  </w:style>
  <w:style w:type="paragraph" w:customStyle="1" w:styleId="Titlenormal">
    <w:name w:val="Title normal"/>
    <w:basedOn w:val="Normal"/>
    <w:link w:val="TitlenormalChar"/>
    <w:uiPriority w:val="4"/>
    <w:qFormat/>
    <w:rsid w:val="009E509A"/>
    <w:pPr>
      <w:widowControl w:val="0"/>
      <w:autoSpaceDE w:val="0"/>
      <w:autoSpaceDN w:val="0"/>
      <w:spacing w:before="20" w:line="264" w:lineRule="auto"/>
      <w:ind w:left="20" w:right="6"/>
    </w:pPr>
    <w:rPr>
      <w:rFonts w:ascii="Tw Cen MT" w:eastAsia="Franklin Gothic Book" w:hAnsi="Tw Cen MT" w:cs="Franklin Gothic Book"/>
      <w:b/>
      <w:bCs/>
      <w:color w:val="0D5672" w:themeColor="accent1"/>
      <w:sz w:val="32"/>
      <w:szCs w:val="22"/>
      <w:lang w:bidi="en-US"/>
    </w:rPr>
  </w:style>
  <w:style w:type="character" w:customStyle="1" w:styleId="TitlenormalChar">
    <w:name w:val="Title normal Char"/>
    <w:basedOn w:val="Fuentedeprrafopredeter"/>
    <w:link w:val="Titlenormal"/>
    <w:uiPriority w:val="4"/>
    <w:rsid w:val="009E509A"/>
    <w:rPr>
      <w:rFonts w:ascii="Tw Cen MT" w:eastAsia="Franklin Gothic Book" w:hAnsi="Tw Cen MT" w:cs="Franklin Gothic Book"/>
      <w:b/>
      <w:bCs/>
      <w:color w:val="0D5672" w:themeColor="accent1"/>
      <w:sz w:val="32"/>
      <w:szCs w:val="22"/>
      <w:lang w:val="uk-UA" w:bidi="en-US"/>
    </w:rPr>
  </w:style>
  <w:style w:type="paragraph" w:customStyle="1" w:styleId="Event">
    <w:name w:val="Event"/>
    <w:basedOn w:val="Normal"/>
    <w:link w:val="EventChar"/>
    <w:uiPriority w:val="8"/>
    <w:qFormat/>
    <w:rsid w:val="00A40213"/>
    <w:pPr>
      <w:widowControl w:val="0"/>
      <w:autoSpaceDE w:val="0"/>
      <w:autoSpaceDN w:val="0"/>
      <w:spacing w:before="20" w:line="254" w:lineRule="auto"/>
      <w:jc w:val="center"/>
    </w:pPr>
    <w:rPr>
      <w:rFonts w:ascii="Franklin Gothic Book" w:eastAsia="Franklin Gothic Book" w:hAnsi="Franklin Gothic Book" w:cs="Franklin Gothic Book"/>
      <w:bCs/>
      <w:color w:val="4455A2"/>
      <w:szCs w:val="22"/>
      <w:lang w:bidi="en-US"/>
    </w:rPr>
  </w:style>
  <w:style w:type="character" w:customStyle="1" w:styleId="EventChar">
    <w:name w:val="Event Char"/>
    <w:basedOn w:val="Fuentedeprrafopredeter"/>
    <w:link w:val="Event"/>
    <w:uiPriority w:val="8"/>
    <w:rsid w:val="008E1844"/>
    <w:rPr>
      <w:rFonts w:ascii="Franklin Gothic Book" w:eastAsia="Franklin Gothic Book" w:hAnsi="Franklin Gothic Book" w:cs="Franklin Gothic Book"/>
      <w:bCs/>
      <w:color w:val="4455A2"/>
      <w:sz w:val="20"/>
      <w:szCs w:val="22"/>
      <w:lang w:val="uk-UA" w:bidi="en-US"/>
    </w:rPr>
  </w:style>
  <w:style w:type="paragraph" w:customStyle="1" w:styleId="QuoteBig">
    <w:name w:val="Quote Big"/>
    <w:basedOn w:val="Normal"/>
    <w:link w:val="QuoteBigChar"/>
    <w:uiPriority w:val="5"/>
    <w:qFormat/>
    <w:rsid w:val="007D2AC9"/>
    <w:pPr>
      <w:widowControl w:val="0"/>
      <w:autoSpaceDE w:val="0"/>
      <w:autoSpaceDN w:val="0"/>
      <w:spacing w:before="20"/>
      <w:ind w:left="20" w:right="-11"/>
    </w:pPr>
    <w:rPr>
      <w:rFonts w:asciiTheme="majorHAnsi" w:eastAsia="Franklin Gothic Book" w:hAnsiTheme="majorHAnsi" w:cs="Franklin Gothic Book"/>
      <w:b/>
      <w:color w:val="0D5672" w:themeColor="accent1"/>
      <w:sz w:val="48"/>
      <w:szCs w:val="22"/>
      <w:lang w:bidi="en-US"/>
    </w:rPr>
  </w:style>
  <w:style w:type="paragraph" w:customStyle="1" w:styleId="Quotename">
    <w:name w:val="Quote name"/>
    <w:basedOn w:val="Normal"/>
    <w:link w:val="QuotenameChar"/>
    <w:uiPriority w:val="6"/>
    <w:qFormat/>
    <w:rsid w:val="006B498E"/>
    <w:pPr>
      <w:widowControl w:val="0"/>
      <w:autoSpaceDE w:val="0"/>
      <w:autoSpaceDN w:val="0"/>
      <w:spacing w:before="225"/>
      <w:ind w:left="20"/>
    </w:pPr>
    <w:rPr>
      <w:rFonts w:asciiTheme="majorHAnsi" w:eastAsia="Franklin Gothic Book" w:hAnsiTheme="majorHAnsi" w:cs="Franklin Gothic Book"/>
      <w:color w:val="0D5672" w:themeColor="accent1"/>
      <w:szCs w:val="22"/>
      <w:lang w:bidi="en-US"/>
    </w:rPr>
  </w:style>
  <w:style w:type="character" w:customStyle="1" w:styleId="QuoteBigChar">
    <w:name w:val="Quote Big Char"/>
    <w:basedOn w:val="Fuentedeprrafopredeter"/>
    <w:link w:val="QuoteBig"/>
    <w:uiPriority w:val="5"/>
    <w:rsid w:val="007D2AC9"/>
    <w:rPr>
      <w:rFonts w:asciiTheme="majorHAnsi" w:eastAsia="Franklin Gothic Book" w:hAnsiTheme="majorHAnsi" w:cs="Franklin Gothic Book"/>
      <w:b/>
      <w:color w:val="0D5672" w:themeColor="accent1"/>
      <w:sz w:val="48"/>
      <w:szCs w:val="22"/>
      <w:lang w:val="uk-UA" w:bidi="en-US"/>
    </w:rPr>
  </w:style>
  <w:style w:type="character" w:customStyle="1" w:styleId="QuotenameChar">
    <w:name w:val="Quote name Char"/>
    <w:basedOn w:val="Fuentedeprrafopredeter"/>
    <w:link w:val="Quotename"/>
    <w:uiPriority w:val="6"/>
    <w:rsid w:val="008E1844"/>
    <w:rPr>
      <w:rFonts w:asciiTheme="majorHAnsi" w:eastAsia="Franklin Gothic Book" w:hAnsiTheme="majorHAnsi" w:cs="Franklin Gothic Book"/>
      <w:color w:val="0D5672" w:themeColor="accent1"/>
      <w:szCs w:val="22"/>
      <w:lang w:val="uk-UA" w:bidi="en-US"/>
    </w:rPr>
  </w:style>
  <w:style w:type="paragraph" w:customStyle="1" w:styleId="Info">
    <w:name w:val="Info"/>
    <w:basedOn w:val="Normal"/>
    <w:uiPriority w:val="8"/>
    <w:qFormat/>
    <w:rsid w:val="00FE1655"/>
    <w:rPr>
      <w:b/>
      <w:bCs/>
      <w:color w:val="0D5672" w:themeColor="accent1"/>
    </w:rPr>
  </w:style>
  <w:style w:type="character" w:customStyle="1" w:styleId="Ttulo1Car">
    <w:name w:val="Título 1 Car"/>
    <w:basedOn w:val="Fuentedeprrafopredeter"/>
    <w:link w:val="Ttulo1"/>
    <w:rsid w:val="007D2AC9"/>
    <w:rPr>
      <w:rFonts w:asciiTheme="majorHAnsi" w:hAnsiTheme="majorHAnsi"/>
      <w:b/>
      <w:color w:val="0D5672" w:themeColor="accent1"/>
      <w:sz w:val="60"/>
    </w:rPr>
  </w:style>
  <w:style w:type="character" w:customStyle="1" w:styleId="Ttulo2Car">
    <w:name w:val="Título 2 Car"/>
    <w:basedOn w:val="Fuentedeprrafopredeter"/>
    <w:link w:val="Ttulo2"/>
    <w:uiPriority w:val="1"/>
    <w:rsid w:val="008E1844"/>
    <w:rPr>
      <w:rFonts w:asciiTheme="majorHAnsi" w:hAnsiTheme="majorHAnsi"/>
      <w:color w:val="124163" w:themeColor="accent2"/>
      <w:spacing w:val="40"/>
      <w:sz w:val="18"/>
    </w:rPr>
  </w:style>
  <w:style w:type="character" w:customStyle="1" w:styleId="Ttulo3Car">
    <w:name w:val="Título 3 Car"/>
    <w:basedOn w:val="Fuentedeprrafopredeter"/>
    <w:link w:val="Ttulo3"/>
    <w:uiPriority w:val="2"/>
    <w:rsid w:val="008E1844"/>
    <w:rPr>
      <w:rFonts w:ascii="Gill Sans MT" w:hAnsi="Gill Sans MT"/>
      <w:b/>
      <w:color w:val="0D5672" w:themeColor="accent1"/>
      <w:spacing w:val="40"/>
    </w:rPr>
  </w:style>
  <w:style w:type="character" w:styleId="Textodelmarcadordeposicin">
    <w:name w:val="Placeholder Text"/>
    <w:basedOn w:val="Fuentedeprrafopredeter"/>
    <w:uiPriority w:val="99"/>
    <w:semiHidden/>
    <w:rsid w:val="008E1844"/>
    <w:rPr>
      <w:color w:val="808080"/>
    </w:rPr>
  </w:style>
  <w:style w:type="paragraph" w:styleId="Encabezado">
    <w:name w:val="header"/>
    <w:basedOn w:val="Normal"/>
    <w:link w:val="EncabezadoCar"/>
    <w:uiPriority w:val="99"/>
    <w:rsid w:val="001D6100"/>
    <w:pPr>
      <w:tabs>
        <w:tab w:val="center" w:pos="4677"/>
        <w:tab w:val="right" w:pos="9355"/>
      </w:tabs>
    </w:pPr>
  </w:style>
  <w:style w:type="character" w:customStyle="1" w:styleId="EncabezadoCar">
    <w:name w:val="Encabezado Car"/>
    <w:basedOn w:val="Fuentedeprrafopredeter"/>
    <w:link w:val="Encabezado"/>
    <w:uiPriority w:val="99"/>
    <w:rsid w:val="001D6100"/>
  </w:style>
  <w:style w:type="paragraph" w:styleId="Piedepgina">
    <w:name w:val="footer"/>
    <w:basedOn w:val="Normal"/>
    <w:link w:val="PiedepginaCar"/>
    <w:uiPriority w:val="99"/>
    <w:semiHidden/>
    <w:rsid w:val="001D6100"/>
    <w:pPr>
      <w:tabs>
        <w:tab w:val="center" w:pos="4677"/>
        <w:tab w:val="right" w:pos="9355"/>
      </w:tabs>
    </w:pPr>
  </w:style>
  <w:style w:type="character" w:customStyle="1" w:styleId="PiedepginaCar">
    <w:name w:val="Pie de página Car"/>
    <w:basedOn w:val="Fuentedeprrafopredeter"/>
    <w:link w:val="Piedepgina"/>
    <w:uiPriority w:val="99"/>
    <w:semiHidden/>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customStyle="1" w:styleId="Heading2alt">
    <w:name w:val="Heading 2 alt"/>
    <w:basedOn w:val="Ttulo2"/>
    <w:uiPriority w:val="9"/>
    <w:qFormat/>
    <w:rsid w:val="00E2788F"/>
    <w:rPr>
      <w:color w:val="27CED7" w:themeColor="accent3"/>
    </w:rPr>
  </w:style>
  <w:style w:type="paragraph" w:styleId="Prrafodelista">
    <w:name w:val="List Paragraph"/>
    <w:basedOn w:val="Normal"/>
    <w:uiPriority w:val="34"/>
    <w:qFormat/>
    <w:rsid w:val="00FF5E20"/>
    <w:pPr>
      <w:spacing w:after="200" w:line="276" w:lineRule="auto"/>
      <w:ind w:left="720"/>
      <w:contextualSpacing/>
    </w:pPr>
    <w:rPr>
      <w:sz w:val="22"/>
      <w:szCs w:val="22"/>
    </w:rPr>
  </w:style>
  <w:style w:type="paragraph" w:styleId="Sinespaciado">
    <w:name w:val="No Spacing"/>
    <w:link w:val="SinespaciadoCar"/>
    <w:uiPriority w:val="1"/>
    <w:qFormat/>
    <w:rsid w:val="00E979F7"/>
    <w:pPr>
      <w:spacing w:after="0"/>
    </w:pPr>
    <w:rPr>
      <w:kern w:val="2"/>
      <w:sz w:val="20"/>
      <w:szCs w:val="20"/>
      <w14:ligatures w14:val="standardContextual"/>
    </w:rPr>
  </w:style>
  <w:style w:type="character" w:customStyle="1" w:styleId="SinespaciadoCar">
    <w:name w:val="Sin espaciado Car"/>
    <w:basedOn w:val="Fuentedeprrafopredeter"/>
    <w:link w:val="Sinespaciado"/>
    <w:uiPriority w:val="1"/>
    <w:rsid w:val="00E979F7"/>
    <w:rPr>
      <w:kern w:val="2"/>
      <w:sz w:val="20"/>
      <w:szCs w:val="20"/>
      <w14:ligatures w14:val="standardContextual"/>
    </w:rPr>
  </w:style>
  <w:style w:type="character" w:customStyle="1" w:styleId="contenttext">
    <w:name w:val="contenttext"/>
    <w:basedOn w:val="Fuentedeprrafopredeter"/>
    <w:rsid w:val="00E979F7"/>
  </w:style>
  <w:style w:type="character" w:styleId="Hipervnculo">
    <w:name w:val="Hyperlink"/>
    <w:basedOn w:val="Fuentedeprrafopredeter"/>
    <w:unhideWhenUsed/>
    <w:rsid w:val="00B00C2B"/>
    <w:rPr>
      <w:color w:val="6FA0C0" w:themeColor="text2" w:themeTint="99"/>
      <w:u w:val="single"/>
    </w:rPr>
  </w:style>
  <w:style w:type="character" w:styleId="Refdecomentario">
    <w:name w:val="annotation reference"/>
    <w:basedOn w:val="Fuentedeprrafopredeter"/>
    <w:uiPriority w:val="99"/>
    <w:semiHidden/>
    <w:rsid w:val="005778CD"/>
    <w:rPr>
      <w:sz w:val="16"/>
      <w:szCs w:val="16"/>
    </w:rPr>
  </w:style>
  <w:style w:type="paragraph" w:styleId="Textocomentario">
    <w:name w:val="annotation text"/>
    <w:basedOn w:val="Normal"/>
    <w:link w:val="TextocomentarioCar"/>
    <w:uiPriority w:val="99"/>
    <w:semiHidden/>
    <w:rsid w:val="005778CD"/>
    <w:rPr>
      <w:szCs w:val="20"/>
    </w:rPr>
  </w:style>
  <w:style w:type="character" w:customStyle="1" w:styleId="TextocomentarioCar">
    <w:name w:val="Texto comentario Car"/>
    <w:basedOn w:val="Fuentedeprrafopredeter"/>
    <w:link w:val="Textocomentario"/>
    <w:uiPriority w:val="99"/>
    <w:semiHidden/>
    <w:rsid w:val="005778CD"/>
    <w:rPr>
      <w:sz w:val="20"/>
      <w:szCs w:val="20"/>
    </w:rPr>
  </w:style>
  <w:style w:type="paragraph" w:styleId="Asuntodelcomentario">
    <w:name w:val="annotation subject"/>
    <w:basedOn w:val="Textocomentario"/>
    <w:next w:val="Textocomentario"/>
    <w:link w:val="AsuntodelcomentarioCar"/>
    <w:uiPriority w:val="99"/>
    <w:semiHidden/>
    <w:unhideWhenUsed/>
    <w:rsid w:val="005778CD"/>
    <w:rPr>
      <w:b/>
      <w:bCs/>
    </w:rPr>
  </w:style>
  <w:style w:type="character" w:customStyle="1" w:styleId="AsuntodelcomentarioCar">
    <w:name w:val="Asunto del comentario Car"/>
    <w:basedOn w:val="TextocomentarioCar"/>
    <w:link w:val="Asuntodelcomentario"/>
    <w:uiPriority w:val="99"/>
    <w:semiHidden/>
    <w:rsid w:val="005778CD"/>
    <w:rPr>
      <w:b/>
      <w:bCs/>
      <w:sz w:val="20"/>
      <w:szCs w:val="20"/>
    </w:rPr>
  </w:style>
  <w:style w:type="paragraph" w:styleId="Textodeglobo">
    <w:name w:val="Balloon Text"/>
    <w:basedOn w:val="Normal"/>
    <w:link w:val="TextodegloboCar"/>
    <w:uiPriority w:val="99"/>
    <w:semiHidden/>
    <w:unhideWhenUsed/>
    <w:rsid w:val="005A35D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35DD"/>
    <w:rPr>
      <w:rFonts w:ascii="Segoe UI" w:hAnsi="Segoe UI" w:cs="Segoe UI"/>
      <w:sz w:val="18"/>
      <w:szCs w:val="18"/>
    </w:rPr>
  </w:style>
  <w:style w:type="paragraph" w:styleId="Revisin">
    <w:name w:val="Revision"/>
    <w:hidden/>
    <w:uiPriority w:val="99"/>
    <w:semiHidden/>
    <w:rsid w:val="00D24477"/>
    <w:pPr>
      <w:spacing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D1345C0BC234164A73CBC25A85FDC75"/>
        <w:category>
          <w:name w:val="General"/>
          <w:gallery w:val="placeholder"/>
        </w:category>
        <w:types>
          <w:type w:val="bbPlcHdr"/>
        </w:types>
        <w:behaviors>
          <w:behavior w:val="content"/>
        </w:behaviors>
        <w:guid w:val="{0961B90F-3E5C-4F47-AE68-BD74225DA86A}"/>
      </w:docPartPr>
      <w:docPartBody>
        <w:p w:rsidR="00424686" w:rsidRDefault="00424686" w:rsidP="00424686">
          <w:pPr>
            <w:pStyle w:val="2D1345C0BC234164A73CBC25A85FDC75"/>
          </w:pPr>
          <w:r>
            <w:rPr>
              <w:lang w:val="uk-UA"/>
            </w:rPr>
            <w:t>МАЙБУТНІ ПОДІЇ</w:t>
          </w:r>
        </w:p>
      </w:docPartBody>
    </w:docPart>
    <w:docPart>
      <w:docPartPr>
        <w:name w:val="15C565B3416944C991C5A9A41837BEF1"/>
        <w:category>
          <w:name w:val="General"/>
          <w:gallery w:val="placeholder"/>
        </w:category>
        <w:types>
          <w:type w:val="bbPlcHdr"/>
        </w:types>
        <w:behaviors>
          <w:behavior w:val="content"/>
        </w:behaviors>
        <w:guid w:val="{C5080778-30A8-4A1F-B22F-AC7361AF1A7F}"/>
      </w:docPartPr>
      <w:docPartBody>
        <w:p w:rsidR="00424686" w:rsidRDefault="00424686" w:rsidP="00424686">
          <w:pPr>
            <w:pStyle w:val="15C565B3416944C991C5A9A41837BEF1"/>
          </w:pPr>
          <w:r>
            <w:rPr>
              <w:rStyle w:val="Textodelmarcadordeposicin"/>
              <w:lang w:val="uk-UA"/>
            </w:rPr>
            <w:t>Натисніть тут, аби ввести текст.</w:t>
          </w:r>
        </w:p>
      </w:docPartBody>
    </w:docPart>
    <w:docPart>
      <w:docPartPr>
        <w:name w:val="FBB2214C99914F7FAF4F666050B4C86F"/>
        <w:category>
          <w:name w:val="General"/>
          <w:gallery w:val="placeholder"/>
        </w:category>
        <w:types>
          <w:type w:val="bbPlcHdr"/>
        </w:types>
        <w:behaviors>
          <w:behavior w:val="content"/>
        </w:behaviors>
        <w:guid w:val="{7C2FE00C-5A8F-4DD1-B6F9-7EE4364864B2}"/>
      </w:docPartPr>
      <w:docPartBody>
        <w:p w:rsidR="00424686" w:rsidRDefault="00424686" w:rsidP="00424686">
          <w:pPr>
            <w:pStyle w:val="FBB2214C99914F7FAF4F666050B4C86F"/>
          </w:pPr>
          <w:r>
            <w:rPr>
              <w:rStyle w:val="Textodelmarcadordeposicin"/>
              <w:lang w:val="uk-UA"/>
            </w:rPr>
            <w:t>Натисніть тут, аби ввести текст.</w:t>
          </w:r>
        </w:p>
      </w:docPartBody>
    </w:docPart>
    <w:docPart>
      <w:docPartPr>
        <w:name w:val="1DE01C0FA5C44BC7B9FC0E72FC47D0DD"/>
        <w:category>
          <w:name w:val="General"/>
          <w:gallery w:val="placeholder"/>
        </w:category>
        <w:types>
          <w:type w:val="bbPlcHdr"/>
        </w:types>
        <w:behaviors>
          <w:behavior w:val="content"/>
        </w:behaviors>
        <w:guid w:val="{CB13DD9E-3AC4-47AD-8E9F-1783046902B6}"/>
      </w:docPartPr>
      <w:docPartBody>
        <w:p w:rsidR="00424686" w:rsidRDefault="00424686" w:rsidP="00424686">
          <w:pPr>
            <w:pStyle w:val="1DE01C0FA5C44BC7B9FC0E72FC47D0DD"/>
          </w:pPr>
          <w:r>
            <w:rPr>
              <w:rStyle w:val="Textodelmarcadordeposicin"/>
              <w:lang w:val="uk-UA"/>
            </w:rPr>
            <w:t>Натисніть тут, аби ввести текст.</w:t>
          </w:r>
        </w:p>
      </w:docPartBody>
    </w:docPart>
    <w:docPart>
      <w:docPartPr>
        <w:name w:val="F155BEEE59298F48B4268FA5AF2EDB46"/>
        <w:category>
          <w:name w:val="General"/>
          <w:gallery w:val="placeholder"/>
        </w:category>
        <w:types>
          <w:type w:val="bbPlcHdr"/>
        </w:types>
        <w:behaviors>
          <w:behavior w:val="content"/>
        </w:behaviors>
        <w:guid w:val="{8EF12167-08E8-A04F-BFBF-6A579131909F}"/>
      </w:docPartPr>
      <w:docPartBody>
        <w:p w:rsidR="00835A58" w:rsidRDefault="00A90D30" w:rsidP="00A90D30">
          <w:pPr>
            <w:pStyle w:val="F155BEEE59298F48B4268FA5AF2EDB46"/>
          </w:pPr>
          <w:r w:rsidRPr="00094E8D">
            <w:rPr>
              <w:rStyle w:val="Textodelmarcadordeposicin"/>
            </w:rPr>
            <w:t>Click here to enter text.</w:t>
          </w:r>
        </w:p>
      </w:docPartBody>
    </w:docPart>
    <w:docPart>
      <w:docPartPr>
        <w:name w:val="5F339C3B5D885D4C927761A094EB9ED3"/>
        <w:category>
          <w:name w:val="General"/>
          <w:gallery w:val="placeholder"/>
        </w:category>
        <w:types>
          <w:type w:val="bbPlcHdr"/>
        </w:types>
        <w:behaviors>
          <w:behavior w:val="content"/>
        </w:behaviors>
        <w:guid w:val="{CBF04C99-CB2C-7F44-B082-FA51D742598C}"/>
      </w:docPartPr>
      <w:docPartBody>
        <w:p w:rsidR="00835A58" w:rsidRDefault="00A90D30" w:rsidP="00A90D30">
          <w:pPr>
            <w:pStyle w:val="5F339C3B5D885D4C927761A094EB9ED3"/>
          </w:pPr>
          <w:r w:rsidRPr="00094E8D">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panose1 w:val="020B06020201040206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BFC"/>
    <w:rsid w:val="00022DE6"/>
    <w:rsid w:val="00046253"/>
    <w:rsid w:val="000D5EC2"/>
    <w:rsid w:val="000E05F4"/>
    <w:rsid w:val="00164736"/>
    <w:rsid w:val="002A38AC"/>
    <w:rsid w:val="00420131"/>
    <w:rsid w:val="00424686"/>
    <w:rsid w:val="004C2A39"/>
    <w:rsid w:val="0054736B"/>
    <w:rsid w:val="005C4D4C"/>
    <w:rsid w:val="00611692"/>
    <w:rsid w:val="00700E09"/>
    <w:rsid w:val="00725E3D"/>
    <w:rsid w:val="00792CF3"/>
    <w:rsid w:val="00835A58"/>
    <w:rsid w:val="008549DB"/>
    <w:rsid w:val="00886FE4"/>
    <w:rsid w:val="009D04E1"/>
    <w:rsid w:val="009F1B4B"/>
    <w:rsid w:val="00A20D2B"/>
    <w:rsid w:val="00A63878"/>
    <w:rsid w:val="00A90D30"/>
    <w:rsid w:val="00AF1CB5"/>
    <w:rsid w:val="00B22281"/>
    <w:rsid w:val="00BD06C3"/>
    <w:rsid w:val="00DF7BFC"/>
    <w:rsid w:val="00E317B5"/>
    <w:rsid w:val="00F3454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90D30"/>
    <w:rPr>
      <w:color w:val="808080"/>
    </w:rPr>
  </w:style>
  <w:style w:type="paragraph" w:customStyle="1" w:styleId="2D1345C0BC234164A73CBC25A85FDC75">
    <w:name w:val="2D1345C0BC234164A73CBC25A85FDC75"/>
    <w:rsid w:val="00424686"/>
    <w:rPr>
      <w:kern w:val="2"/>
      <w:lang w:val="en-US" w:eastAsia="en-US"/>
      <w14:ligatures w14:val="standardContextual"/>
    </w:rPr>
  </w:style>
  <w:style w:type="paragraph" w:customStyle="1" w:styleId="15C565B3416944C991C5A9A41837BEF1">
    <w:name w:val="15C565B3416944C991C5A9A41837BEF1"/>
    <w:rsid w:val="00424686"/>
    <w:rPr>
      <w:kern w:val="2"/>
      <w:lang w:val="en-US" w:eastAsia="en-US"/>
      <w14:ligatures w14:val="standardContextual"/>
    </w:rPr>
  </w:style>
  <w:style w:type="paragraph" w:customStyle="1" w:styleId="FBB2214C99914F7FAF4F666050B4C86F">
    <w:name w:val="FBB2214C99914F7FAF4F666050B4C86F"/>
    <w:rsid w:val="00424686"/>
    <w:rPr>
      <w:kern w:val="2"/>
      <w:lang w:val="en-US" w:eastAsia="en-US"/>
      <w14:ligatures w14:val="standardContextual"/>
    </w:rPr>
  </w:style>
  <w:style w:type="paragraph" w:customStyle="1" w:styleId="1DE01C0FA5C44BC7B9FC0E72FC47D0DD">
    <w:name w:val="1DE01C0FA5C44BC7B9FC0E72FC47D0DD"/>
    <w:rsid w:val="00424686"/>
    <w:rPr>
      <w:kern w:val="2"/>
      <w:lang w:val="en-US" w:eastAsia="en-US"/>
      <w14:ligatures w14:val="standardContextual"/>
    </w:rPr>
  </w:style>
  <w:style w:type="paragraph" w:styleId="Textoindependiente">
    <w:name w:val="Body Text"/>
    <w:basedOn w:val="Normal"/>
    <w:link w:val="TextoindependienteCar"/>
    <w:uiPriority w:val="99"/>
    <w:semiHidden/>
    <w:unhideWhenUsed/>
    <w:rsid w:val="00DF7BFC"/>
    <w:pPr>
      <w:spacing w:after="120"/>
    </w:pPr>
  </w:style>
  <w:style w:type="character" w:customStyle="1" w:styleId="TextoindependienteCar">
    <w:name w:val="Texto independiente Car"/>
    <w:basedOn w:val="Fuentedeprrafopredeter"/>
    <w:link w:val="Textoindependiente"/>
    <w:uiPriority w:val="99"/>
    <w:semiHidden/>
    <w:rsid w:val="00DF7BFC"/>
  </w:style>
  <w:style w:type="paragraph" w:customStyle="1" w:styleId="F155BEEE59298F48B4268FA5AF2EDB46">
    <w:name w:val="F155BEEE59298F48B4268FA5AF2EDB46"/>
    <w:rsid w:val="00A90D30"/>
    <w:pPr>
      <w:spacing w:after="0" w:line="240" w:lineRule="auto"/>
    </w:pPr>
    <w:rPr>
      <w:kern w:val="2"/>
      <w:sz w:val="24"/>
      <w:szCs w:val="24"/>
      <w:lang w:val="es-MX" w:eastAsia="es-MX"/>
      <w14:ligatures w14:val="standardContextual"/>
    </w:rPr>
  </w:style>
  <w:style w:type="paragraph" w:customStyle="1" w:styleId="5F339C3B5D885D4C927761A094EB9ED3">
    <w:name w:val="5F339C3B5D885D4C927761A094EB9ED3"/>
    <w:rsid w:val="00A90D30"/>
    <w:pPr>
      <w:spacing w:after="0" w:line="240" w:lineRule="auto"/>
    </w:pPr>
    <w:rPr>
      <w:kern w:val="2"/>
      <w:sz w:val="24"/>
      <w:szCs w:val="24"/>
      <w:lang w:val="es-MX" w:eastAsia="es-MX"/>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Custom 6">
      <a:dk1>
        <a:sysClr val="windowText" lastClr="000000"/>
      </a:dk1>
      <a:lt1>
        <a:sysClr val="window" lastClr="FFFFFF"/>
      </a:lt1>
      <a:dk2>
        <a:srgbClr val="335B74"/>
      </a:dk2>
      <a:lt2>
        <a:srgbClr val="DFE3E5"/>
      </a:lt2>
      <a:accent1>
        <a:srgbClr val="0D5672"/>
      </a:accent1>
      <a:accent2>
        <a:srgbClr val="124163"/>
      </a:accent2>
      <a:accent3>
        <a:srgbClr val="27CED7"/>
      </a:accent3>
      <a:accent4>
        <a:srgbClr val="42BA97"/>
      </a:accent4>
      <a:accent5>
        <a:srgbClr val="3E8853"/>
      </a:accent5>
      <a:accent6>
        <a:srgbClr val="62A39F"/>
      </a:accent6>
      <a:hlink>
        <a:srgbClr val="6EAC1C"/>
      </a:hlink>
      <a:folHlink>
        <a:srgbClr val="B26B02"/>
      </a:folHlink>
    </a:clrScheme>
    <a:fontScheme name="Custom 1">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9e27ac-d528-4243-89ed-f5d0ed57b253">
      <Terms xmlns="http://schemas.microsoft.com/office/infopath/2007/PartnerControls"/>
    </lcf76f155ced4ddcb4097134ff3c332f>
    <TaxCatchAll xmlns="32b76e74-659d-4a76-820c-d6990d07b6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51794B0584FB4E974A50A5DE251FC8" ma:contentTypeVersion="18" ma:contentTypeDescription="Create a new document." ma:contentTypeScope="" ma:versionID="c83cfd273b33506e8ebd24bbb4858095">
  <xsd:schema xmlns:xsd="http://www.w3.org/2001/XMLSchema" xmlns:xs="http://www.w3.org/2001/XMLSchema" xmlns:p="http://schemas.microsoft.com/office/2006/metadata/properties" xmlns:ns2="ac9e27ac-d528-4243-89ed-f5d0ed57b253" xmlns:ns3="32b76e74-659d-4a76-820c-d6990d07b639" targetNamespace="http://schemas.microsoft.com/office/2006/metadata/properties" ma:root="true" ma:fieldsID="3f3d57e140aeea4de4ab90770b81ec88" ns2:_="" ns3:_="">
    <xsd:import namespace="ac9e27ac-d528-4243-89ed-f5d0ed57b253"/>
    <xsd:import namespace="32b76e74-659d-4a76-820c-d6990d07b6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e27ac-d528-4243-89ed-f5d0ed57b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aee2ce-b6b5-4980-bb60-9d8e15330d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b76e74-659d-4a76-820c-d6990d07b6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bc08bc5-afae-4831-a716-ff4a5dc99843}" ma:internalName="TaxCatchAll" ma:showField="CatchAllData" ma:web="32b76e74-659d-4a76-820c-d6990d07b6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D7B1EF-6D0B-423D-94AC-0901A0E43E7C}">
  <ds:schemaRefs>
    <ds:schemaRef ds:uri="http://schemas.microsoft.com/office/2006/metadata/properties"/>
    <ds:schemaRef ds:uri="http://schemas.microsoft.com/office/infopath/2007/PartnerControls"/>
    <ds:schemaRef ds:uri="ac9e27ac-d528-4243-89ed-f5d0ed57b253"/>
    <ds:schemaRef ds:uri="32b76e74-659d-4a76-820c-d6990d07b639"/>
  </ds:schemaRefs>
</ds:datastoreItem>
</file>

<file path=customXml/itemProps2.xml><?xml version="1.0" encoding="utf-8"?>
<ds:datastoreItem xmlns:ds="http://schemas.openxmlformats.org/officeDocument/2006/customXml" ds:itemID="{4440EFC4-AA51-400B-92B3-41B1BB32FBA2}">
  <ds:schemaRefs>
    <ds:schemaRef ds:uri="http://schemas.microsoft.com/sharepoint/v3/contenttype/forms"/>
  </ds:schemaRefs>
</ds:datastoreItem>
</file>

<file path=customXml/itemProps3.xml><?xml version="1.0" encoding="utf-8"?>
<ds:datastoreItem xmlns:ds="http://schemas.openxmlformats.org/officeDocument/2006/customXml" ds:itemID="{0C0AED03-36BE-4E4B-8662-1C1011C3D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e27ac-d528-4243-89ed-f5d0ed57b253"/>
    <ds:schemaRef ds:uri="32b76e74-659d-4a76-820c-d6990d07b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1070</Words>
  <Characters>6102</Characters>
  <Application>Microsoft Office Word</Application>
  <DocSecurity>0</DocSecurity>
  <Lines>50</Lines>
  <Paragraphs>14</Paragraphs>
  <ScaleCrop>false</ScaleCrop>
  <HeadingPairs>
    <vt:vector size="6" baseType="variant">
      <vt:variant>
        <vt:lpstr>Название</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Rquel González</cp:lastModifiedBy>
  <cp:revision>5</cp:revision>
  <dcterms:created xsi:type="dcterms:W3CDTF">2025-01-09T14:27:00Z</dcterms:created>
  <dcterms:modified xsi:type="dcterms:W3CDTF">2025-01-10T18:34:00Z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0x0101005A51794B0584FB4E974A50A5DE251FC8</vt:lpwstr>
  </property>
  <property fmtid="{D5CDD505-2E9C-101B-9397-08002B2CF9AE}" pid="3" name="GrammarlyDocumentId">
    <vt:lpwstr>58836b4128417587cfd95d5dceaaa1b9be71c8c3c8ff9957205d24953f5e2881</vt:lpwstr>
  </property>
  <property fmtid="{D5CDD505-2E9C-101B-9397-08002B2CF9AE}" pid="4" name="MediaServiceImageTags">
    <vt:lpwstr/>
  </property>
</Properties>
</file>