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18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2D72A0" w14:paraId="1A1BA359" w14:textId="77777777" w:rsidTr="007262D5">
        <w:trPr>
          <w:trHeight w:val="454"/>
        </w:trPr>
        <w:tc>
          <w:tcPr>
            <w:tcW w:w="2347" w:type="dxa"/>
            <w:gridSpan w:val="2"/>
            <w:vAlign w:val="center"/>
          </w:tcPr>
          <w:p w14:paraId="01619DCE" w14:textId="3570C464" w:rsidR="006C30F5" w:rsidRPr="002D72A0" w:rsidRDefault="006C30F5" w:rsidP="002D72A0">
            <w:pPr>
              <w:pStyle w:val="Info"/>
              <w:rPr>
                <w:rFonts w:ascii="Arial" w:hAnsi="Arial" w:cs="Arial"/>
                <w:noProof/>
                <w:lang w:val="en-US"/>
              </w:rPr>
            </w:pPr>
          </w:p>
        </w:tc>
        <w:tc>
          <w:tcPr>
            <w:tcW w:w="6368" w:type="dxa"/>
            <w:gridSpan w:val="7"/>
            <w:shd w:val="clear" w:color="auto" w:fill="BAE6F7" w:themeFill="accent1" w:themeFillTint="33"/>
          </w:tcPr>
          <w:p w14:paraId="55B7DB51" w14:textId="1F0C372B" w:rsidR="006C30F5" w:rsidRPr="002D72A0" w:rsidRDefault="00F263B8" w:rsidP="002D72A0">
            <w:pPr>
              <w:pStyle w:val="Heading2"/>
              <w:rPr>
                <w:rFonts w:ascii="Arial" w:hAnsi="Arial" w:cs="Arial"/>
                <w:noProof/>
                <w:lang w:val="en-US"/>
              </w:rPr>
            </w:pPr>
            <w:r w:rsidRPr="002D72A0">
              <w:rPr>
                <w:rFonts w:ascii="Arial" w:hAnsi="Arial" w:cs="Arial"/>
                <w:noProof/>
                <w:color w:val="000000" w:themeColor="text1"/>
                <w:lang w:val="en-US"/>
              </w:rPr>
              <w:t xml:space="preserve">Kilaaj Jiljilimjuon | Mōttan eo an Autumn </w:t>
            </w:r>
          </w:p>
        </w:tc>
        <w:tc>
          <w:tcPr>
            <w:tcW w:w="2085" w:type="dxa"/>
            <w:gridSpan w:val="2"/>
            <w:vAlign w:val="center"/>
          </w:tcPr>
          <w:p w14:paraId="09659BEE" w14:textId="270B12BB" w:rsidR="006C30F5" w:rsidRPr="002D72A0" w:rsidRDefault="006C30F5" w:rsidP="002D72A0">
            <w:pPr>
              <w:rPr>
                <w:rFonts w:ascii="Arial" w:hAnsi="Arial" w:cs="Arial"/>
                <w:noProof/>
                <w:lang w:val="en-US"/>
              </w:rPr>
            </w:pPr>
          </w:p>
        </w:tc>
      </w:tr>
      <w:tr w:rsidR="006C30F5" w:rsidRPr="002D72A0" w14:paraId="4359D7EA" w14:textId="77777777" w:rsidTr="007262D5">
        <w:trPr>
          <w:trHeight w:val="288"/>
        </w:trPr>
        <w:tc>
          <w:tcPr>
            <w:tcW w:w="10800" w:type="dxa"/>
            <w:gridSpan w:val="11"/>
          </w:tcPr>
          <w:p w14:paraId="23F9DB2B" w14:textId="4D025B16" w:rsidR="006C30F5" w:rsidRPr="002D72A0" w:rsidRDefault="006C30F5" w:rsidP="002D72A0">
            <w:pPr>
              <w:rPr>
                <w:rFonts w:ascii="Arial" w:hAnsi="Arial" w:cs="Arial"/>
                <w:noProof/>
                <w:sz w:val="10"/>
                <w:szCs w:val="10"/>
                <w:lang w:val="en-US"/>
              </w:rPr>
            </w:pPr>
          </w:p>
        </w:tc>
      </w:tr>
      <w:tr w:rsidR="006C30F5" w:rsidRPr="000941A6" w14:paraId="178CAC26" w14:textId="77777777" w:rsidTr="007262D5">
        <w:trPr>
          <w:trHeight w:val="864"/>
        </w:trPr>
        <w:tc>
          <w:tcPr>
            <w:tcW w:w="981" w:type="dxa"/>
            <w:vAlign w:val="center"/>
          </w:tcPr>
          <w:p w14:paraId="407B2EE0" w14:textId="343C55C6" w:rsidR="006C30F5" w:rsidRPr="002D72A0" w:rsidRDefault="006C30F5" w:rsidP="002D72A0">
            <w:pPr>
              <w:rPr>
                <w:rFonts w:ascii="Arial" w:hAnsi="Arial" w:cs="Arial"/>
                <w:noProof/>
                <w:lang w:val="en-US"/>
              </w:rPr>
            </w:pPr>
          </w:p>
        </w:tc>
        <w:tc>
          <w:tcPr>
            <w:tcW w:w="8837" w:type="dxa"/>
            <w:gridSpan w:val="9"/>
            <w:vAlign w:val="center"/>
          </w:tcPr>
          <w:p w14:paraId="3D2C9234" w14:textId="123AC1E3" w:rsidR="00F263B8" w:rsidRPr="002D72A0" w:rsidRDefault="007262D5" w:rsidP="002D72A0">
            <w:pPr>
              <w:pStyle w:val="Heading1"/>
              <w:rPr>
                <w:rFonts w:ascii="Arial" w:hAnsi="Arial" w:cs="Arial"/>
                <w:noProof/>
                <w:lang w:val="en-US"/>
              </w:rPr>
            </w:pPr>
            <w:r w:rsidRPr="002D72A0">
              <w:rPr>
                <w:rFonts w:ascii="Arial" w:hAnsi="Arial" w:cs="Arial"/>
                <w:noProof/>
                <w:sz w:val="10"/>
                <w:szCs w:val="10"/>
                <w:lang w:val="en-US"/>
              </w:rPr>
              <w:drawing>
                <wp:anchor distT="0" distB="0" distL="114300" distR="114300" simplePos="0" relativeHeight="251670528" behindDoc="1" locked="0" layoutInCell="1" allowOverlap="1" wp14:anchorId="23D29A06" wp14:editId="18414781">
                  <wp:simplePos x="0" y="0"/>
                  <wp:positionH relativeFrom="margin">
                    <wp:posOffset>-529590</wp:posOffset>
                  </wp:positionH>
                  <wp:positionV relativeFrom="margin">
                    <wp:posOffset>-401955</wp:posOffset>
                  </wp:positionV>
                  <wp:extent cx="1020445"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margin">
                    <wp14:pctWidth>0</wp14:pctWidth>
                  </wp14:sizeRelH>
                  <wp14:sizeRelV relativeFrom="margin">
                    <wp14:pctHeight>0</wp14:pctHeight>
                  </wp14:sizeRelV>
                </wp:anchor>
              </w:drawing>
            </w:r>
            <w:r w:rsidR="000941A6">
              <w:rPr>
                <w:rFonts w:ascii="Arial" w:hAnsi="Arial" w:cs="Arial"/>
                <w:noProof/>
                <w:lang w:val="en-US"/>
              </w:rPr>
              <w:t xml:space="preserve">   </w:t>
            </w:r>
            <w:r w:rsidRPr="002D72A0">
              <w:rPr>
                <w:rFonts w:ascii="Arial" w:hAnsi="Arial" w:cs="Arial"/>
                <w:noProof/>
                <w:lang w:val="en-US"/>
              </w:rPr>
              <w:t>LAAJRAK IN NUUJLŌTA EO</w:t>
            </w:r>
          </w:p>
          <w:p w14:paraId="4C36BF4B" w14:textId="732CCDAB" w:rsidR="006C30F5" w:rsidRPr="002D72A0" w:rsidRDefault="000941A6" w:rsidP="002D72A0">
            <w:pPr>
              <w:pStyle w:val="Heading2"/>
              <w:spacing w:before="0"/>
              <w:rPr>
                <w:rFonts w:ascii="Arial" w:hAnsi="Arial" w:cs="Arial"/>
                <w:noProof/>
                <w:lang w:val="en-US"/>
              </w:rPr>
            </w:pPr>
            <w:r>
              <w:rPr>
                <w:rFonts w:ascii="Arial" w:hAnsi="Arial" w:cs="Arial"/>
                <w:noProof/>
                <w:lang w:val="en-US"/>
              </w:rPr>
              <w:t xml:space="preserve">    </w:t>
            </w:r>
            <w:r w:rsidR="003C368E" w:rsidRPr="002D72A0">
              <w:rPr>
                <w:rFonts w:ascii="Arial" w:hAnsi="Arial" w:cs="Arial"/>
                <w:noProof/>
                <w:lang w:val="en-US"/>
              </w:rPr>
              <w:t>High School &amp; Beyond Planning (</w:t>
            </w:r>
            <w:r w:rsidR="00F263B8" w:rsidRPr="002D72A0">
              <w:rPr>
                <w:rFonts w:ascii="Arial" w:hAnsi="Arial" w:cs="Arial"/>
                <w:noProof/>
                <w:lang w:val="en-US"/>
              </w:rPr>
              <w:t>Kōkar ko ñan High Jikuul &amp; Tokãlik</w:t>
            </w:r>
            <w:r w:rsidR="003C368E" w:rsidRPr="002D72A0">
              <w:rPr>
                <w:rFonts w:ascii="Arial" w:hAnsi="Arial" w:cs="Arial"/>
                <w:noProof/>
                <w:lang w:val="en-US"/>
              </w:rPr>
              <w:t xml:space="preserve">) </w:t>
            </w:r>
            <w:r w:rsidR="00F263B8" w:rsidRPr="002D72A0">
              <w:rPr>
                <w:rFonts w:ascii="Arial" w:hAnsi="Arial" w:cs="Arial"/>
                <w:noProof/>
                <w:lang w:val="en-US"/>
              </w:rPr>
              <w:t>— Nuuj</w:t>
            </w:r>
            <w:r w:rsidR="003C368E" w:rsidRPr="002D72A0">
              <w:rPr>
                <w:rFonts w:ascii="Arial" w:hAnsi="Arial" w:cs="Arial"/>
                <w:noProof/>
                <w:lang w:val="en-US"/>
              </w:rPr>
              <w:t> </w:t>
            </w:r>
            <w:r w:rsidR="00F263B8" w:rsidRPr="002D72A0">
              <w:rPr>
                <w:rFonts w:ascii="Arial" w:hAnsi="Arial" w:cs="Arial"/>
                <w:noProof/>
                <w:lang w:val="en-US"/>
              </w:rPr>
              <w:t>&amp; Melele ko</w:t>
            </w:r>
          </w:p>
        </w:tc>
        <w:tc>
          <w:tcPr>
            <w:tcW w:w="982" w:type="dxa"/>
          </w:tcPr>
          <w:p w14:paraId="6B2F7AF3" w14:textId="7A8AF8E4" w:rsidR="006C30F5" w:rsidRPr="002D72A0" w:rsidRDefault="006C30F5" w:rsidP="002D72A0">
            <w:pPr>
              <w:rPr>
                <w:rFonts w:ascii="Arial" w:hAnsi="Arial" w:cs="Arial"/>
                <w:noProof/>
                <w:lang w:val="en-US"/>
              </w:rPr>
            </w:pPr>
          </w:p>
        </w:tc>
      </w:tr>
      <w:tr w:rsidR="006C30F5" w:rsidRPr="000941A6" w14:paraId="3A5CC13C" w14:textId="77777777" w:rsidTr="007262D5">
        <w:tc>
          <w:tcPr>
            <w:tcW w:w="10800" w:type="dxa"/>
            <w:gridSpan w:val="11"/>
            <w:tcBorders>
              <w:bottom w:val="single" w:sz="18" w:space="0" w:color="auto"/>
            </w:tcBorders>
          </w:tcPr>
          <w:p w14:paraId="3B36A4CB" w14:textId="77777777" w:rsidR="006C30F5" w:rsidRPr="002D72A0" w:rsidRDefault="006C30F5" w:rsidP="002D72A0">
            <w:pPr>
              <w:rPr>
                <w:rFonts w:ascii="Arial" w:hAnsi="Arial" w:cs="Arial"/>
                <w:noProof/>
                <w:sz w:val="16"/>
                <w:szCs w:val="16"/>
                <w:lang w:val="en-US"/>
              </w:rPr>
            </w:pPr>
          </w:p>
        </w:tc>
      </w:tr>
      <w:tr w:rsidR="00221E59" w:rsidRPr="000941A6" w14:paraId="0CE963F1" w14:textId="77777777" w:rsidTr="007262D5">
        <w:tc>
          <w:tcPr>
            <w:tcW w:w="10800" w:type="dxa"/>
            <w:gridSpan w:val="11"/>
            <w:tcBorders>
              <w:top w:val="single" w:sz="18" w:space="0" w:color="auto"/>
            </w:tcBorders>
            <w:vAlign w:val="center"/>
          </w:tcPr>
          <w:p w14:paraId="3E4C3711" w14:textId="4B3A8E12" w:rsidR="00221E59" w:rsidRPr="002D72A0" w:rsidRDefault="00221E59" w:rsidP="002D72A0">
            <w:pPr>
              <w:pStyle w:val="Info"/>
              <w:jc w:val="right"/>
              <w:rPr>
                <w:rFonts w:ascii="Arial" w:hAnsi="Arial" w:cs="Arial"/>
                <w:i/>
                <w:iCs/>
                <w:noProof/>
                <w:color w:val="000000" w:themeColor="text1"/>
                <w:lang w:val="en-US"/>
              </w:rPr>
            </w:pPr>
            <w:r w:rsidRPr="002D72A0">
              <w:rPr>
                <w:rFonts w:ascii="Arial" w:hAnsi="Arial" w:cs="Arial"/>
                <w:i/>
                <w:iCs/>
                <w:noProof/>
                <w:color w:val="C00000"/>
                <w:lang w:val="en-US"/>
              </w:rPr>
              <w:t>Replace with School Contact Info</w:t>
            </w:r>
          </w:p>
        </w:tc>
      </w:tr>
      <w:tr w:rsidR="004B1CE7" w:rsidRPr="000941A6" w14:paraId="51EF200A" w14:textId="77777777" w:rsidTr="007262D5">
        <w:trPr>
          <w:trHeight w:val="144"/>
        </w:trPr>
        <w:tc>
          <w:tcPr>
            <w:tcW w:w="10800" w:type="dxa"/>
            <w:gridSpan w:val="11"/>
          </w:tcPr>
          <w:p w14:paraId="58125260" w14:textId="77777777" w:rsidR="004B1CE7" w:rsidRPr="002D72A0" w:rsidRDefault="004B1CE7" w:rsidP="002D72A0">
            <w:pPr>
              <w:rPr>
                <w:rFonts w:ascii="Arial" w:hAnsi="Arial" w:cs="Arial"/>
                <w:noProof/>
                <w:sz w:val="16"/>
                <w:szCs w:val="16"/>
                <w:lang w:val="en-US"/>
              </w:rPr>
            </w:pPr>
          </w:p>
        </w:tc>
      </w:tr>
      <w:tr w:rsidR="00D46CD2" w:rsidRPr="000941A6" w14:paraId="55E2CE09" w14:textId="77777777" w:rsidTr="007262D5">
        <w:trPr>
          <w:trHeight w:val="5353"/>
        </w:trPr>
        <w:tc>
          <w:tcPr>
            <w:tcW w:w="3231" w:type="dxa"/>
            <w:gridSpan w:val="3"/>
            <w:vMerge w:val="restart"/>
          </w:tcPr>
          <w:p w14:paraId="2ABA158A" w14:textId="0BA1833E" w:rsidR="00D46CD2" w:rsidRPr="002D72A0" w:rsidRDefault="007B2826" w:rsidP="002D72A0">
            <w:pPr>
              <w:pStyle w:val="Titlenormal"/>
              <w:spacing w:line="240" w:lineRule="auto"/>
              <w:rPr>
                <w:rFonts w:ascii="Arial" w:hAnsi="Arial" w:cs="Arial"/>
                <w:noProof/>
                <w:lang w:val="en-US"/>
              </w:rPr>
            </w:pPr>
            <w:r w:rsidRPr="002D72A0">
              <w:rPr>
                <w:rFonts w:ascii="Arial" w:hAnsi="Arial" w:cs="Arial"/>
                <w:noProof/>
                <w:lang w:val="en-US"/>
              </w:rPr>
              <w:t>KWŌJ RUWAINENE ÑAN MIDDLE JIKUUL!</w:t>
            </w:r>
          </w:p>
          <w:p w14:paraId="6456B53D" w14:textId="77777777" w:rsidR="00D46CD2" w:rsidRPr="002D72A0" w:rsidRDefault="00D46CD2" w:rsidP="002D72A0">
            <w:pPr>
              <w:pStyle w:val="TextBody"/>
              <w:spacing w:after="120"/>
              <w:ind w:right="-11"/>
              <w:rPr>
                <w:rFonts w:ascii="Arial" w:hAnsi="Arial" w:cs="Arial"/>
                <w:noProof/>
                <w:lang w:val="en-US"/>
              </w:rPr>
            </w:pPr>
            <w:r w:rsidRPr="002D72A0">
              <w:rPr>
                <w:rFonts w:ascii="Arial" w:hAnsi="Arial" w:cs="Arial"/>
                <w:noProof/>
                <w:lang w:val="en-US"/>
              </w:rPr>
              <w:t>Middle jikuul ej juon iien eo ewōr oktak ilo eñjake ko, ãnbwin, iiãio ko, im katak ko. Ajri eo nejum ej katak im ejaak kapeel ko eo renaaj kōmman an pidodo lok an jelmae abañ ko an high jikuul im tokãlik.</w:t>
            </w:r>
          </w:p>
          <w:p w14:paraId="0C7334AD" w14:textId="77777777" w:rsidR="00D46CD2" w:rsidRPr="002D72A0" w:rsidRDefault="00D46CD2" w:rsidP="002D72A0">
            <w:pPr>
              <w:pStyle w:val="TextBody"/>
              <w:ind w:right="-11"/>
              <w:rPr>
                <w:rFonts w:ascii="Arial" w:hAnsi="Arial" w:cs="Arial"/>
                <w:noProof/>
                <w:lang w:val="en-US"/>
              </w:rPr>
            </w:pPr>
            <w:r w:rsidRPr="002D72A0">
              <w:rPr>
                <w:rFonts w:ascii="Arial" w:hAnsi="Arial" w:cs="Arial"/>
                <w:noProof/>
                <w:lang w:val="en-US"/>
              </w:rPr>
              <w:t xml:space="preserve">Etale ko rej kwalok bwe jodikdik ro emmanlok aer kōmmani jerbal ko ilo jikuul ñe baamle ko aer rej bōk konaer ilo mour ko aer ilowaan im nabōjin jikuul. Errein ej jet men kwōmaroñ kōmmani ñan jipañ ajri eo nejum ilo middle jikuul: </w:t>
            </w:r>
          </w:p>
          <w:p w14:paraId="3AB88406" w14:textId="77777777" w:rsidR="00D46CD2" w:rsidRPr="002D72A0" w:rsidRDefault="00D46CD2" w:rsidP="002D72A0">
            <w:pPr>
              <w:pStyle w:val="TextBody"/>
              <w:numPr>
                <w:ilvl w:val="0"/>
                <w:numId w:val="6"/>
              </w:numPr>
              <w:ind w:right="-11"/>
              <w:rPr>
                <w:rFonts w:ascii="Arial" w:hAnsi="Arial" w:cs="Arial"/>
                <w:noProof/>
                <w:lang w:val="en-US"/>
              </w:rPr>
            </w:pPr>
            <w:r w:rsidRPr="002D72A0">
              <w:rPr>
                <w:rFonts w:ascii="Arial" w:hAnsi="Arial" w:cs="Arial"/>
                <w:noProof/>
                <w:lang w:val="en-US"/>
              </w:rPr>
              <w:t xml:space="preserve">Kōnnaan kōn jabdewōt abnōnō ko ajri eo nejum emaroñ iioni mokta jen en jinoe middle jikuul. </w:t>
            </w:r>
          </w:p>
          <w:p w14:paraId="53ADB657" w14:textId="77777777" w:rsidR="00D46CD2" w:rsidRPr="002D72A0" w:rsidRDefault="00D46CD2" w:rsidP="002D72A0">
            <w:pPr>
              <w:pStyle w:val="TextBody"/>
              <w:numPr>
                <w:ilvl w:val="0"/>
                <w:numId w:val="6"/>
              </w:numPr>
              <w:ind w:right="-11"/>
              <w:rPr>
                <w:rFonts w:ascii="Arial" w:hAnsi="Arial" w:cs="Arial"/>
                <w:noProof/>
                <w:lang w:val="en-US"/>
              </w:rPr>
            </w:pPr>
            <w:r w:rsidRPr="002D72A0">
              <w:rPr>
                <w:rFonts w:ascii="Arial" w:hAnsi="Arial" w:cs="Arial"/>
                <w:noProof/>
                <w:lang w:val="en-US"/>
              </w:rPr>
              <w:t xml:space="preserve">Kōnono ippãn ajri eo nejum kōn oktak ko emaroñ loi ilo ãnbwin im ilo an iiãio im ijjibed ko jen ro dettan wōt eo ekkã an walok. </w:t>
            </w:r>
          </w:p>
          <w:p w14:paraId="4A39117B" w14:textId="77777777" w:rsidR="00D46CD2" w:rsidRPr="000941A6" w:rsidRDefault="00D46CD2" w:rsidP="002D72A0">
            <w:pPr>
              <w:pStyle w:val="TextBody"/>
              <w:numPr>
                <w:ilvl w:val="0"/>
                <w:numId w:val="6"/>
              </w:numPr>
              <w:spacing w:after="120"/>
              <w:ind w:right="-11"/>
              <w:rPr>
                <w:rFonts w:ascii="Arial" w:hAnsi="Arial" w:cs="Arial"/>
                <w:noProof/>
                <w:lang w:val="es-AR"/>
              </w:rPr>
            </w:pPr>
            <w:r w:rsidRPr="000941A6">
              <w:rPr>
                <w:rFonts w:ascii="Arial" w:hAnsi="Arial" w:cs="Arial"/>
                <w:noProof/>
                <w:lang w:val="es-AR"/>
              </w:rPr>
              <w:t xml:space="preserve">Rōjañ ajri eo nejum bwe en bōk kilaaj ko reben. Kajjitōk ippatn rikaki ro an ajri eo ak kaunjelōr eo ej rejetake ñe kilaaj kein renaaj jipañ ajri eo nejum bwe en pãd </w:t>
            </w:r>
            <w:r w:rsidRPr="000941A6">
              <w:rPr>
                <w:rFonts w:ascii="Arial" w:hAnsi="Arial" w:cs="Arial"/>
                <w:noProof/>
                <w:spacing w:val="-6"/>
                <w:lang w:val="es-AR"/>
              </w:rPr>
              <w:t>imaan ilo high jikuul im tokãlik.</w:t>
            </w:r>
          </w:p>
          <w:p w14:paraId="2F925DFC" w14:textId="3E089B8B" w:rsidR="00D46CD2" w:rsidRPr="000941A6" w:rsidRDefault="00D46CD2" w:rsidP="002D72A0">
            <w:pPr>
              <w:pStyle w:val="TextBody"/>
              <w:ind w:right="-11"/>
              <w:rPr>
                <w:rFonts w:ascii="Arial" w:hAnsi="Arial" w:cs="Arial"/>
                <w:noProof/>
                <w:spacing w:val="-4"/>
                <w:lang w:val="es-AR"/>
              </w:rPr>
            </w:pPr>
            <w:r w:rsidRPr="000941A6">
              <w:rPr>
                <w:rFonts w:ascii="Arial" w:hAnsi="Arial" w:cs="Arial"/>
                <w:noProof/>
                <w:spacing w:val="-4"/>
                <w:lang w:val="es-AR"/>
              </w:rPr>
              <w:t>Barãinwōt, lōmnak bwe ajri eo nejum...</w:t>
            </w:r>
          </w:p>
          <w:p w14:paraId="1D2C5E39" w14:textId="6931D1AE" w:rsidR="00D46CD2" w:rsidRPr="002D72A0" w:rsidRDefault="00D46CD2" w:rsidP="002D72A0">
            <w:pPr>
              <w:pStyle w:val="TextBody"/>
              <w:numPr>
                <w:ilvl w:val="0"/>
                <w:numId w:val="7"/>
              </w:numPr>
              <w:ind w:right="-11"/>
              <w:rPr>
                <w:rFonts w:ascii="Arial" w:hAnsi="Arial" w:cs="Arial"/>
                <w:noProof/>
                <w:lang w:val="en-US"/>
              </w:rPr>
            </w:pPr>
            <w:r w:rsidRPr="002D72A0">
              <w:rPr>
                <w:rFonts w:ascii="Arial" w:hAnsi="Arial" w:cs="Arial"/>
                <w:noProof/>
                <w:lang w:val="en-US"/>
              </w:rPr>
              <w:t>Ewōr ke an iminene ko remman ilo an katak?</w:t>
            </w:r>
          </w:p>
          <w:p w14:paraId="4A2763BC" w14:textId="793BB29B" w:rsidR="00D46CD2" w:rsidRPr="002D72A0" w:rsidRDefault="00D46CD2" w:rsidP="002D72A0">
            <w:pPr>
              <w:pStyle w:val="TextBody"/>
              <w:numPr>
                <w:ilvl w:val="0"/>
                <w:numId w:val="7"/>
              </w:numPr>
              <w:ind w:right="-11"/>
              <w:rPr>
                <w:rFonts w:ascii="Arial" w:hAnsi="Arial" w:cs="Arial"/>
                <w:noProof/>
                <w:lang w:val="en-US"/>
              </w:rPr>
            </w:pPr>
            <w:r w:rsidRPr="002D72A0">
              <w:rPr>
                <w:rFonts w:ascii="Arial" w:hAnsi="Arial" w:cs="Arial"/>
                <w:noProof/>
                <w:lang w:val="en-US"/>
              </w:rPr>
              <w:t xml:space="preserve">Riit to ko rekkar ñan kadedelok katak ko an? </w:t>
            </w:r>
          </w:p>
          <w:p w14:paraId="6429F185" w14:textId="60BCB3E7" w:rsidR="00D46CD2" w:rsidRPr="002D72A0" w:rsidRDefault="00D46CD2" w:rsidP="002D72A0">
            <w:pPr>
              <w:pStyle w:val="TextBody"/>
              <w:numPr>
                <w:ilvl w:val="0"/>
                <w:numId w:val="7"/>
              </w:numPr>
              <w:ind w:right="-11"/>
              <w:rPr>
                <w:rFonts w:ascii="Arial" w:hAnsi="Arial" w:cs="Arial"/>
                <w:noProof/>
                <w:lang w:val="en-US"/>
              </w:rPr>
            </w:pPr>
            <w:r w:rsidRPr="002D72A0">
              <w:rPr>
                <w:rFonts w:ascii="Arial" w:hAnsi="Arial" w:cs="Arial"/>
                <w:noProof/>
                <w:lang w:val="en-US"/>
              </w:rPr>
              <w:t xml:space="preserve">Kadeloñ katak ko ilo iien eo ejejjōt? </w:t>
            </w:r>
          </w:p>
          <w:p w14:paraId="38236D6F" w14:textId="39630AA8" w:rsidR="00D46CD2" w:rsidRPr="002D72A0" w:rsidRDefault="00D46CD2" w:rsidP="002D72A0">
            <w:pPr>
              <w:pStyle w:val="TextBody"/>
              <w:numPr>
                <w:ilvl w:val="0"/>
                <w:numId w:val="7"/>
              </w:numPr>
              <w:ind w:right="-11"/>
              <w:rPr>
                <w:rFonts w:ascii="Arial" w:hAnsi="Arial" w:cs="Arial"/>
                <w:noProof/>
                <w:lang w:val="en-US"/>
              </w:rPr>
            </w:pPr>
            <w:r w:rsidRPr="002D72A0">
              <w:rPr>
                <w:rFonts w:ascii="Arial" w:hAnsi="Arial" w:cs="Arial"/>
                <w:noProof/>
                <w:lang w:val="en-US"/>
              </w:rPr>
              <w:t>Kabooj e make ñan katak ko im teej ko ijellokin an kōttar ñan iien ko ãliktata im kōmmani aolepeir?</w:t>
            </w:r>
          </w:p>
          <w:p w14:paraId="3C9107E7" w14:textId="5C0526F0" w:rsidR="00D46CD2" w:rsidRPr="002D72A0" w:rsidRDefault="00D46CD2" w:rsidP="002D72A0">
            <w:pPr>
              <w:pStyle w:val="TextBody"/>
              <w:numPr>
                <w:ilvl w:val="0"/>
                <w:numId w:val="7"/>
              </w:numPr>
              <w:ind w:right="-11"/>
              <w:rPr>
                <w:rFonts w:ascii="Arial" w:hAnsi="Arial" w:cs="Arial"/>
                <w:noProof/>
                <w:lang w:val="en-US"/>
              </w:rPr>
            </w:pPr>
            <w:r w:rsidRPr="002D72A0">
              <w:rPr>
                <w:rFonts w:ascii="Arial" w:hAnsi="Arial" w:cs="Arial"/>
                <w:noProof/>
                <w:lang w:val="en-US"/>
              </w:rPr>
              <w:t xml:space="preserve">Ewōr kein jipañ ko ñan an kadedelok katak ko ak jelã ia en pukōti ñe aikuji? </w:t>
            </w:r>
          </w:p>
        </w:tc>
        <w:tc>
          <w:tcPr>
            <w:tcW w:w="313" w:type="dxa"/>
            <w:vMerge w:val="restart"/>
            <w:tcBorders>
              <w:right w:val="single" w:sz="18" w:space="0" w:color="auto"/>
            </w:tcBorders>
          </w:tcPr>
          <w:p w14:paraId="22E8ECCE" w14:textId="20EADE00" w:rsidR="00D46CD2" w:rsidRPr="002D72A0" w:rsidRDefault="00D46CD2" w:rsidP="002D72A0">
            <w:pPr>
              <w:rPr>
                <w:rFonts w:ascii="Arial" w:hAnsi="Arial" w:cs="Arial"/>
                <w:noProof/>
                <w:lang w:val="en-US"/>
              </w:rPr>
            </w:pPr>
          </w:p>
        </w:tc>
        <w:tc>
          <w:tcPr>
            <w:tcW w:w="284" w:type="dxa"/>
            <w:vMerge w:val="restart"/>
            <w:tcBorders>
              <w:left w:val="single" w:sz="18" w:space="0" w:color="auto"/>
            </w:tcBorders>
          </w:tcPr>
          <w:p w14:paraId="5CD1640A" w14:textId="77777777" w:rsidR="00D46CD2" w:rsidRPr="002D72A0" w:rsidRDefault="00D46CD2" w:rsidP="002D72A0">
            <w:pPr>
              <w:rPr>
                <w:rFonts w:ascii="Arial" w:hAnsi="Arial" w:cs="Arial"/>
                <w:noProof/>
                <w:lang w:val="en-US"/>
              </w:rPr>
            </w:pPr>
          </w:p>
        </w:tc>
        <w:tc>
          <w:tcPr>
            <w:tcW w:w="3372" w:type="dxa"/>
            <w:tcBorders>
              <w:bottom w:val="single" w:sz="18" w:space="0" w:color="auto"/>
            </w:tcBorders>
          </w:tcPr>
          <w:p w14:paraId="427666CD" w14:textId="450ABF18" w:rsidR="00D46CD2" w:rsidRPr="002D72A0" w:rsidRDefault="00D46CD2" w:rsidP="002D72A0">
            <w:pPr>
              <w:pStyle w:val="Titlenormal"/>
              <w:spacing w:after="40" w:line="240" w:lineRule="auto"/>
              <w:ind w:left="23"/>
              <w:rPr>
                <w:rFonts w:ascii="Arial" w:hAnsi="Arial" w:cs="Arial"/>
                <w:noProof/>
                <w:lang w:val="en-US"/>
              </w:rPr>
            </w:pPr>
            <w:r w:rsidRPr="002D72A0">
              <w:rPr>
                <w:rFonts w:ascii="Arial" w:hAnsi="Arial" w:cs="Arial"/>
                <w:noProof/>
                <w:lang w:val="en-US"/>
              </w:rPr>
              <w:t>LIKIT JOKÃÃLŌT KO BWE REN BELLOK WŌT</w:t>
            </w:r>
          </w:p>
          <w:p w14:paraId="3E124A2B" w14:textId="389DF610" w:rsidR="00D46CD2" w:rsidRPr="002D72A0" w:rsidRDefault="00D46CD2" w:rsidP="002D72A0">
            <w:pPr>
              <w:pStyle w:val="TextBody"/>
              <w:spacing w:after="120"/>
              <w:ind w:left="23" w:right="-11"/>
              <w:rPr>
                <w:rFonts w:ascii="Arial" w:hAnsi="Arial" w:cs="Arial"/>
                <w:noProof/>
                <w:lang w:val="en-US"/>
              </w:rPr>
            </w:pPr>
            <w:r w:rsidRPr="002D72A0">
              <w:rPr>
                <w:rFonts w:ascii="Arial" w:hAnsi="Arial" w:cs="Arial"/>
                <w:noProof/>
                <w:lang w:val="en-US"/>
              </w:rPr>
              <w:t>Ebool kain wãween ko ñan kawōnmaanlok wōt jelãlokjen eo ãlikin high jikuul. Enañin aolep jerbal ko ekkar ñan joñan kōmman jããn ñan baamle ko rej aikuj jelãlokjen ak kaminene ko ãlikin high jikuul—juon wōt iiō in jelãlokjen ak kaminene ãlikin high jikuul emaroñ kōlaplok joñan kōmman jããn ko. Ilo joñan eo ekkã an walok, ro rej kadiwōjlok jen kallōj elōñlok jerbal ko remaroñ kããlōt jeni im ediklok joñan ejjelok jerbal jen ro rej kadiwōjlok jen high jikuul. Kain jerbal eo ajri eo nejum ej itoklimoin kōttōpar e naaj jipañ kalikar kain rōt tiikri im jikuul eo en lale.</w:t>
            </w:r>
          </w:p>
          <w:p w14:paraId="100D7F3B" w14:textId="2723A8A6" w:rsidR="00D46CD2" w:rsidRPr="002D72A0" w:rsidRDefault="00D46CD2" w:rsidP="002D72A0">
            <w:pPr>
              <w:pStyle w:val="TextBody"/>
              <w:ind w:left="23" w:right="-11"/>
              <w:rPr>
                <w:rFonts w:ascii="Arial" w:hAnsi="Arial" w:cs="Arial"/>
                <w:noProof/>
                <w:lang w:val="en-US"/>
              </w:rPr>
            </w:pPr>
            <w:r w:rsidRPr="002D72A0">
              <w:rPr>
                <w:rFonts w:ascii="Arial" w:hAnsi="Arial" w:cs="Arial"/>
                <w:noProof/>
                <w:lang w:val="en-US"/>
              </w:rPr>
              <w:t>Elōñ kallōj ko ekkã aer lelok emen kain tiikri ko: ruo</w:t>
            </w:r>
            <w:r w:rsidR="00FD07EC" w:rsidRPr="002D72A0">
              <w:rPr>
                <w:rFonts w:ascii="Arial" w:hAnsi="Arial" w:cs="Arial"/>
                <w:noProof/>
                <w:lang w:val="en-US"/>
              </w:rPr>
              <w:noBreakHyphen/>
            </w:r>
            <w:r w:rsidRPr="002D72A0">
              <w:rPr>
                <w:rFonts w:ascii="Arial" w:hAnsi="Arial" w:cs="Arial"/>
                <w:noProof/>
                <w:lang w:val="en-US"/>
              </w:rPr>
              <w:t>iiō (ak associate), iumwin diwōjlok (ak bachelor), diwōjlok (ak master), im tiikri ko an taktō im jerbal ko jet rekapeel.</w:t>
            </w:r>
          </w:p>
          <w:p w14:paraId="67F7BF3A" w14:textId="24E291EA" w:rsidR="00D46CD2" w:rsidRPr="002D72A0" w:rsidRDefault="00D46CD2" w:rsidP="002D72A0">
            <w:pPr>
              <w:pStyle w:val="TextBody"/>
              <w:ind w:left="23" w:right="-11"/>
              <w:rPr>
                <w:rFonts w:ascii="Arial" w:hAnsi="Arial" w:cs="Arial"/>
                <w:noProof/>
                <w:lang w:val="en-US"/>
              </w:rPr>
            </w:pPr>
          </w:p>
        </w:tc>
        <w:tc>
          <w:tcPr>
            <w:tcW w:w="3600" w:type="dxa"/>
            <w:gridSpan w:val="5"/>
          </w:tcPr>
          <w:p w14:paraId="535C281F" w14:textId="77777777" w:rsidR="00D46CD2" w:rsidRPr="002D72A0" w:rsidRDefault="00D46CD2" w:rsidP="002D72A0">
            <w:pPr>
              <w:pStyle w:val="TextBody"/>
              <w:rPr>
                <w:rFonts w:ascii="Arial" w:hAnsi="Arial" w:cs="Arial"/>
                <w:b/>
                <w:bCs/>
                <w:noProof/>
                <w:lang w:val="en-US"/>
              </w:rPr>
            </w:pPr>
            <w:r w:rsidRPr="002D72A0">
              <w:rPr>
                <w:rFonts w:ascii="Arial" w:hAnsi="Arial" w:cs="Arial"/>
                <w:b/>
                <w:noProof/>
                <w:lang w:val="en-US"/>
              </w:rPr>
              <w:t xml:space="preserve">Ñan Waanjoñak: </w:t>
            </w:r>
          </w:p>
          <w:p w14:paraId="5AA2688A" w14:textId="6EE50006" w:rsidR="00E81FD1" w:rsidRPr="002D72A0" w:rsidRDefault="00302C98" w:rsidP="002D72A0">
            <w:pPr>
              <w:pStyle w:val="Quotename"/>
              <w:numPr>
                <w:ilvl w:val="0"/>
                <w:numId w:val="8"/>
              </w:numPr>
              <w:spacing w:before="120" w:after="0"/>
              <w:ind w:left="743"/>
              <w:rPr>
                <w:rFonts w:ascii="Arial" w:hAnsi="Arial" w:cs="Arial"/>
                <w:b/>
                <w:bCs/>
                <w:noProof/>
                <w:lang w:val="en-US"/>
              </w:rPr>
            </w:pPr>
            <w:r w:rsidRPr="002D72A0">
              <w:rPr>
                <w:rFonts w:ascii="Arial" w:hAnsi="Arial" w:cs="Arial"/>
                <w:b/>
                <w:noProof/>
                <w:lang w:val="en-US"/>
              </w:rPr>
              <w:t>Jerbal ko iumwin juon eo elap kapeel ilo juon jerbal</w:t>
            </w:r>
          </w:p>
          <w:p w14:paraId="1001214B" w14:textId="1B2D715E" w:rsidR="00B5429C" w:rsidRPr="002D72A0" w:rsidRDefault="00B5429C" w:rsidP="002D72A0">
            <w:pPr>
              <w:pStyle w:val="TextBody"/>
              <w:ind w:left="743"/>
              <w:rPr>
                <w:rFonts w:ascii="Arial" w:hAnsi="Arial" w:cs="Arial"/>
                <w:noProof/>
                <w:lang w:val="en-US"/>
              </w:rPr>
            </w:pPr>
            <w:r w:rsidRPr="002D72A0">
              <w:rPr>
                <w:rFonts w:ascii="Arial" w:hAnsi="Arial" w:cs="Arial"/>
                <w:noProof/>
                <w:lang w:val="en-US"/>
              </w:rPr>
              <w:t>Juon rijerbal in wããrauj emaroñ aikuj juon apprenticeship, eo emaroñ bōk juon Peba in Kamool kōn Lãbōl eo Epãd ie im bōk ruo iiō ilo Bucher Aerospace Corporation ilo Everett, WA.</w:t>
            </w:r>
          </w:p>
          <w:p w14:paraId="217D5051" w14:textId="77777777" w:rsidR="00E81FD1" w:rsidRPr="002D72A0" w:rsidRDefault="00302C98" w:rsidP="002D72A0">
            <w:pPr>
              <w:pStyle w:val="Quotename"/>
              <w:numPr>
                <w:ilvl w:val="0"/>
                <w:numId w:val="8"/>
              </w:numPr>
              <w:spacing w:before="120" w:after="0"/>
              <w:ind w:left="743"/>
              <w:rPr>
                <w:rFonts w:ascii="Arial" w:hAnsi="Arial" w:cs="Arial"/>
                <w:b/>
                <w:bCs/>
                <w:noProof/>
                <w:lang w:val="en-US"/>
              </w:rPr>
            </w:pPr>
            <w:r w:rsidRPr="002D72A0">
              <w:rPr>
                <w:rFonts w:ascii="Arial" w:hAnsi="Arial" w:cs="Arial"/>
                <w:b/>
                <w:noProof/>
                <w:lang w:val="en-US"/>
              </w:rPr>
              <w:t xml:space="preserve">Kallōj eo ilo Jukjukin Pãd eo </w:t>
            </w:r>
          </w:p>
          <w:p w14:paraId="14C12A82" w14:textId="0975DF91" w:rsidR="00302C98" w:rsidRPr="002D72A0" w:rsidRDefault="00302C98" w:rsidP="002D72A0">
            <w:pPr>
              <w:pStyle w:val="TextBody"/>
              <w:ind w:left="743"/>
              <w:rPr>
                <w:rFonts w:ascii="Arial" w:hAnsi="Arial" w:cs="Arial"/>
                <w:noProof/>
                <w:lang w:val="en-US"/>
              </w:rPr>
            </w:pPr>
            <w:r w:rsidRPr="002D72A0">
              <w:rPr>
                <w:rFonts w:ascii="Arial" w:hAnsi="Arial" w:cs="Arial"/>
                <w:noProof/>
                <w:lang w:val="en-US"/>
              </w:rPr>
              <w:t>Juōn nōōj eo ewōr an laijen in jerbal emaroñ bōk juon tiikri in associate ilo juon Kallōj ilo Jukjukin Pãd eo ãinwōt South Puget Sound CC.</w:t>
            </w:r>
          </w:p>
          <w:p w14:paraId="61E1EDB8" w14:textId="1E09B003" w:rsidR="00CF03F0" w:rsidRPr="002D72A0" w:rsidRDefault="00CF03F0" w:rsidP="002D72A0">
            <w:pPr>
              <w:pStyle w:val="Quotename"/>
              <w:numPr>
                <w:ilvl w:val="0"/>
                <w:numId w:val="8"/>
              </w:numPr>
              <w:spacing w:before="120" w:after="0"/>
              <w:ind w:left="743"/>
              <w:rPr>
                <w:rFonts w:ascii="Arial" w:hAnsi="Arial" w:cs="Arial"/>
                <w:b/>
                <w:bCs/>
                <w:noProof/>
                <w:lang w:val="en-US"/>
              </w:rPr>
            </w:pPr>
            <w:r w:rsidRPr="002D72A0">
              <w:rPr>
                <w:rFonts w:ascii="Arial" w:hAnsi="Arial" w:cs="Arial"/>
                <w:b/>
                <w:noProof/>
                <w:lang w:val="en-US"/>
              </w:rPr>
              <w:t>Kallōj ak University ko an Kien ak ko Rejenolok 4</w:t>
            </w:r>
            <w:r w:rsidR="00FD07EC" w:rsidRPr="002D72A0">
              <w:rPr>
                <w:rFonts w:ascii="Arial" w:hAnsi="Arial" w:cs="Arial"/>
                <w:b/>
                <w:noProof/>
                <w:lang w:val="en-US"/>
              </w:rPr>
              <w:noBreakHyphen/>
            </w:r>
            <w:r w:rsidRPr="002D72A0">
              <w:rPr>
                <w:rFonts w:ascii="Arial" w:hAnsi="Arial" w:cs="Arial"/>
                <w:b/>
                <w:noProof/>
                <w:lang w:val="en-US"/>
              </w:rPr>
              <w:t>Iiō Aitoken Kitien</w:t>
            </w:r>
          </w:p>
          <w:p w14:paraId="608AD9B3" w14:textId="74B23668" w:rsidR="00AF5233" w:rsidRPr="002D72A0" w:rsidRDefault="00405FB7" w:rsidP="002D72A0">
            <w:pPr>
              <w:pStyle w:val="TextBody"/>
              <w:ind w:left="743"/>
              <w:rPr>
                <w:rFonts w:ascii="Arial" w:hAnsi="Arial" w:cs="Arial"/>
                <w:noProof/>
                <w:lang w:val="en-US"/>
              </w:rPr>
            </w:pPr>
            <w:r w:rsidRPr="002D72A0">
              <w:rPr>
                <w:rFonts w:ascii="Arial" w:hAnsi="Arial" w:cs="Arial"/>
                <w:noProof/>
                <w:lang w:val="en-US"/>
              </w:rPr>
              <w:t>ñan kōttōpare graphic design (jiñña), juon emaroñ kōnaan bōk tiikri in bachelor ilo juon jikuul eo 4</w:t>
            </w:r>
            <w:r w:rsidR="00FD07EC" w:rsidRPr="002D72A0">
              <w:rPr>
                <w:rFonts w:ascii="Arial" w:hAnsi="Arial" w:cs="Arial"/>
                <w:noProof/>
                <w:lang w:val="en-US"/>
              </w:rPr>
              <w:noBreakHyphen/>
            </w:r>
            <w:r w:rsidRPr="002D72A0">
              <w:rPr>
                <w:rFonts w:ascii="Arial" w:hAnsi="Arial" w:cs="Arial"/>
                <w:noProof/>
                <w:lang w:val="en-US"/>
              </w:rPr>
              <w:t xml:space="preserve">Iiō Aitokan ãinwōt Central Washington University ak Gonzaga University. </w:t>
            </w:r>
          </w:p>
          <w:p w14:paraId="6A8044F8" w14:textId="2E2B98A9" w:rsidR="00AF5233" w:rsidRPr="002D72A0" w:rsidRDefault="00AF5233" w:rsidP="002D72A0">
            <w:pPr>
              <w:pStyle w:val="TextBody"/>
              <w:rPr>
                <w:rFonts w:ascii="Arial" w:hAnsi="Arial" w:cs="Arial"/>
                <w:noProof/>
                <w:lang w:val="en-US"/>
              </w:rPr>
            </w:pPr>
          </w:p>
        </w:tc>
      </w:tr>
      <w:tr w:rsidR="006C30F5" w:rsidRPr="000941A6" w14:paraId="0727042E" w14:textId="77777777" w:rsidTr="003C368E">
        <w:trPr>
          <w:trHeight w:val="204"/>
        </w:trPr>
        <w:tc>
          <w:tcPr>
            <w:tcW w:w="3231" w:type="dxa"/>
            <w:gridSpan w:val="3"/>
            <w:vMerge/>
          </w:tcPr>
          <w:p w14:paraId="4BE4CE13" w14:textId="77777777" w:rsidR="006C30F5" w:rsidRPr="002D72A0" w:rsidRDefault="006C30F5" w:rsidP="002D72A0">
            <w:pPr>
              <w:rPr>
                <w:rFonts w:ascii="Arial" w:hAnsi="Arial" w:cs="Arial"/>
                <w:noProof/>
                <w:lang w:val="en-US"/>
              </w:rPr>
            </w:pPr>
          </w:p>
        </w:tc>
        <w:tc>
          <w:tcPr>
            <w:tcW w:w="313" w:type="dxa"/>
            <w:vMerge/>
            <w:tcBorders>
              <w:right w:val="single" w:sz="18" w:space="0" w:color="auto"/>
            </w:tcBorders>
          </w:tcPr>
          <w:p w14:paraId="23C2818D" w14:textId="77777777" w:rsidR="006C30F5" w:rsidRPr="002D72A0" w:rsidRDefault="006C30F5" w:rsidP="002D72A0">
            <w:pPr>
              <w:rPr>
                <w:rFonts w:ascii="Arial" w:hAnsi="Arial" w:cs="Arial"/>
                <w:noProof/>
                <w:lang w:val="en-US"/>
              </w:rPr>
            </w:pPr>
          </w:p>
        </w:tc>
        <w:tc>
          <w:tcPr>
            <w:tcW w:w="284" w:type="dxa"/>
            <w:vMerge/>
            <w:tcBorders>
              <w:left w:val="single" w:sz="18" w:space="0" w:color="auto"/>
            </w:tcBorders>
          </w:tcPr>
          <w:p w14:paraId="77F0BF1C" w14:textId="77777777" w:rsidR="006C30F5" w:rsidRPr="002D72A0" w:rsidRDefault="006C30F5" w:rsidP="002D72A0">
            <w:pPr>
              <w:rPr>
                <w:rFonts w:ascii="Arial" w:hAnsi="Arial" w:cs="Arial"/>
                <w:noProof/>
                <w:lang w:val="en-US"/>
              </w:rPr>
            </w:pPr>
          </w:p>
        </w:tc>
        <w:tc>
          <w:tcPr>
            <w:tcW w:w="3372" w:type="dxa"/>
            <w:tcBorders>
              <w:top w:val="single" w:sz="18" w:space="0" w:color="auto"/>
            </w:tcBorders>
          </w:tcPr>
          <w:p w14:paraId="69E07A8C" w14:textId="77777777" w:rsidR="006C30F5" w:rsidRPr="002D72A0" w:rsidRDefault="006C30F5" w:rsidP="002D72A0">
            <w:pPr>
              <w:rPr>
                <w:rFonts w:ascii="Arial" w:hAnsi="Arial" w:cs="Arial"/>
                <w:noProof/>
                <w:lang w:val="en-US"/>
              </w:rPr>
            </w:pPr>
          </w:p>
        </w:tc>
        <w:tc>
          <w:tcPr>
            <w:tcW w:w="270" w:type="dxa"/>
            <w:tcBorders>
              <w:top w:val="single" w:sz="18" w:space="0" w:color="auto"/>
            </w:tcBorders>
          </w:tcPr>
          <w:p w14:paraId="63CA43EB" w14:textId="77777777" w:rsidR="006C30F5" w:rsidRPr="002D72A0" w:rsidRDefault="006C30F5" w:rsidP="002D72A0">
            <w:pPr>
              <w:rPr>
                <w:rFonts w:ascii="Arial" w:hAnsi="Arial" w:cs="Arial"/>
                <w:noProof/>
                <w:lang w:val="en-US"/>
              </w:rPr>
            </w:pPr>
          </w:p>
        </w:tc>
        <w:tc>
          <w:tcPr>
            <w:tcW w:w="270" w:type="dxa"/>
            <w:tcBorders>
              <w:top w:val="single" w:sz="18" w:space="0" w:color="auto"/>
            </w:tcBorders>
          </w:tcPr>
          <w:p w14:paraId="619C8043" w14:textId="77777777" w:rsidR="006C30F5" w:rsidRPr="002D72A0" w:rsidRDefault="006C30F5" w:rsidP="002D72A0">
            <w:pPr>
              <w:rPr>
                <w:rFonts w:ascii="Arial" w:hAnsi="Arial" w:cs="Arial"/>
                <w:noProof/>
                <w:lang w:val="en-US"/>
              </w:rPr>
            </w:pPr>
          </w:p>
        </w:tc>
        <w:tc>
          <w:tcPr>
            <w:tcW w:w="3060" w:type="dxa"/>
            <w:gridSpan w:val="3"/>
            <w:tcBorders>
              <w:top w:val="single" w:sz="18" w:space="0" w:color="auto"/>
            </w:tcBorders>
          </w:tcPr>
          <w:p w14:paraId="4BF167C6" w14:textId="77777777" w:rsidR="006C30F5" w:rsidRPr="002D72A0" w:rsidRDefault="006C30F5" w:rsidP="002D72A0">
            <w:pPr>
              <w:rPr>
                <w:rFonts w:ascii="Arial" w:hAnsi="Arial" w:cs="Arial"/>
                <w:noProof/>
                <w:lang w:val="en-US"/>
              </w:rPr>
            </w:pPr>
          </w:p>
        </w:tc>
      </w:tr>
      <w:tr w:rsidR="006C30F5" w:rsidRPr="000941A6" w14:paraId="7B5B841B" w14:textId="77777777" w:rsidTr="007262D5">
        <w:trPr>
          <w:trHeight w:val="4320"/>
        </w:trPr>
        <w:tc>
          <w:tcPr>
            <w:tcW w:w="3231" w:type="dxa"/>
            <w:gridSpan w:val="3"/>
            <w:vMerge/>
          </w:tcPr>
          <w:p w14:paraId="5144FECC" w14:textId="77777777" w:rsidR="006C30F5" w:rsidRPr="002D72A0" w:rsidRDefault="006C30F5" w:rsidP="002D72A0">
            <w:pPr>
              <w:rPr>
                <w:rFonts w:ascii="Arial" w:hAnsi="Arial" w:cs="Arial"/>
                <w:noProof/>
                <w:lang w:val="en-US"/>
              </w:rPr>
            </w:pPr>
          </w:p>
        </w:tc>
        <w:tc>
          <w:tcPr>
            <w:tcW w:w="313" w:type="dxa"/>
            <w:vMerge/>
            <w:tcBorders>
              <w:right w:val="single" w:sz="18" w:space="0" w:color="auto"/>
            </w:tcBorders>
          </w:tcPr>
          <w:p w14:paraId="5EEFACED" w14:textId="77777777" w:rsidR="006C30F5" w:rsidRPr="002D72A0" w:rsidRDefault="006C30F5" w:rsidP="002D72A0">
            <w:pPr>
              <w:rPr>
                <w:rFonts w:ascii="Arial" w:hAnsi="Arial" w:cs="Arial"/>
                <w:noProof/>
                <w:lang w:val="en-US"/>
              </w:rPr>
            </w:pPr>
          </w:p>
        </w:tc>
        <w:tc>
          <w:tcPr>
            <w:tcW w:w="284" w:type="dxa"/>
            <w:vMerge/>
            <w:tcBorders>
              <w:left w:val="single" w:sz="18" w:space="0" w:color="auto"/>
            </w:tcBorders>
          </w:tcPr>
          <w:p w14:paraId="2BC9F19E" w14:textId="77777777" w:rsidR="006C30F5" w:rsidRPr="002D72A0" w:rsidRDefault="006C30F5" w:rsidP="002D72A0">
            <w:pPr>
              <w:rPr>
                <w:rFonts w:ascii="Arial" w:hAnsi="Arial" w:cs="Arial"/>
                <w:noProof/>
                <w:lang w:val="en-US"/>
              </w:rPr>
            </w:pPr>
          </w:p>
        </w:tc>
        <w:tc>
          <w:tcPr>
            <w:tcW w:w="3372" w:type="dxa"/>
          </w:tcPr>
          <w:p w14:paraId="05DBA5EC" w14:textId="53B27488" w:rsidR="006C30F5" w:rsidRPr="002D72A0" w:rsidRDefault="00000000" w:rsidP="002D72A0">
            <w:pPr>
              <w:rPr>
                <w:rFonts w:ascii="Arial" w:hAnsi="Arial" w:cs="Arial"/>
                <w:noProof/>
                <w:lang w:val="en-US"/>
              </w:rPr>
            </w:pPr>
            <w:sdt>
              <w:sdtPr>
                <w:rPr>
                  <w:rStyle w:val="TitlenormalChar"/>
                  <w:rFonts w:ascii="Arial" w:hAnsi="Arial" w:cs="Arial"/>
                  <w:noProof/>
                  <w:lang w:val="en-US"/>
                </w:rPr>
                <w:id w:val="-615903596"/>
                <w:placeholder>
                  <w:docPart w:val="FBC588EFD93C4E608E8EB98AD3F446E6"/>
                </w:placeholder>
                <w:temporary/>
                <w:showingPlcHdr/>
                <w15:appearance w15:val="hidden"/>
              </w:sdtPr>
              <w:sdtEndPr>
                <w:rPr>
                  <w:rStyle w:val="DefaultParagraphFont"/>
                  <w:rFonts w:eastAsiaTheme="minorHAnsi"/>
                  <w:b w:val="0"/>
                  <w:bCs w:val="0"/>
                  <w:color w:val="auto"/>
                  <w:sz w:val="18"/>
                  <w:szCs w:val="24"/>
                  <w:lang w:bidi="ar-SA"/>
                </w:rPr>
              </w:sdtEndPr>
              <w:sdtContent>
                <w:r w:rsidR="001F78CE" w:rsidRPr="002D72A0">
                  <w:rPr>
                    <w:rStyle w:val="TitlenormalChar"/>
                    <w:rFonts w:ascii="Arial" w:hAnsi="Arial" w:cs="Arial"/>
                    <w:noProof/>
                    <w:lang w:val="en-US"/>
                  </w:rPr>
                  <w:t>RAAN KO RELLAP IMAAN</w:t>
                </w:r>
              </w:sdtContent>
            </w:sdt>
          </w:p>
          <w:p w14:paraId="347FA6EA" w14:textId="2D3E5DAA" w:rsidR="006C30F5" w:rsidRPr="002D72A0" w:rsidRDefault="006C30F5" w:rsidP="002D72A0">
            <w:pPr>
              <w:rPr>
                <w:rFonts w:ascii="Arial" w:hAnsi="Arial" w:cs="Arial"/>
                <w:noProof/>
                <w:lang w:val="en-US"/>
              </w:rPr>
            </w:pPr>
          </w:p>
          <w:p w14:paraId="63BB0FEE" w14:textId="1A9CF9A1" w:rsidR="00FF5E20" w:rsidRPr="002D72A0" w:rsidRDefault="00FF5E20" w:rsidP="002D72A0">
            <w:pPr>
              <w:pStyle w:val="ListParagraph"/>
              <w:numPr>
                <w:ilvl w:val="0"/>
                <w:numId w:val="3"/>
              </w:numPr>
              <w:spacing w:line="240" w:lineRule="auto"/>
              <w:rPr>
                <w:rFonts w:ascii="Arial" w:hAnsi="Arial" w:cs="Arial"/>
                <w:i/>
                <w:iCs/>
                <w:noProof/>
                <w:color w:val="A6A6A6" w:themeColor="background1" w:themeShade="A6"/>
                <w:sz w:val="20"/>
                <w:szCs w:val="20"/>
                <w:lang w:val="en-US"/>
              </w:rPr>
            </w:pPr>
            <w:r w:rsidRPr="002D72A0">
              <w:rPr>
                <w:rFonts w:ascii="Arial" w:hAnsi="Arial" w:cs="Arial"/>
                <w:i/>
                <w:noProof/>
                <w:color w:val="C00000"/>
                <w:sz w:val="20"/>
                <w:szCs w:val="20"/>
                <w:lang w:val="en-US"/>
              </w:rPr>
              <w:t>Wiik in GEAR UP eo an lal</w:t>
            </w:r>
            <w:r w:rsidR="003C368E" w:rsidRPr="002D72A0">
              <w:rPr>
                <w:rFonts w:ascii="Arial" w:hAnsi="Arial" w:cs="Arial"/>
                <w:i/>
                <w:noProof/>
                <w:color w:val="C00000"/>
                <w:sz w:val="20"/>
                <w:szCs w:val="20"/>
                <w:lang w:val="en-US"/>
              </w:rPr>
              <w:t> </w:t>
            </w:r>
            <w:r w:rsidRPr="002D72A0">
              <w:rPr>
                <w:rFonts w:ascii="Arial" w:hAnsi="Arial" w:cs="Arial"/>
                <w:i/>
                <w:noProof/>
                <w:color w:val="C00000"/>
                <w:sz w:val="20"/>
                <w:szCs w:val="20"/>
                <w:lang w:val="en-US"/>
              </w:rPr>
              <w:t>eo:</w:t>
            </w:r>
          </w:p>
          <w:p w14:paraId="1A5EFFEB" w14:textId="77777777" w:rsidR="00FF5E20" w:rsidRPr="002D72A0" w:rsidRDefault="00FF5E20" w:rsidP="002D72A0">
            <w:pPr>
              <w:pStyle w:val="ListParagraph"/>
              <w:numPr>
                <w:ilvl w:val="0"/>
                <w:numId w:val="3"/>
              </w:numPr>
              <w:spacing w:line="240" w:lineRule="auto"/>
              <w:rPr>
                <w:rFonts w:ascii="Arial" w:hAnsi="Arial" w:cs="Arial"/>
                <w:i/>
                <w:iCs/>
                <w:noProof/>
                <w:color w:val="A6A6A6" w:themeColor="background1" w:themeShade="A6"/>
                <w:sz w:val="20"/>
                <w:szCs w:val="20"/>
                <w:lang w:val="en-US"/>
              </w:rPr>
            </w:pPr>
            <w:r w:rsidRPr="002D72A0">
              <w:rPr>
                <w:rFonts w:ascii="Arial" w:hAnsi="Arial" w:cs="Arial"/>
                <w:i/>
                <w:noProof/>
                <w:color w:val="C00000"/>
                <w:sz w:val="20"/>
                <w:szCs w:val="20"/>
                <w:lang w:val="en-US"/>
              </w:rPr>
              <w:t>Iien Bōk Melele ñan Rijikuul:</w:t>
            </w:r>
          </w:p>
          <w:p w14:paraId="6F9DCB29" w14:textId="77777777" w:rsidR="00FF5E20" w:rsidRPr="002D72A0" w:rsidRDefault="00FF5E20" w:rsidP="002D72A0">
            <w:pPr>
              <w:pStyle w:val="ListParagraph"/>
              <w:numPr>
                <w:ilvl w:val="0"/>
                <w:numId w:val="3"/>
              </w:numPr>
              <w:spacing w:line="240" w:lineRule="auto"/>
              <w:rPr>
                <w:rFonts w:ascii="Arial" w:hAnsi="Arial" w:cs="Arial"/>
                <w:i/>
                <w:iCs/>
                <w:noProof/>
                <w:color w:val="C00000"/>
                <w:sz w:val="20"/>
                <w:szCs w:val="20"/>
                <w:lang w:val="en-US"/>
              </w:rPr>
            </w:pPr>
            <w:r w:rsidRPr="002D72A0">
              <w:rPr>
                <w:rFonts w:ascii="Arial" w:hAnsi="Arial" w:cs="Arial"/>
                <w:i/>
                <w:noProof/>
                <w:color w:val="C00000"/>
                <w:sz w:val="20"/>
                <w:szCs w:val="20"/>
                <w:lang w:val="en-US"/>
              </w:rPr>
              <w:t>Iien Bōk Melele ñan Baamle:</w:t>
            </w:r>
          </w:p>
          <w:p w14:paraId="1712E15C" w14:textId="77777777" w:rsidR="003C368E" w:rsidRPr="002D72A0" w:rsidRDefault="00000000" w:rsidP="002D72A0">
            <w:pPr>
              <w:pStyle w:val="ListParagraph"/>
              <w:numPr>
                <w:ilvl w:val="0"/>
                <w:numId w:val="3"/>
              </w:numPr>
              <w:spacing w:line="240" w:lineRule="auto"/>
              <w:rPr>
                <w:rFonts w:ascii="Arial" w:hAnsi="Arial" w:cs="Arial"/>
                <w:i/>
                <w:iCs/>
                <w:noProof/>
                <w:color w:val="A6A6A6" w:themeColor="background1" w:themeShade="A6"/>
                <w:sz w:val="20"/>
                <w:szCs w:val="20"/>
                <w:lang w:val="en-US"/>
              </w:rPr>
            </w:pPr>
            <w:sdt>
              <w:sdtPr>
                <w:rPr>
                  <w:rFonts w:ascii="Arial" w:hAnsi="Arial" w:cs="Arial"/>
                  <w:i/>
                  <w:iCs/>
                  <w:noProof/>
                  <w:color w:val="C00000"/>
                  <w:sz w:val="20"/>
                  <w:szCs w:val="20"/>
                  <w:lang w:val="en-US"/>
                </w:rPr>
                <w:id w:val="-1628150936"/>
                <w:placeholder>
                  <w:docPart w:val="97059052E3114520828145F325D56C3C"/>
                </w:placeholder>
              </w:sdtPr>
              <w:sdtEndPr>
                <w:rPr>
                  <w:color w:val="A6A6A6" w:themeColor="background1" w:themeShade="A6"/>
                </w:rPr>
              </w:sdtEndPr>
              <w:sdtContent>
                <w:sdt>
                  <w:sdtPr>
                    <w:rPr>
                      <w:rFonts w:ascii="Arial" w:hAnsi="Arial" w:cs="Arial"/>
                      <w:i/>
                      <w:iCs/>
                      <w:noProof/>
                      <w:color w:val="C00000"/>
                      <w:sz w:val="20"/>
                      <w:szCs w:val="20"/>
                      <w:lang w:val="en-US"/>
                    </w:rPr>
                    <w:id w:val="-1441836109"/>
                    <w:placeholder>
                      <w:docPart w:val="3996712DF61A4155916CAE33D0EB846B"/>
                    </w:placeholder>
                  </w:sdtPr>
                  <w:sdtEndPr>
                    <w:rPr>
                      <w:color w:val="A6A6A6" w:themeColor="background1" w:themeShade="A6"/>
                    </w:rPr>
                  </w:sdtEndPr>
                  <w:sdtContent>
                    <w:sdt>
                      <w:sdtPr>
                        <w:rPr>
                          <w:rFonts w:ascii="Arial" w:hAnsi="Arial" w:cs="Arial"/>
                          <w:i/>
                          <w:iCs/>
                          <w:noProof/>
                          <w:color w:val="C00000"/>
                          <w:sz w:val="20"/>
                          <w:szCs w:val="20"/>
                          <w:lang w:val="en-US"/>
                        </w:rPr>
                        <w:id w:val="2022893207"/>
                        <w:placeholder>
                          <w:docPart w:val="E248FF064D1D460ABA51BCBD011503CC"/>
                        </w:placeholder>
                        <w:showingPlcHdr/>
                      </w:sdtPr>
                      <w:sdtContent>
                        <w:r w:rsidR="003C368E" w:rsidRPr="002D72A0">
                          <w:rPr>
                            <w:rFonts w:ascii="Arial" w:hAnsi="Arial" w:cs="Arial"/>
                            <w:i/>
                            <w:iCs/>
                            <w:noProof/>
                            <w:color w:val="C00000"/>
                            <w:sz w:val="20"/>
                            <w:szCs w:val="20"/>
                            <w:lang w:val="en-US"/>
                          </w:rPr>
                          <w:t>Click here to enter text.</w:t>
                        </w:r>
                      </w:sdtContent>
                    </w:sdt>
                  </w:sdtContent>
                </w:sdt>
              </w:sdtContent>
            </w:sdt>
          </w:p>
          <w:p w14:paraId="7D46F4FD" w14:textId="184DB987" w:rsidR="006C30F5" w:rsidRPr="002D72A0" w:rsidRDefault="006C30F5" w:rsidP="002D72A0">
            <w:pPr>
              <w:ind w:left="360"/>
              <w:rPr>
                <w:rFonts w:ascii="Arial" w:hAnsi="Arial" w:cs="Arial"/>
                <w:noProof/>
                <w:lang w:val="en-US"/>
              </w:rPr>
            </w:pPr>
          </w:p>
        </w:tc>
        <w:tc>
          <w:tcPr>
            <w:tcW w:w="270" w:type="dxa"/>
            <w:tcBorders>
              <w:right w:val="single" w:sz="18" w:space="0" w:color="auto"/>
            </w:tcBorders>
          </w:tcPr>
          <w:p w14:paraId="562E0CFE" w14:textId="77777777" w:rsidR="006C30F5" w:rsidRPr="002D72A0" w:rsidRDefault="006C30F5" w:rsidP="002D72A0">
            <w:pPr>
              <w:rPr>
                <w:rFonts w:ascii="Arial" w:hAnsi="Arial" w:cs="Arial"/>
                <w:noProof/>
                <w:lang w:val="en-US"/>
              </w:rPr>
            </w:pPr>
          </w:p>
        </w:tc>
        <w:tc>
          <w:tcPr>
            <w:tcW w:w="270" w:type="dxa"/>
            <w:tcBorders>
              <w:left w:val="single" w:sz="18" w:space="0" w:color="auto"/>
            </w:tcBorders>
          </w:tcPr>
          <w:p w14:paraId="26318FC3" w14:textId="380941CC" w:rsidR="006C30F5" w:rsidRPr="002D72A0" w:rsidRDefault="006C30F5" w:rsidP="002D72A0">
            <w:pPr>
              <w:rPr>
                <w:rFonts w:ascii="Arial" w:hAnsi="Arial" w:cs="Arial"/>
                <w:noProof/>
                <w:lang w:val="en-US"/>
              </w:rPr>
            </w:pPr>
          </w:p>
        </w:tc>
        <w:tc>
          <w:tcPr>
            <w:tcW w:w="3060" w:type="dxa"/>
            <w:gridSpan w:val="3"/>
          </w:tcPr>
          <w:p w14:paraId="04A458B9" w14:textId="7D1D2895" w:rsidR="0013534A" w:rsidRPr="002D72A0" w:rsidRDefault="0013534A" w:rsidP="002D72A0">
            <w:pPr>
              <w:jc w:val="center"/>
              <w:rPr>
                <w:rStyle w:val="TitlenormalChar"/>
                <w:rFonts w:ascii="Arial" w:hAnsi="Arial" w:cs="Arial"/>
                <w:noProof/>
                <w:lang w:val="en-US"/>
              </w:rPr>
            </w:pPr>
            <w:r w:rsidRPr="002D72A0">
              <w:rPr>
                <w:rFonts w:ascii="Arial" w:hAnsi="Arial" w:cs="Arial"/>
                <w:b/>
                <w:bCs/>
                <w:noProof/>
                <w:color w:val="0D5672" w:themeColor="accent1"/>
                <w:sz w:val="32"/>
                <w:szCs w:val="22"/>
                <w:lang w:val="en-US"/>
              </w:rPr>
              <w:drawing>
                <wp:inline distT="0" distB="0" distL="0" distR="0" wp14:anchorId="62AAD224" wp14:editId="40C29826">
                  <wp:extent cx="525101" cy="525101"/>
                  <wp:effectExtent l="0" t="0" r="8890" b="0"/>
                  <wp:docPr id="899" name="Graphic 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Pr="002D72A0" w:rsidRDefault="00B20006" w:rsidP="002D72A0">
            <w:pPr>
              <w:rPr>
                <w:rFonts w:ascii="Arial" w:hAnsi="Arial" w:cs="Arial"/>
                <w:noProof/>
                <w:lang w:val="en-US"/>
              </w:rPr>
            </w:pPr>
            <w:r w:rsidRPr="002D72A0">
              <w:rPr>
                <w:rStyle w:val="TitlenormalChar"/>
                <w:rFonts w:ascii="Arial" w:hAnsi="Arial" w:cs="Arial"/>
                <w:noProof/>
                <w:lang w:val="en-US"/>
              </w:rPr>
              <w:t>KWAR KE JELÃ?</w:t>
            </w:r>
          </w:p>
          <w:p w14:paraId="3D38ADD7" w14:textId="1C62E6FC" w:rsidR="006C5F05" w:rsidRPr="002D72A0" w:rsidRDefault="006C5F05" w:rsidP="002D72A0">
            <w:pPr>
              <w:rPr>
                <w:rFonts w:ascii="Arial" w:hAnsi="Arial" w:cs="Arial"/>
                <w:noProof/>
                <w:lang w:val="en-US"/>
              </w:rPr>
            </w:pPr>
            <w:r w:rsidRPr="002D72A0">
              <w:rPr>
                <w:rFonts w:ascii="Arial" w:hAnsi="Arial" w:cs="Arial"/>
                <w:noProof/>
                <w:lang w:val="en-US"/>
              </w:rPr>
              <w:t>Ekepaak 75 bōkjããn in jerbal ko ilo Washington naaj aikuj jet kain jelãlokjen ãlikin high jikuul.</w:t>
            </w:r>
          </w:p>
          <w:p w14:paraId="2484FB94" w14:textId="49DD85A4" w:rsidR="006C30F5" w:rsidRPr="002D72A0" w:rsidRDefault="00434553" w:rsidP="002D72A0">
            <w:pPr>
              <w:spacing w:before="120"/>
              <w:rPr>
                <w:rFonts w:ascii="Arial" w:hAnsi="Arial" w:cs="Arial"/>
                <w:noProof/>
                <w:lang w:val="en-US"/>
              </w:rPr>
            </w:pPr>
            <w:r w:rsidRPr="002D72A0">
              <w:rPr>
                <w:rFonts w:ascii="Arial" w:hAnsi="Arial" w:cs="Arial"/>
                <w:noProof/>
                <w:lang w:val="en-US"/>
              </w:rPr>
              <w:t>Ial eo ñan jelãlokjen ãlikin high jikuul ebool kain im ukoktak. Rijikuul ro elōñ kain men ko ñan kããlōt jeni, ekoba ak ejjelok joñan ñan apprenticeship ko (jerbal ko iumwin juon eo elap kapeel ilo juon jerbal), būrokraam ko rej kaminene ilo</w:t>
            </w:r>
            <w:r w:rsidR="00FD07EC" w:rsidRPr="002D72A0">
              <w:rPr>
                <w:rFonts w:ascii="Arial" w:hAnsi="Arial" w:cs="Arial"/>
                <w:noProof/>
                <w:lang w:val="en-US"/>
              </w:rPr>
              <w:noBreakHyphen/>
            </w:r>
            <w:r w:rsidRPr="002D72A0">
              <w:rPr>
                <w:rFonts w:ascii="Arial" w:hAnsi="Arial" w:cs="Arial"/>
                <w:noProof/>
                <w:lang w:val="en-US"/>
              </w:rPr>
              <w:t>aer</w:t>
            </w:r>
            <w:r w:rsidR="00FD07EC" w:rsidRPr="002D72A0">
              <w:rPr>
                <w:rFonts w:ascii="Arial" w:hAnsi="Arial" w:cs="Arial"/>
                <w:noProof/>
                <w:lang w:val="en-US"/>
              </w:rPr>
              <w:noBreakHyphen/>
            </w:r>
            <w:r w:rsidRPr="002D72A0">
              <w:rPr>
                <w:rFonts w:ascii="Arial" w:hAnsi="Arial" w:cs="Arial"/>
                <w:noProof/>
                <w:lang w:val="en-US"/>
              </w:rPr>
              <w:t xml:space="preserve">jerbal, peba in kamool </w:t>
            </w:r>
            <w:r w:rsidRPr="002D72A0">
              <w:rPr>
                <w:rFonts w:ascii="Arial" w:hAnsi="Arial" w:cs="Arial"/>
                <w:noProof/>
                <w:spacing w:val="-2"/>
                <w:lang w:val="en-US"/>
              </w:rPr>
              <w:t>ikkijien kaminene jerbal ko ilo kallōj</w:t>
            </w:r>
            <w:r w:rsidRPr="002D72A0">
              <w:rPr>
                <w:rFonts w:ascii="Arial" w:hAnsi="Arial" w:cs="Arial"/>
                <w:noProof/>
                <w:lang w:val="en-US"/>
              </w:rPr>
              <w:t xml:space="preserve"> eo an jukjukin pãd eo, tiikri ko an ruo</w:t>
            </w:r>
            <w:r w:rsidR="00FD07EC" w:rsidRPr="002D72A0">
              <w:rPr>
                <w:rFonts w:ascii="Arial" w:hAnsi="Arial" w:cs="Arial"/>
                <w:noProof/>
                <w:lang w:val="en-US"/>
              </w:rPr>
              <w:noBreakHyphen/>
            </w:r>
            <w:r w:rsidRPr="002D72A0">
              <w:rPr>
                <w:rFonts w:ascii="Arial" w:hAnsi="Arial" w:cs="Arial"/>
                <w:noProof/>
                <w:lang w:val="en-US"/>
              </w:rPr>
              <w:t>iiō, ak tiikri ko an emen</w:t>
            </w:r>
            <w:r w:rsidR="003C368E" w:rsidRPr="002D72A0">
              <w:rPr>
                <w:rFonts w:ascii="Arial" w:hAnsi="Arial" w:cs="Arial"/>
                <w:noProof/>
                <w:lang w:val="en-US"/>
              </w:rPr>
              <w:noBreakHyphen/>
            </w:r>
            <w:r w:rsidRPr="002D72A0">
              <w:rPr>
                <w:rFonts w:ascii="Arial" w:hAnsi="Arial" w:cs="Arial"/>
                <w:noProof/>
                <w:lang w:val="en-US"/>
              </w:rPr>
              <w:t>iiō.</w:t>
            </w:r>
          </w:p>
          <w:p w14:paraId="5664FD70" w14:textId="4C62E617" w:rsidR="00CD5E35" w:rsidRPr="002D72A0" w:rsidRDefault="00CD5E35" w:rsidP="002D72A0">
            <w:pPr>
              <w:spacing w:before="120"/>
              <w:rPr>
                <w:rFonts w:ascii="Arial" w:hAnsi="Arial" w:cs="Arial"/>
                <w:noProof/>
                <w:lang w:val="en-US"/>
              </w:rPr>
            </w:pPr>
            <w:r w:rsidRPr="002D72A0">
              <w:rPr>
                <w:rFonts w:ascii="Arial" w:hAnsi="Arial" w:cs="Arial"/>
                <w:noProof/>
                <w:lang w:val="en-US"/>
              </w:rPr>
              <w:t>An wōr elōñ kain men kein ej lukun loloorjake bwe aolep rijikuul ren maroñ pukōt juon ial eo ekkar ñan men ko eitoklimoin ie im mejãnkajjik ko, kaminene ki bwe en lap leke ippãn ñan ilju im jaklaj eo</w:t>
            </w:r>
            <w:r w:rsidR="002D72A0">
              <w:rPr>
                <w:rFonts w:ascii="Arial" w:hAnsi="Arial" w:cs="Arial"/>
                <w:noProof/>
                <w:lang w:val="en-US"/>
              </w:rPr>
              <w:t> </w:t>
            </w:r>
            <w:r w:rsidRPr="002D72A0">
              <w:rPr>
                <w:rFonts w:ascii="Arial" w:hAnsi="Arial" w:cs="Arial"/>
                <w:noProof/>
                <w:lang w:val="en-US"/>
              </w:rPr>
              <w:t>an.</w:t>
            </w:r>
          </w:p>
        </w:tc>
      </w:tr>
    </w:tbl>
    <w:p w14:paraId="0232708A" w14:textId="77777777" w:rsidR="0014281A" w:rsidRPr="002D72A0" w:rsidRDefault="0014281A" w:rsidP="002D72A0">
      <w:pPr>
        <w:rPr>
          <w:rFonts w:ascii="Arial" w:hAnsi="Arial" w:cs="Arial"/>
          <w:noProof/>
          <w:lang w:val="en-US"/>
        </w:rPr>
      </w:pPr>
      <w:r w:rsidRPr="002D72A0">
        <w:rPr>
          <w:rFonts w:ascii="Arial" w:hAnsi="Arial" w:cs="Arial"/>
          <w:noProof/>
          <w:lang w:val="en-US"/>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0941A6" w14:paraId="6F1EC783" w14:textId="77777777" w:rsidTr="00035894">
        <w:trPr>
          <w:trHeight w:val="454"/>
        </w:trPr>
        <w:tc>
          <w:tcPr>
            <w:tcW w:w="10790" w:type="dxa"/>
            <w:gridSpan w:val="6"/>
            <w:tcBorders>
              <w:bottom w:val="single" w:sz="18" w:space="0" w:color="auto"/>
            </w:tcBorders>
          </w:tcPr>
          <w:p w14:paraId="0C643917" w14:textId="2EC4098D" w:rsidR="00221E59" w:rsidRPr="002D72A0" w:rsidRDefault="003C368E" w:rsidP="002D72A0">
            <w:pPr>
              <w:rPr>
                <w:rStyle w:val="Heading2Char"/>
                <w:rFonts w:ascii="Arial" w:hAnsi="Arial" w:cs="Arial"/>
                <w:noProof/>
                <w:lang w:val="en-US"/>
              </w:rPr>
            </w:pPr>
            <w:r w:rsidRPr="002D72A0">
              <w:rPr>
                <w:rStyle w:val="Heading3Char"/>
                <w:rFonts w:ascii="Arial" w:hAnsi="Arial" w:cs="Arial"/>
                <w:noProof/>
                <w:spacing w:val="0"/>
                <w:lang w:val="en-US"/>
              </w:rPr>
              <w:lastRenderedPageBreak/>
              <w:t>High School &amp; Beyond Planning</w:t>
            </w:r>
            <w:r w:rsidR="00000000">
              <w:rPr>
                <w:rFonts w:ascii="Arial" w:hAnsi="Arial" w:cs="Arial"/>
                <w:noProof/>
                <w:sz w:val="20"/>
                <w:lang w:val="en-US"/>
              </w:rPr>
              <w:pict w14:anchorId="020DF7F8">
                <v:group id="Group 1" o:spid="_x0000_s2050" alt="" style="position:absolute;margin-left:-35.4pt;margin-top:-31.45pt;width:612pt;height:11in;z-index:-251643904;mso-position-horizontal-relative:text;mso-position-vertical-relative:text"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Pr="002D72A0">
              <w:rPr>
                <w:rStyle w:val="Heading3Char"/>
                <w:rFonts w:ascii="Arial" w:hAnsi="Arial" w:cs="Arial"/>
                <w:noProof/>
                <w:spacing w:val="0"/>
                <w:lang w:val="en-US"/>
              </w:rPr>
              <w:t xml:space="preserve"> (</w:t>
            </w:r>
            <w:r w:rsidR="00221E59" w:rsidRPr="002D72A0">
              <w:rPr>
                <w:rStyle w:val="Heading3Char"/>
                <w:rFonts w:ascii="Arial" w:hAnsi="Arial" w:cs="Arial"/>
                <w:noProof/>
                <w:spacing w:val="0"/>
                <w:lang w:val="en-US"/>
              </w:rPr>
              <w:t>Kōkar ko ñan High Jikuul &amp; Tokãlik</w:t>
            </w:r>
            <w:r w:rsidRPr="002D72A0">
              <w:rPr>
                <w:rStyle w:val="Heading3Char"/>
                <w:rFonts w:ascii="Arial" w:hAnsi="Arial" w:cs="Arial"/>
                <w:noProof/>
                <w:spacing w:val="0"/>
                <w:lang w:val="en-US"/>
              </w:rPr>
              <w:t>)</w:t>
            </w:r>
            <w:r w:rsidR="00221E59" w:rsidRPr="002D72A0">
              <w:rPr>
                <w:rStyle w:val="Heading2Char"/>
                <w:rFonts w:ascii="Arial" w:hAnsi="Arial" w:cs="Arial"/>
                <w:noProof/>
                <w:lang w:val="en-US"/>
              </w:rPr>
              <w:t xml:space="preserve"> </w:t>
            </w:r>
          </w:p>
          <w:p w14:paraId="4CEE5AD0" w14:textId="4416F6DA" w:rsidR="00221E59" w:rsidRPr="002D72A0" w:rsidRDefault="00221E59" w:rsidP="002D72A0">
            <w:pPr>
              <w:rPr>
                <w:rFonts w:ascii="Arial" w:hAnsi="Arial" w:cs="Arial"/>
                <w:noProof/>
                <w:lang w:val="en-US"/>
              </w:rPr>
            </w:pPr>
            <w:r w:rsidRPr="002D72A0">
              <w:rPr>
                <w:rStyle w:val="Heading2Char"/>
                <w:rFonts w:ascii="Arial" w:hAnsi="Arial" w:cs="Arial"/>
                <w:noProof/>
                <w:color w:val="000000" w:themeColor="text1"/>
                <w:lang w:val="en-US"/>
              </w:rPr>
              <w:t xml:space="preserve">Kilaaj Jiljilimjuon | Mōttan eo an Autumn | gearup.wa.gov </w:t>
            </w:r>
          </w:p>
        </w:tc>
      </w:tr>
      <w:tr w:rsidR="003924B1" w:rsidRPr="000941A6" w14:paraId="68BDF0EE" w14:textId="77777777" w:rsidTr="00EC1AFA">
        <w:trPr>
          <w:trHeight w:val="144"/>
        </w:trPr>
        <w:tc>
          <w:tcPr>
            <w:tcW w:w="10790" w:type="dxa"/>
            <w:gridSpan w:val="6"/>
            <w:tcBorders>
              <w:top w:val="single" w:sz="18" w:space="0" w:color="auto"/>
            </w:tcBorders>
          </w:tcPr>
          <w:p w14:paraId="0267F210" w14:textId="77777777" w:rsidR="003924B1" w:rsidRPr="002D72A0" w:rsidRDefault="003924B1" w:rsidP="002D72A0">
            <w:pPr>
              <w:rPr>
                <w:rFonts w:ascii="Arial" w:hAnsi="Arial" w:cs="Arial"/>
                <w:noProof/>
                <w:sz w:val="14"/>
                <w:szCs w:val="14"/>
                <w:lang w:val="en-US"/>
              </w:rPr>
            </w:pPr>
          </w:p>
        </w:tc>
      </w:tr>
      <w:tr w:rsidR="00735F99" w:rsidRPr="002D72A0" w14:paraId="41244D99" w14:textId="77777777" w:rsidTr="00035894">
        <w:trPr>
          <w:trHeight w:val="735"/>
        </w:trPr>
        <w:tc>
          <w:tcPr>
            <w:tcW w:w="3678" w:type="dxa"/>
          </w:tcPr>
          <w:p w14:paraId="346B1E21" w14:textId="6BF635C6" w:rsidR="00735F99" w:rsidRPr="002D72A0" w:rsidRDefault="00035894" w:rsidP="002D72A0">
            <w:pPr>
              <w:pStyle w:val="Titlenormal"/>
              <w:spacing w:line="240" w:lineRule="auto"/>
              <w:rPr>
                <w:rFonts w:ascii="Arial" w:hAnsi="Arial" w:cs="Arial"/>
                <w:noProof/>
                <w:lang w:val="en-US"/>
              </w:rPr>
            </w:pPr>
            <w:r w:rsidRPr="002D72A0">
              <w:rPr>
                <w:rFonts w:ascii="Arial" w:hAnsi="Arial" w:cs="Arial"/>
                <w:noProof/>
                <w:lang w:val="en-US"/>
              </w:rPr>
              <w:t>COLLEGE</w:t>
            </w:r>
            <w:r w:rsidR="005A23D1" w:rsidRPr="002D72A0">
              <w:rPr>
                <w:rFonts w:ascii="Arial" w:hAnsi="Arial" w:cs="Arial"/>
                <w:noProof/>
                <w:lang w:val="en-US"/>
              </w:rPr>
              <w:t xml:space="preserve"> BOUND</w:t>
            </w:r>
            <w:r w:rsidRPr="002D72A0">
              <w:rPr>
                <w:rFonts w:ascii="Arial" w:hAnsi="Arial" w:cs="Arial"/>
                <w:noProof/>
                <w:lang w:val="en-US"/>
              </w:rPr>
              <w:t xml:space="preserve"> </w:t>
            </w:r>
          </w:p>
        </w:tc>
        <w:tc>
          <w:tcPr>
            <w:tcW w:w="277" w:type="dxa"/>
            <w:vMerge w:val="restart"/>
          </w:tcPr>
          <w:p w14:paraId="3295F43E" w14:textId="220694F4" w:rsidR="00735F99" w:rsidRPr="002D72A0" w:rsidRDefault="00735F99" w:rsidP="002D72A0">
            <w:pPr>
              <w:rPr>
                <w:rFonts w:ascii="Arial" w:hAnsi="Arial" w:cs="Arial"/>
                <w:noProof/>
                <w:lang w:val="en-US"/>
              </w:rPr>
            </w:pPr>
          </w:p>
        </w:tc>
        <w:tc>
          <w:tcPr>
            <w:tcW w:w="6835" w:type="dxa"/>
            <w:gridSpan w:val="4"/>
            <w:vMerge w:val="restart"/>
          </w:tcPr>
          <w:p w14:paraId="1AA084B9" w14:textId="77777777" w:rsidR="00735F99" w:rsidRPr="002D72A0" w:rsidRDefault="00735F99" w:rsidP="002D72A0">
            <w:pPr>
              <w:pStyle w:val="Quotename"/>
              <w:spacing w:after="0"/>
              <w:rPr>
                <w:rFonts w:ascii="Arial" w:hAnsi="Arial" w:cs="Arial"/>
                <w:b/>
                <w:bCs/>
                <w:noProof/>
                <w:lang w:val="en-US"/>
              </w:rPr>
            </w:pPr>
            <w:r w:rsidRPr="002D72A0">
              <w:rPr>
                <w:rFonts w:ascii="Arial" w:hAnsi="Arial" w:cs="Arial"/>
                <w:b/>
                <w:noProof/>
                <w:lang w:val="en-US"/>
              </w:rPr>
              <w:t xml:space="preserve">Imaroñ ke tōbrak? </w:t>
            </w:r>
          </w:p>
          <w:p w14:paraId="1B107690" w14:textId="77777777" w:rsidR="00735F99" w:rsidRPr="002D72A0" w:rsidRDefault="00735F99" w:rsidP="002D72A0">
            <w:pPr>
              <w:pStyle w:val="TextBody"/>
              <w:spacing w:after="240"/>
              <w:rPr>
                <w:rFonts w:ascii="Arial" w:hAnsi="Arial" w:cs="Arial"/>
                <w:noProof/>
                <w:lang w:val="en-US"/>
              </w:rPr>
            </w:pPr>
            <w:r w:rsidRPr="002D72A0">
              <w:rPr>
                <w:rFonts w:ascii="Arial" w:hAnsi="Arial" w:cs="Arial"/>
                <w:noProof/>
                <w:lang w:val="en-US"/>
              </w:rPr>
              <w:t xml:space="preserve">Rijikuul ro rej maroñ kōttōprak ilo juon ian menin aikuj kein rej kajju deloñe būrokraam eo an College Bound: </w:t>
            </w:r>
          </w:p>
          <w:p w14:paraId="61A1457B" w14:textId="4A8EE5B7" w:rsidR="00735F99" w:rsidRPr="002D72A0" w:rsidRDefault="00735F99" w:rsidP="002D72A0">
            <w:pPr>
              <w:pStyle w:val="TextBody"/>
              <w:rPr>
                <w:rFonts w:ascii="Arial" w:hAnsi="Arial" w:cs="Arial"/>
                <w:noProof/>
                <w:lang w:val="en-US"/>
              </w:rPr>
            </w:pPr>
            <w:r w:rsidRPr="002D72A0">
              <w:rPr>
                <w:rFonts w:ascii="Arial" w:hAnsi="Arial" w:cs="Arial"/>
                <w:noProof/>
                <w:lang w:val="en-US"/>
              </w:rPr>
              <w:t xml:space="preserve">• Kwōj pãd ilo jikuul ko an kien im emōj kanne ñan </w:t>
            </w:r>
            <w:r w:rsidR="005A23D1" w:rsidRPr="002D72A0">
              <w:rPr>
                <w:rFonts w:ascii="Arial" w:hAnsi="Arial" w:cs="Arial"/>
                <w:noProof/>
                <w:lang w:val="en-US"/>
              </w:rPr>
              <w:t>FRPL (</w:t>
            </w:r>
            <w:r w:rsidRPr="002D72A0">
              <w:rPr>
                <w:rFonts w:ascii="Arial" w:hAnsi="Arial" w:cs="Arial"/>
                <w:noProof/>
                <w:lang w:val="en-US"/>
              </w:rPr>
              <w:t>free and reduced</w:t>
            </w:r>
            <w:r w:rsidR="00FD07EC" w:rsidRPr="002D72A0">
              <w:rPr>
                <w:rFonts w:ascii="Arial" w:hAnsi="Arial" w:cs="Arial"/>
                <w:noProof/>
                <w:lang w:val="en-US"/>
              </w:rPr>
              <w:noBreakHyphen/>
            </w:r>
            <w:r w:rsidRPr="002D72A0">
              <w:rPr>
                <w:rFonts w:ascii="Arial" w:hAnsi="Arial" w:cs="Arial"/>
                <w:noProof/>
                <w:lang w:val="en-US"/>
              </w:rPr>
              <w:t>price lunch, mōñã in rãlep ejjelok ak emōj kadiklok</w:t>
            </w:r>
            <w:r w:rsidR="00FD07EC" w:rsidRPr="002D72A0">
              <w:rPr>
                <w:rFonts w:ascii="Arial" w:hAnsi="Arial" w:cs="Arial"/>
                <w:noProof/>
                <w:lang w:val="en-US"/>
              </w:rPr>
              <w:noBreakHyphen/>
            </w:r>
            <w:r w:rsidRPr="002D72A0">
              <w:rPr>
                <w:rFonts w:ascii="Arial" w:hAnsi="Arial" w:cs="Arial"/>
                <w:noProof/>
                <w:lang w:val="en-US"/>
              </w:rPr>
              <w:t>wōnããn) ilo kilaaj 7th, 8th, ak kããl ilo an deloñe kilaaj 9th.</w:t>
            </w:r>
          </w:p>
          <w:p w14:paraId="02F3715B" w14:textId="77777777" w:rsidR="00735F99" w:rsidRPr="002D72A0" w:rsidRDefault="00735F99" w:rsidP="002D72A0">
            <w:pPr>
              <w:pStyle w:val="TextBody"/>
              <w:rPr>
                <w:rFonts w:ascii="Arial" w:hAnsi="Arial" w:cs="Arial"/>
                <w:noProof/>
                <w:lang w:val="en-US"/>
              </w:rPr>
            </w:pPr>
            <w:r w:rsidRPr="002D72A0">
              <w:rPr>
                <w:rFonts w:ascii="Arial" w:hAnsi="Arial" w:cs="Arial"/>
                <w:noProof/>
                <w:lang w:val="en-US"/>
              </w:rPr>
              <w:t xml:space="preserve"> • Kwōj pãd iumwin foster care eo an state eo ak juon ian ra ko an state eo ikōtaan kilaaj 7th im kadiwōjlok jen high jikuul.</w:t>
            </w:r>
          </w:p>
          <w:p w14:paraId="614A9A5C" w14:textId="582E8319" w:rsidR="00735F99" w:rsidRPr="002D72A0" w:rsidRDefault="00735F99" w:rsidP="002D72A0">
            <w:pPr>
              <w:pStyle w:val="Quotename"/>
              <w:spacing w:after="0"/>
              <w:rPr>
                <w:rFonts w:ascii="Arial" w:hAnsi="Arial" w:cs="Arial"/>
                <w:b/>
                <w:bCs/>
                <w:noProof/>
                <w:lang w:val="en-US"/>
              </w:rPr>
            </w:pPr>
            <w:r w:rsidRPr="002D72A0">
              <w:rPr>
                <w:rFonts w:ascii="Arial" w:hAnsi="Arial" w:cs="Arial"/>
                <w:b/>
                <w:noProof/>
                <w:lang w:val="en-US"/>
              </w:rPr>
              <w:t>Ewi wāween aō jelā ñe ña ij juon rijikuul in College Bound?</w:t>
            </w:r>
          </w:p>
          <w:p w14:paraId="061098C9" w14:textId="193EEE42" w:rsidR="00735F99" w:rsidRPr="002D72A0" w:rsidRDefault="00735F99" w:rsidP="002D72A0">
            <w:pPr>
              <w:pStyle w:val="TextBody"/>
              <w:spacing w:after="240"/>
              <w:rPr>
                <w:rFonts w:ascii="Arial" w:hAnsi="Arial" w:cs="Arial"/>
                <w:noProof/>
                <w:lang w:val="en-US"/>
              </w:rPr>
            </w:pPr>
            <w:r w:rsidRPr="002D72A0">
              <w:rPr>
                <w:rFonts w:ascii="Arial" w:hAnsi="Arial" w:cs="Arial"/>
                <w:noProof/>
                <w:lang w:val="en-US"/>
              </w:rPr>
              <w:t xml:space="preserve"> Kwōnaaj loe juon lōta in kamool ñan College Bound ilo mãel. Ñe kwōj emakūt jen kabijuknen eo ak jeniji melele ko ñan maroñ kepaak eok, jouj im kōjjelã im kōkããli ippãm bwe en iwōj wōt melele ko raorōk im jabdewōt melele kããl. </w:t>
            </w:r>
          </w:p>
          <w:p w14:paraId="41F6A657" w14:textId="77777777" w:rsidR="00735F99" w:rsidRPr="002D72A0" w:rsidRDefault="00735F99" w:rsidP="002D72A0">
            <w:pPr>
              <w:pStyle w:val="TextBody"/>
              <w:spacing w:after="240"/>
              <w:rPr>
                <w:rFonts w:ascii="Arial" w:hAnsi="Arial" w:cs="Arial"/>
                <w:noProof/>
                <w:lang w:val="en-US"/>
              </w:rPr>
            </w:pPr>
            <w:r w:rsidRPr="002D72A0">
              <w:rPr>
                <w:rFonts w:ascii="Arial" w:hAnsi="Arial" w:cs="Arial"/>
                <w:noProof/>
                <w:lang w:val="en-US"/>
              </w:rPr>
              <w:t>College Bound ej prokraam eo ej jen jiban ko an state im ej koman jen Washington Student Achievement Council eo.</w:t>
            </w:r>
          </w:p>
          <w:p w14:paraId="622F06CA" w14:textId="59050394" w:rsidR="00735F99" w:rsidRPr="002D72A0" w:rsidRDefault="00735F99" w:rsidP="002D72A0">
            <w:pPr>
              <w:pStyle w:val="TextBody"/>
              <w:rPr>
                <w:rFonts w:ascii="Arial" w:hAnsi="Arial" w:cs="Arial"/>
                <w:noProof/>
                <w:lang w:val="en-US"/>
              </w:rPr>
            </w:pPr>
            <w:r w:rsidRPr="002D72A0">
              <w:rPr>
                <w:rStyle w:val="QuotenameChar"/>
                <w:rFonts w:ascii="Arial" w:hAnsi="Arial" w:cs="Arial"/>
                <w:b/>
                <w:noProof/>
                <w:lang w:val="en-US"/>
              </w:rPr>
              <w:t>Ñan jelã elaplok, etal ñan</w:t>
            </w:r>
            <w:r w:rsidRPr="002D72A0">
              <w:rPr>
                <w:rStyle w:val="QuotenameChar"/>
                <w:rFonts w:ascii="Arial" w:hAnsi="Arial" w:cs="Arial"/>
                <w:noProof/>
                <w:lang w:val="en-US"/>
              </w:rPr>
              <w:t xml:space="preserve"> </w:t>
            </w:r>
            <w:hyperlink r:id="rId14" w:history="1">
              <w:r w:rsidRPr="002D72A0">
                <w:rPr>
                  <w:rStyle w:val="Hyperlink"/>
                  <w:rFonts w:ascii="Arial" w:hAnsi="Arial" w:cs="Arial"/>
                  <w:noProof/>
                  <w:color w:val="000000" w:themeColor="text1"/>
                  <w:u w:val="none"/>
                  <w:lang w:val="en-US"/>
                </w:rPr>
                <w:t>www.collegebound.wa.gov</w:t>
              </w:r>
            </w:hyperlink>
            <w:r w:rsidRPr="002D72A0">
              <w:rPr>
                <w:rFonts w:ascii="Arial" w:hAnsi="Arial" w:cs="Arial"/>
                <w:noProof/>
                <w:lang w:val="en-US"/>
              </w:rPr>
              <w:t>, kall e 888</w:t>
            </w:r>
            <w:r w:rsidR="00FD07EC" w:rsidRPr="002D72A0">
              <w:rPr>
                <w:rFonts w:ascii="Arial" w:hAnsi="Arial" w:cs="Arial"/>
                <w:noProof/>
                <w:lang w:val="en-US"/>
              </w:rPr>
              <w:noBreakHyphen/>
            </w:r>
            <w:r w:rsidRPr="002D72A0">
              <w:rPr>
                <w:rFonts w:ascii="Arial" w:hAnsi="Arial" w:cs="Arial"/>
                <w:noProof/>
                <w:lang w:val="en-US"/>
              </w:rPr>
              <w:t>535</w:t>
            </w:r>
            <w:r w:rsidR="00FD07EC" w:rsidRPr="002D72A0">
              <w:rPr>
                <w:rFonts w:ascii="Arial" w:hAnsi="Arial" w:cs="Arial"/>
                <w:noProof/>
                <w:lang w:val="en-US"/>
              </w:rPr>
              <w:noBreakHyphen/>
            </w:r>
            <w:r w:rsidRPr="002D72A0">
              <w:rPr>
                <w:rFonts w:ascii="Arial" w:hAnsi="Arial" w:cs="Arial"/>
                <w:noProof/>
                <w:lang w:val="en-US"/>
              </w:rPr>
              <w:t xml:space="preserve">0747 (Option 1), ak email </w:t>
            </w:r>
            <w:hyperlink r:id="rId15" w:history="1">
              <w:r w:rsidRPr="002D72A0">
                <w:rPr>
                  <w:rStyle w:val="Hyperlink"/>
                  <w:rFonts w:ascii="Arial" w:hAnsi="Arial" w:cs="Arial"/>
                  <w:noProof/>
                  <w:color w:val="000000" w:themeColor="text1"/>
                  <w:u w:val="none"/>
                  <w:lang w:val="en-US"/>
                </w:rPr>
                <w:t>collegebound@wsac.wa.gov</w:t>
              </w:r>
            </w:hyperlink>
          </w:p>
        </w:tc>
      </w:tr>
      <w:tr w:rsidR="00735F99" w:rsidRPr="002D72A0" w14:paraId="7CB159C4" w14:textId="77777777" w:rsidTr="00035894">
        <w:trPr>
          <w:trHeight w:val="4272"/>
        </w:trPr>
        <w:tc>
          <w:tcPr>
            <w:tcW w:w="3678" w:type="dxa"/>
            <w:tcBorders>
              <w:bottom w:val="single" w:sz="18" w:space="0" w:color="auto"/>
            </w:tcBorders>
          </w:tcPr>
          <w:p w14:paraId="775D09C9" w14:textId="36364A1F" w:rsidR="00735F99" w:rsidRPr="000941A6" w:rsidRDefault="00735F99" w:rsidP="002D72A0">
            <w:pPr>
              <w:pStyle w:val="TextBody"/>
              <w:spacing w:before="0" w:after="120"/>
              <w:ind w:left="0"/>
              <w:rPr>
                <w:rFonts w:ascii="Arial" w:hAnsi="Arial" w:cs="Arial"/>
                <w:noProof/>
              </w:rPr>
            </w:pPr>
            <w:r w:rsidRPr="000941A6">
              <w:rPr>
                <w:rFonts w:ascii="Arial" w:hAnsi="Arial" w:cs="Arial"/>
                <w:noProof/>
              </w:rPr>
              <w:t xml:space="preserve">Ajri eo nejum ej ke itoklimoin ilo jikin ãjmour, kamūtū, kōmmane bideo game ko, ak kattōr e juon bejnej? Jekdoon ta kōttōpar eo an, College Bound emaroñ jipañe bwe en pãd ilo jikuul im kōllã wōnããn jikuul eo ejimwe ñane! </w:t>
            </w:r>
          </w:p>
          <w:p w14:paraId="1DD60C3D" w14:textId="4FCD285B" w:rsidR="00735F99" w:rsidRPr="000941A6" w:rsidRDefault="00735F99" w:rsidP="002D72A0">
            <w:pPr>
              <w:pStyle w:val="TextBody"/>
              <w:spacing w:after="120"/>
              <w:rPr>
                <w:rFonts w:ascii="Arial" w:hAnsi="Arial" w:cs="Arial"/>
                <w:noProof/>
              </w:rPr>
            </w:pPr>
            <w:r w:rsidRPr="000941A6">
              <w:rPr>
                <w:rFonts w:ascii="Arial" w:hAnsi="Arial" w:cs="Arial"/>
                <w:noProof/>
              </w:rPr>
              <w:t xml:space="preserve">College Bound ej juon joortoklik emōj kōmmane maanlok kōn jããn in jipañ jen state eo, ãinwōt Washington College Grant, ñan rijikuul ro rekōiie im rej kakūrmool kallimur eo ñan College Bound. </w:t>
            </w:r>
          </w:p>
          <w:p w14:paraId="6545BE35" w14:textId="7BCDB711" w:rsidR="00735F99" w:rsidRPr="000941A6" w:rsidRDefault="00735F99" w:rsidP="002D72A0">
            <w:pPr>
              <w:pStyle w:val="TextBody"/>
              <w:rPr>
                <w:rFonts w:ascii="Arial" w:hAnsi="Arial" w:cs="Arial"/>
                <w:noProof/>
              </w:rPr>
            </w:pPr>
            <w:r w:rsidRPr="000941A6">
              <w:rPr>
                <w:rFonts w:ascii="Arial" w:hAnsi="Arial" w:cs="Arial"/>
                <w:noProof/>
              </w:rPr>
              <w:t xml:space="preserve">College Bound ej bōk eddo in joñan eo ekkã ilo tuwijen (ilo joñan wōnããn kallōj ko an kien), wōnããn jerbal ko, im juon joñan wōnããn eo edik ñan bok ko ilo elaplok jen 65 kallōj ko, university ko, im jikuul in kaminene jerbal ko ilo Washington. </w:t>
            </w:r>
          </w:p>
          <w:p w14:paraId="7CEC2781" w14:textId="13766332" w:rsidR="00735F99" w:rsidRPr="000941A6" w:rsidRDefault="00735F99" w:rsidP="002D72A0">
            <w:pPr>
              <w:pStyle w:val="TextBody"/>
              <w:rPr>
                <w:rFonts w:ascii="Arial" w:hAnsi="Arial" w:cs="Arial"/>
                <w:noProof/>
              </w:rPr>
            </w:pPr>
          </w:p>
        </w:tc>
        <w:tc>
          <w:tcPr>
            <w:tcW w:w="277" w:type="dxa"/>
            <w:vMerge/>
            <w:tcBorders>
              <w:bottom w:val="single" w:sz="18" w:space="0" w:color="auto"/>
            </w:tcBorders>
          </w:tcPr>
          <w:p w14:paraId="0AB48CA8" w14:textId="77777777" w:rsidR="00735F99" w:rsidRPr="000941A6" w:rsidRDefault="00735F99" w:rsidP="002D72A0">
            <w:pPr>
              <w:rPr>
                <w:rFonts w:ascii="Arial" w:hAnsi="Arial" w:cs="Arial"/>
                <w:noProof/>
              </w:rPr>
            </w:pPr>
          </w:p>
        </w:tc>
        <w:tc>
          <w:tcPr>
            <w:tcW w:w="6835" w:type="dxa"/>
            <w:gridSpan w:val="4"/>
            <w:vMerge/>
            <w:tcBorders>
              <w:bottom w:val="single" w:sz="18" w:space="0" w:color="auto"/>
            </w:tcBorders>
          </w:tcPr>
          <w:p w14:paraId="021F0FE4" w14:textId="77777777" w:rsidR="00735F99" w:rsidRPr="000941A6" w:rsidRDefault="00735F99" w:rsidP="002D72A0">
            <w:pPr>
              <w:pStyle w:val="TextBody"/>
              <w:rPr>
                <w:rFonts w:ascii="Arial" w:hAnsi="Arial" w:cs="Arial"/>
                <w:noProof/>
              </w:rPr>
            </w:pPr>
          </w:p>
        </w:tc>
      </w:tr>
      <w:tr w:rsidR="00A2081B" w:rsidRPr="002D72A0" w14:paraId="6FE7AA31" w14:textId="77777777" w:rsidTr="00035894">
        <w:trPr>
          <w:trHeight w:val="2508"/>
        </w:trPr>
        <w:tc>
          <w:tcPr>
            <w:tcW w:w="7283" w:type="dxa"/>
            <w:gridSpan w:val="3"/>
          </w:tcPr>
          <w:p w14:paraId="6EA54A0F" w14:textId="7F672800" w:rsidR="00A2081B" w:rsidRPr="002D72A0" w:rsidRDefault="008D4894" w:rsidP="002D72A0">
            <w:pPr>
              <w:pStyle w:val="Titlenormal"/>
              <w:spacing w:line="240" w:lineRule="auto"/>
              <w:rPr>
                <w:rFonts w:ascii="Arial" w:hAnsi="Arial" w:cs="Arial"/>
                <w:noProof/>
                <w:lang w:val="en-US"/>
              </w:rPr>
            </w:pPr>
            <w:r w:rsidRPr="002D72A0">
              <w:rPr>
                <w:rFonts w:ascii="Arial" w:hAnsi="Arial" w:cs="Arial"/>
                <w:noProof/>
                <w:lang w:val="en-US"/>
              </w:rPr>
              <w:t>LAAJRAK KO AN RIJIKUUL EO ÑAN KŌMMANI</w:t>
            </w:r>
          </w:p>
          <w:p w14:paraId="3B34D843" w14:textId="77777777" w:rsidR="00315984" w:rsidRPr="002D72A0" w:rsidRDefault="00315984" w:rsidP="002D72A0">
            <w:pPr>
              <w:pStyle w:val="ListParagraph"/>
              <w:numPr>
                <w:ilvl w:val="0"/>
                <w:numId w:val="10"/>
              </w:numPr>
              <w:spacing w:line="240" w:lineRule="auto"/>
              <w:rPr>
                <w:rFonts w:ascii="Arial" w:hAnsi="Arial" w:cs="Arial"/>
                <w:noProof/>
                <w:lang w:val="en-US"/>
              </w:rPr>
            </w:pPr>
            <w:r w:rsidRPr="002D72A0">
              <w:rPr>
                <w:rFonts w:ascii="Arial" w:hAnsi="Arial" w:cs="Arial"/>
                <w:noProof/>
                <w:lang w:val="en-US"/>
              </w:rPr>
              <w:t xml:space="preserve">Jinoe juon kōlōnta ñan kakemejmej kōn raan ko raorōk ilo jikuul im raan ko ãliktata ñan kadedelok juon jerbal. </w:t>
            </w:r>
          </w:p>
          <w:p w14:paraId="75595775" w14:textId="00CE5DCF" w:rsidR="00315984" w:rsidRPr="002D72A0" w:rsidRDefault="00315984" w:rsidP="002D72A0">
            <w:pPr>
              <w:pStyle w:val="ListParagraph"/>
              <w:numPr>
                <w:ilvl w:val="0"/>
                <w:numId w:val="10"/>
              </w:numPr>
              <w:spacing w:line="240" w:lineRule="auto"/>
              <w:rPr>
                <w:rFonts w:ascii="Arial" w:hAnsi="Arial" w:cs="Arial"/>
                <w:noProof/>
                <w:lang w:val="en-US"/>
              </w:rPr>
            </w:pPr>
            <w:r w:rsidRPr="002D72A0">
              <w:rPr>
                <w:rFonts w:ascii="Arial" w:hAnsi="Arial" w:cs="Arial"/>
                <w:noProof/>
                <w:lang w:val="en-US"/>
              </w:rPr>
              <w:t>Karōk mejãnkajjik ko repidodo</w:t>
            </w:r>
            <w:r w:rsidR="00FD07EC" w:rsidRPr="002D72A0">
              <w:rPr>
                <w:rFonts w:ascii="Arial" w:hAnsi="Arial" w:cs="Arial"/>
                <w:noProof/>
                <w:lang w:val="en-US"/>
              </w:rPr>
              <w:noBreakHyphen/>
            </w:r>
            <w:r w:rsidRPr="002D72A0">
              <w:rPr>
                <w:rFonts w:ascii="Arial" w:hAnsi="Arial" w:cs="Arial"/>
                <w:noProof/>
                <w:lang w:val="en-US"/>
              </w:rPr>
              <w:t>ñan</w:t>
            </w:r>
            <w:r w:rsidR="00FD07EC" w:rsidRPr="002D72A0">
              <w:rPr>
                <w:rFonts w:ascii="Arial" w:hAnsi="Arial" w:cs="Arial"/>
                <w:noProof/>
                <w:lang w:val="en-US"/>
              </w:rPr>
              <w:noBreakHyphen/>
            </w:r>
            <w:r w:rsidRPr="002D72A0">
              <w:rPr>
                <w:rFonts w:ascii="Arial" w:hAnsi="Arial" w:cs="Arial"/>
                <w:noProof/>
                <w:lang w:val="en-US"/>
              </w:rPr>
              <w:t xml:space="preserve">tōpari. </w:t>
            </w:r>
          </w:p>
          <w:p w14:paraId="7F7D0A87" w14:textId="77777777" w:rsidR="00315984" w:rsidRPr="002D72A0" w:rsidRDefault="00315984" w:rsidP="002D72A0">
            <w:pPr>
              <w:pStyle w:val="ListParagraph"/>
              <w:numPr>
                <w:ilvl w:val="0"/>
                <w:numId w:val="10"/>
              </w:numPr>
              <w:spacing w:line="240" w:lineRule="auto"/>
              <w:rPr>
                <w:rFonts w:ascii="Arial" w:hAnsi="Arial" w:cs="Arial"/>
                <w:noProof/>
                <w:lang w:val="en-US"/>
              </w:rPr>
            </w:pPr>
            <w:r w:rsidRPr="002D72A0">
              <w:rPr>
                <w:rFonts w:ascii="Arial" w:hAnsi="Arial" w:cs="Arial"/>
                <w:noProof/>
                <w:lang w:val="en-US"/>
              </w:rPr>
              <w:t>Bōk kilaaj ko reben im rekalimomo ñan kabooj eok ñan high jikuul.</w:t>
            </w:r>
          </w:p>
          <w:p w14:paraId="7B09D3F3" w14:textId="77777777" w:rsidR="00315984" w:rsidRPr="002D72A0" w:rsidRDefault="00315984" w:rsidP="002D72A0">
            <w:pPr>
              <w:pStyle w:val="ListParagraph"/>
              <w:numPr>
                <w:ilvl w:val="0"/>
                <w:numId w:val="10"/>
              </w:numPr>
              <w:spacing w:line="240" w:lineRule="auto"/>
              <w:rPr>
                <w:rFonts w:ascii="Arial" w:hAnsi="Arial" w:cs="Arial"/>
                <w:noProof/>
                <w:lang w:val="en-US"/>
              </w:rPr>
            </w:pPr>
            <w:r w:rsidRPr="002D72A0">
              <w:rPr>
                <w:rFonts w:ascii="Arial" w:hAnsi="Arial" w:cs="Arial"/>
                <w:noProof/>
                <w:lang w:val="en-US"/>
              </w:rPr>
              <w:t xml:space="preserve">Lōmnak kōn ta eo kwōj kōnaan kōmmane ñe korūtto lok. </w:t>
            </w:r>
          </w:p>
          <w:p w14:paraId="43151BAC" w14:textId="77777777" w:rsidR="00315984" w:rsidRPr="002D72A0" w:rsidRDefault="00315984" w:rsidP="002D72A0">
            <w:pPr>
              <w:pStyle w:val="ListParagraph"/>
              <w:numPr>
                <w:ilvl w:val="0"/>
                <w:numId w:val="10"/>
              </w:numPr>
              <w:spacing w:line="240" w:lineRule="auto"/>
              <w:rPr>
                <w:rFonts w:ascii="Arial" w:hAnsi="Arial" w:cs="Arial"/>
                <w:noProof/>
                <w:lang w:val="en-US"/>
              </w:rPr>
            </w:pPr>
            <w:r w:rsidRPr="002D72A0">
              <w:rPr>
                <w:rFonts w:ascii="Arial" w:hAnsi="Arial" w:cs="Arial"/>
                <w:noProof/>
                <w:lang w:val="en-US"/>
              </w:rPr>
              <w:t>Katak kōn elōñ kain jerbal ko.</w:t>
            </w:r>
          </w:p>
          <w:p w14:paraId="1BD35BD8" w14:textId="77777777" w:rsidR="00315984" w:rsidRPr="002D72A0" w:rsidRDefault="00315984" w:rsidP="002D72A0">
            <w:pPr>
              <w:pStyle w:val="ListParagraph"/>
              <w:numPr>
                <w:ilvl w:val="0"/>
                <w:numId w:val="10"/>
              </w:numPr>
              <w:spacing w:line="240" w:lineRule="auto"/>
              <w:rPr>
                <w:rFonts w:ascii="Arial" w:hAnsi="Arial" w:cs="Arial"/>
                <w:noProof/>
                <w:lang w:val="en-US"/>
              </w:rPr>
            </w:pPr>
            <w:r w:rsidRPr="002D72A0">
              <w:rPr>
                <w:rFonts w:ascii="Arial" w:hAnsi="Arial" w:cs="Arial"/>
                <w:noProof/>
                <w:lang w:val="en-US"/>
              </w:rPr>
              <w:t xml:space="preserve">Riiti juon men aolep raan: nuujpeba ko, jeje ko ilo webjait ko, bok ko, ak mããkjiin ko. </w:t>
            </w:r>
          </w:p>
          <w:p w14:paraId="19CD1360" w14:textId="1BA77866" w:rsidR="00A2081B" w:rsidRPr="002D72A0" w:rsidRDefault="00315984" w:rsidP="002D72A0">
            <w:pPr>
              <w:pStyle w:val="ListParagraph"/>
              <w:numPr>
                <w:ilvl w:val="0"/>
                <w:numId w:val="10"/>
              </w:numPr>
              <w:spacing w:line="240" w:lineRule="auto"/>
              <w:rPr>
                <w:rFonts w:ascii="Arial" w:hAnsi="Arial" w:cs="Arial"/>
                <w:noProof/>
                <w:lang w:val="en-US"/>
              </w:rPr>
            </w:pPr>
            <w:r w:rsidRPr="002D72A0">
              <w:rPr>
                <w:rFonts w:ascii="Arial" w:hAnsi="Arial" w:cs="Arial"/>
                <w:noProof/>
                <w:lang w:val="en-US"/>
              </w:rPr>
              <w:t>Kōnono ippãn baamle eo am im rikakapilōk eo am kōn mejãnkajjik ko im kōttōpar ko am.</w:t>
            </w:r>
          </w:p>
        </w:tc>
        <w:tc>
          <w:tcPr>
            <w:tcW w:w="270" w:type="dxa"/>
            <w:vMerge w:val="restart"/>
            <w:tcBorders>
              <w:right w:val="single" w:sz="18" w:space="0" w:color="auto"/>
            </w:tcBorders>
          </w:tcPr>
          <w:p w14:paraId="6B6D195F" w14:textId="77777777" w:rsidR="00A2081B" w:rsidRPr="002D72A0" w:rsidRDefault="00A2081B" w:rsidP="002D72A0">
            <w:pPr>
              <w:rPr>
                <w:rFonts w:ascii="Arial" w:hAnsi="Arial" w:cs="Arial"/>
                <w:noProof/>
                <w:sz w:val="10"/>
                <w:szCs w:val="10"/>
                <w:lang w:val="en-US"/>
              </w:rPr>
            </w:pPr>
          </w:p>
        </w:tc>
        <w:tc>
          <w:tcPr>
            <w:tcW w:w="236" w:type="dxa"/>
            <w:vMerge w:val="restart"/>
            <w:tcBorders>
              <w:left w:val="single" w:sz="18" w:space="0" w:color="auto"/>
            </w:tcBorders>
          </w:tcPr>
          <w:p w14:paraId="53734700" w14:textId="77777777" w:rsidR="00A2081B" w:rsidRPr="002D72A0" w:rsidRDefault="00A2081B" w:rsidP="002D72A0">
            <w:pPr>
              <w:rPr>
                <w:rFonts w:ascii="Arial" w:hAnsi="Arial" w:cs="Arial"/>
                <w:noProof/>
                <w:sz w:val="10"/>
                <w:szCs w:val="10"/>
                <w:lang w:val="en-US"/>
              </w:rPr>
            </w:pPr>
          </w:p>
        </w:tc>
        <w:tc>
          <w:tcPr>
            <w:tcW w:w="3001" w:type="dxa"/>
            <w:vMerge w:val="restart"/>
          </w:tcPr>
          <w:p w14:paraId="6F50C7C7" w14:textId="4A85DFA8" w:rsidR="008D4894" w:rsidRPr="002D72A0" w:rsidRDefault="00A2081B" w:rsidP="002D72A0">
            <w:pPr>
              <w:pStyle w:val="Titlenormal"/>
              <w:spacing w:line="240" w:lineRule="auto"/>
              <w:rPr>
                <w:rFonts w:ascii="Arial" w:hAnsi="Arial" w:cs="Arial"/>
                <w:noProof/>
                <w:lang w:val="en-US"/>
              </w:rPr>
            </w:pPr>
            <w:r w:rsidRPr="002D72A0">
              <w:rPr>
                <w:rFonts w:ascii="Arial" w:hAnsi="Arial" w:cs="Arial"/>
                <w:noProof/>
                <w:lang w:val="en-US"/>
              </w:rPr>
              <w:t>RUBWE INNOÑ BAJJŌK KO</w:t>
            </w:r>
          </w:p>
          <w:p w14:paraId="523FA75D" w14:textId="2617A846" w:rsidR="00A2081B" w:rsidRPr="002D72A0" w:rsidRDefault="00A2081B" w:rsidP="002D72A0">
            <w:pPr>
              <w:pStyle w:val="TextBody"/>
              <w:spacing w:after="240"/>
              <w:rPr>
                <w:rFonts w:ascii="Arial" w:hAnsi="Arial" w:cs="Arial"/>
                <w:noProof/>
                <w:lang w:val="en-US"/>
              </w:rPr>
            </w:pPr>
            <w:r w:rsidRPr="002D72A0">
              <w:rPr>
                <w:rFonts w:ascii="Arial" w:hAnsi="Arial" w:cs="Arial"/>
                <w:b/>
                <w:noProof/>
                <w:color w:val="0D5672" w:themeColor="accent1"/>
                <w:lang w:val="en-US"/>
              </w:rPr>
              <w:t>INNOÑ</w:t>
            </w:r>
            <w:r w:rsidRPr="002D72A0">
              <w:rPr>
                <w:rFonts w:ascii="Arial" w:hAnsi="Arial" w:cs="Arial"/>
                <w:noProof/>
                <w:lang w:val="en-US"/>
              </w:rPr>
              <w:t>: Kwōjjab maroñ kanne ñan scholarship ko mae iiō eo an senior.</w:t>
            </w:r>
          </w:p>
          <w:p w14:paraId="1CC3A437" w14:textId="77777777" w:rsidR="00A2081B" w:rsidRPr="002D72A0" w:rsidRDefault="00A2081B" w:rsidP="002D72A0">
            <w:pPr>
              <w:pStyle w:val="TextBody"/>
              <w:spacing w:after="240"/>
              <w:rPr>
                <w:rFonts w:ascii="Arial" w:hAnsi="Arial" w:cs="Arial"/>
                <w:noProof/>
                <w:lang w:val="en-US"/>
              </w:rPr>
            </w:pPr>
            <w:r w:rsidRPr="002D72A0">
              <w:rPr>
                <w:rFonts w:ascii="Arial" w:hAnsi="Arial" w:cs="Arial"/>
                <w:b/>
                <w:noProof/>
                <w:color w:val="0D5672" w:themeColor="accent1"/>
                <w:lang w:val="en-US"/>
              </w:rPr>
              <w:t>ILO MOOL:</w:t>
            </w:r>
            <w:r w:rsidRPr="002D72A0">
              <w:rPr>
                <w:rFonts w:ascii="Arial" w:hAnsi="Arial" w:cs="Arial"/>
                <w:noProof/>
                <w:lang w:val="en-US"/>
              </w:rPr>
              <w:t xml:space="preserve"> Ebwōd! Kwōnaaj pãd kadede ilo am likjab tarin jilu iiō ñe kwōnaaj kōttar mae iiō in senior eo ñan jinoe kappok im kanne ñan scholarship ko. </w:t>
            </w:r>
          </w:p>
          <w:p w14:paraId="187FA3BB" w14:textId="55F92C62" w:rsidR="00A2081B" w:rsidRPr="002D72A0" w:rsidRDefault="00A2081B" w:rsidP="002D72A0">
            <w:pPr>
              <w:pStyle w:val="TextBody"/>
              <w:spacing w:after="240"/>
              <w:rPr>
                <w:rFonts w:ascii="Arial" w:hAnsi="Arial" w:cs="Arial"/>
                <w:noProof/>
                <w:lang w:val="en-US"/>
              </w:rPr>
            </w:pPr>
            <w:r w:rsidRPr="002D72A0">
              <w:rPr>
                <w:rFonts w:ascii="Arial" w:hAnsi="Arial" w:cs="Arial"/>
                <w:noProof/>
                <w:lang w:val="en-US"/>
              </w:rPr>
              <w:t>Elōn scholarship ko rej bellok ñan rijikuul ro 13 aer iiō im rūttolok (im</w:t>
            </w:r>
            <w:r w:rsidR="003C368E" w:rsidRPr="002D72A0">
              <w:rPr>
                <w:rFonts w:ascii="Arial" w:hAnsi="Arial" w:cs="Arial"/>
                <w:noProof/>
                <w:lang w:val="en-US"/>
              </w:rPr>
              <w:t> </w:t>
            </w:r>
            <w:r w:rsidRPr="002D72A0">
              <w:rPr>
                <w:rFonts w:ascii="Arial" w:hAnsi="Arial" w:cs="Arial"/>
                <w:noProof/>
                <w:lang w:val="en-US"/>
              </w:rPr>
              <w:t xml:space="preserve">jet ejkab diklok wōt joñan iiō!). </w:t>
            </w:r>
          </w:p>
          <w:p w14:paraId="28B671CD" w14:textId="07F18A85" w:rsidR="00A2081B" w:rsidRPr="002D72A0" w:rsidRDefault="008D4894" w:rsidP="002D72A0">
            <w:pPr>
              <w:pStyle w:val="TextBody"/>
              <w:rPr>
                <w:rFonts w:ascii="Arial" w:hAnsi="Arial" w:cs="Arial"/>
                <w:noProof/>
                <w:lang w:val="en-US"/>
              </w:rPr>
            </w:pPr>
            <w:r w:rsidRPr="002D72A0">
              <w:rPr>
                <w:rFonts w:ascii="Arial" w:hAnsi="Arial" w:cs="Arial"/>
                <w:noProof/>
                <w:lang w:val="en-US"/>
              </w:rPr>
              <w:t>Ikkijien scholarship ko, ewōr wōt juon men eo kwōj aikuj kemejmeje — elak laplok am kanne, elaplok joñan eo kwōmaroñ wiin.</w:t>
            </w:r>
          </w:p>
          <w:p w14:paraId="08779DA6" w14:textId="3678EAE3" w:rsidR="001A5B27" w:rsidRPr="002D72A0" w:rsidRDefault="001A5B27" w:rsidP="002D72A0">
            <w:pPr>
              <w:pStyle w:val="TextBody"/>
              <w:jc w:val="center"/>
              <w:rPr>
                <w:rFonts w:ascii="Arial" w:hAnsi="Arial" w:cs="Arial"/>
                <w:noProof/>
                <w:lang w:val="en-US"/>
              </w:rPr>
            </w:pPr>
            <w:r w:rsidRPr="002D72A0">
              <w:rPr>
                <w:rFonts w:ascii="Arial" w:hAnsi="Arial" w:cs="Arial"/>
                <w:noProof/>
                <w:lang w:val="en-US"/>
              </w:rPr>
              <w:drawing>
                <wp:inline distT="0" distB="0" distL="0" distR="0" wp14:anchorId="57D7D2BE" wp14:editId="0DBC996B">
                  <wp:extent cx="734060" cy="734060"/>
                  <wp:effectExtent l="0" t="0" r="8890" b="8890"/>
                  <wp:docPr id="149506373"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34060" cy="734060"/>
                          </a:xfrm>
                          <a:prstGeom prst="rect">
                            <a:avLst/>
                          </a:prstGeom>
                        </pic:spPr>
                      </pic:pic>
                    </a:graphicData>
                  </a:graphic>
                </wp:inline>
              </w:drawing>
            </w:r>
          </w:p>
        </w:tc>
      </w:tr>
      <w:tr w:rsidR="00DF4B6A" w:rsidRPr="002D72A0" w14:paraId="189CF860" w14:textId="77777777" w:rsidTr="00035894">
        <w:trPr>
          <w:trHeight w:val="67"/>
        </w:trPr>
        <w:tc>
          <w:tcPr>
            <w:tcW w:w="3678" w:type="dxa"/>
          </w:tcPr>
          <w:p w14:paraId="518A0B8D" w14:textId="20370C86" w:rsidR="00DF4B6A" w:rsidRPr="002D72A0" w:rsidRDefault="00DF4B6A" w:rsidP="002D72A0">
            <w:pPr>
              <w:pStyle w:val="TextBody"/>
              <w:rPr>
                <w:rFonts w:ascii="Arial" w:hAnsi="Arial" w:cs="Arial"/>
                <w:noProof/>
                <w:lang w:val="en-US"/>
              </w:rPr>
            </w:pPr>
          </w:p>
        </w:tc>
        <w:tc>
          <w:tcPr>
            <w:tcW w:w="277" w:type="dxa"/>
          </w:tcPr>
          <w:p w14:paraId="37EA0407" w14:textId="77777777" w:rsidR="00DF4B6A" w:rsidRPr="002D72A0" w:rsidRDefault="00DF4B6A" w:rsidP="002D72A0">
            <w:pPr>
              <w:pStyle w:val="TextBody"/>
              <w:rPr>
                <w:rFonts w:ascii="Arial" w:hAnsi="Arial" w:cs="Arial"/>
                <w:noProof/>
                <w:lang w:val="en-US"/>
              </w:rPr>
            </w:pPr>
          </w:p>
        </w:tc>
        <w:tc>
          <w:tcPr>
            <w:tcW w:w="3328" w:type="dxa"/>
          </w:tcPr>
          <w:p w14:paraId="27A95849" w14:textId="072D1BF7" w:rsidR="00DF4B6A" w:rsidRPr="002D72A0" w:rsidRDefault="00DF4B6A" w:rsidP="002D72A0">
            <w:pPr>
              <w:pStyle w:val="TextBody"/>
              <w:rPr>
                <w:rFonts w:ascii="Arial" w:hAnsi="Arial" w:cs="Arial"/>
                <w:noProof/>
                <w:lang w:val="en-US"/>
              </w:rPr>
            </w:pPr>
          </w:p>
        </w:tc>
        <w:tc>
          <w:tcPr>
            <w:tcW w:w="270" w:type="dxa"/>
            <w:vMerge/>
            <w:tcBorders>
              <w:right w:val="single" w:sz="18" w:space="0" w:color="auto"/>
            </w:tcBorders>
          </w:tcPr>
          <w:p w14:paraId="26ACB6E5" w14:textId="77777777" w:rsidR="00DF4B6A" w:rsidRPr="002D72A0" w:rsidRDefault="00DF4B6A" w:rsidP="002D72A0">
            <w:pPr>
              <w:pStyle w:val="TextBody"/>
              <w:rPr>
                <w:rFonts w:ascii="Arial" w:hAnsi="Arial" w:cs="Arial"/>
                <w:noProof/>
                <w:sz w:val="10"/>
                <w:szCs w:val="10"/>
                <w:lang w:val="en-US"/>
              </w:rPr>
            </w:pPr>
          </w:p>
        </w:tc>
        <w:tc>
          <w:tcPr>
            <w:tcW w:w="236" w:type="dxa"/>
            <w:vMerge/>
            <w:tcBorders>
              <w:left w:val="single" w:sz="18" w:space="0" w:color="auto"/>
            </w:tcBorders>
          </w:tcPr>
          <w:p w14:paraId="4AF148E1" w14:textId="77777777" w:rsidR="00DF4B6A" w:rsidRPr="002D72A0" w:rsidRDefault="00DF4B6A" w:rsidP="002D72A0">
            <w:pPr>
              <w:pStyle w:val="TextBody"/>
              <w:rPr>
                <w:rFonts w:ascii="Arial" w:hAnsi="Arial" w:cs="Arial"/>
                <w:noProof/>
                <w:sz w:val="10"/>
                <w:szCs w:val="10"/>
                <w:lang w:val="en-US"/>
              </w:rPr>
            </w:pPr>
          </w:p>
        </w:tc>
        <w:tc>
          <w:tcPr>
            <w:tcW w:w="3001" w:type="dxa"/>
            <w:vMerge/>
          </w:tcPr>
          <w:p w14:paraId="2585C9D7" w14:textId="77777777" w:rsidR="00DF4B6A" w:rsidRPr="002D72A0" w:rsidRDefault="00DF4B6A" w:rsidP="002D72A0">
            <w:pPr>
              <w:pStyle w:val="TextBody"/>
              <w:rPr>
                <w:rFonts w:ascii="Arial" w:hAnsi="Arial" w:cs="Arial"/>
                <w:noProof/>
                <w:lang w:val="en-US"/>
              </w:rPr>
            </w:pPr>
          </w:p>
        </w:tc>
      </w:tr>
      <w:tr w:rsidR="00A2081B" w:rsidRPr="000941A6" w14:paraId="5FF5C757" w14:textId="77777777" w:rsidTr="00035894">
        <w:trPr>
          <w:trHeight w:val="3600"/>
        </w:trPr>
        <w:tc>
          <w:tcPr>
            <w:tcW w:w="7283" w:type="dxa"/>
            <w:gridSpan w:val="3"/>
          </w:tcPr>
          <w:p w14:paraId="4D7751F6" w14:textId="191F726D" w:rsidR="00A2081B" w:rsidRPr="002D72A0" w:rsidRDefault="008D4894" w:rsidP="002D72A0">
            <w:pPr>
              <w:pStyle w:val="Titlenormal"/>
              <w:spacing w:line="240" w:lineRule="auto"/>
              <w:rPr>
                <w:rFonts w:ascii="Arial" w:hAnsi="Arial" w:cs="Arial"/>
                <w:noProof/>
                <w:lang w:val="en-US"/>
              </w:rPr>
            </w:pPr>
            <w:r w:rsidRPr="002D72A0">
              <w:rPr>
                <w:rFonts w:ascii="Arial" w:hAnsi="Arial" w:cs="Arial"/>
                <w:noProof/>
                <w:lang w:val="en-US"/>
              </w:rPr>
              <w:t>LAAJRAK EO AN BAAMLE EO ÑAN KŌMMANI</w:t>
            </w:r>
            <w:r w:rsidR="00FD07EC" w:rsidRPr="002D72A0">
              <w:rPr>
                <w:rFonts w:ascii="Arial" w:hAnsi="Arial" w:cs="Arial"/>
                <w:noProof/>
                <w:lang w:val="en-US"/>
              </w:rPr>
              <w:t xml:space="preserve"> </w:t>
            </w:r>
          </w:p>
          <w:p w14:paraId="3B23D9BE" w14:textId="77777777" w:rsidR="0087169C" w:rsidRPr="002D72A0" w:rsidRDefault="0087169C" w:rsidP="002D72A0">
            <w:pPr>
              <w:pStyle w:val="ListParagraph"/>
              <w:numPr>
                <w:ilvl w:val="0"/>
                <w:numId w:val="11"/>
              </w:numPr>
              <w:spacing w:line="240" w:lineRule="auto"/>
              <w:rPr>
                <w:rFonts w:ascii="Arial" w:hAnsi="Arial" w:cs="Arial"/>
                <w:noProof/>
                <w:lang w:val="en-US"/>
              </w:rPr>
            </w:pPr>
            <w:r w:rsidRPr="002D72A0">
              <w:rPr>
                <w:rFonts w:ascii="Arial" w:hAnsi="Arial" w:cs="Arial"/>
                <w:noProof/>
                <w:lang w:val="en-US"/>
              </w:rPr>
              <w:t xml:space="preserve">Kōmmane mejenkajjik ko. Jipañ ajri eo nejum kōmmane mejenkajjik ko ñan iiō eo. </w:t>
            </w:r>
          </w:p>
          <w:p w14:paraId="69652876" w14:textId="2734FEE5" w:rsidR="0087169C" w:rsidRPr="002D72A0" w:rsidRDefault="0087169C" w:rsidP="002D72A0">
            <w:pPr>
              <w:pStyle w:val="ListParagraph"/>
              <w:numPr>
                <w:ilvl w:val="0"/>
                <w:numId w:val="11"/>
              </w:numPr>
              <w:spacing w:line="240" w:lineRule="auto"/>
              <w:rPr>
                <w:rFonts w:ascii="Arial" w:hAnsi="Arial" w:cs="Arial"/>
                <w:noProof/>
                <w:spacing w:val="-6"/>
                <w:lang w:val="en-US"/>
              </w:rPr>
            </w:pPr>
            <w:r w:rsidRPr="002D72A0">
              <w:rPr>
                <w:rFonts w:ascii="Arial" w:hAnsi="Arial" w:cs="Arial"/>
                <w:noProof/>
                <w:spacing w:val="-6"/>
                <w:lang w:val="en-US"/>
              </w:rPr>
              <w:t xml:space="preserve">Etale. Pepe ñan an ikwūt am etale katak ko an jikuul. Ikwūt bōk melele ippãn </w:t>
            </w:r>
            <w:r w:rsidRPr="002D72A0">
              <w:rPr>
                <w:rFonts w:ascii="Arial" w:hAnsi="Arial" w:cs="Arial"/>
                <w:noProof/>
                <w:spacing w:val="-4"/>
                <w:lang w:val="en-US"/>
              </w:rPr>
              <w:t>jikuul eo naaj kōjjelã eok kōn wōnmaanlok ko an ajri eo nejum im kōtlok bwe kwōn kōjerammon kake tōprak ko im madmōd abañ ko ãinwōt juon kumi. Lale ta kūreet ko an ajri eo nejum, katak ko, im an niknik pãd ilo jikuul ilo jijtōm eo an jikuul eo onlain (ãinwōt Skyward). Ñe kwōjjab jelã wãween deloñe jijtōm in, kepaake kaunjelōr eo an ajri eo nejum bwe en</w:t>
            </w:r>
            <w:r w:rsidR="00D33E12">
              <w:rPr>
                <w:rFonts w:ascii="Arial" w:hAnsi="Arial" w:cs="Arial"/>
                <w:noProof/>
                <w:spacing w:val="-4"/>
                <w:lang w:val="en-US"/>
              </w:rPr>
              <w:t> </w:t>
            </w:r>
            <w:r w:rsidRPr="002D72A0">
              <w:rPr>
                <w:rFonts w:ascii="Arial" w:hAnsi="Arial" w:cs="Arial"/>
                <w:noProof/>
                <w:spacing w:val="-4"/>
                <w:lang w:val="en-US"/>
              </w:rPr>
              <w:t>jipañ.</w:t>
            </w:r>
          </w:p>
          <w:p w14:paraId="68CE19EC" w14:textId="77777777" w:rsidR="0087169C" w:rsidRPr="002D72A0" w:rsidRDefault="0087169C" w:rsidP="002D72A0">
            <w:pPr>
              <w:pStyle w:val="ListParagraph"/>
              <w:numPr>
                <w:ilvl w:val="0"/>
                <w:numId w:val="11"/>
              </w:numPr>
              <w:spacing w:line="240" w:lineRule="auto"/>
              <w:rPr>
                <w:rFonts w:ascii="Arial" w:hAnsi="Arial" w:cs="Arial"/>
                <w:noProof/>
                <w:lang w:val="en-US"/>
              </w:rPr>
            </w:pPr>
            <w:r w:rsidRPr="002D72A0">
              <w:rPr>
                <w:rFonts w:ascii="Arial" w:hAnsi="Arial" w:cs="Arial"/>
                <w:noProof/>
                <w:lang w:val="en-US"/>
              </w:rPr>
              <w:t>Kōnono ippãn jikuul eo. Pãd ilo kwelok ko an pãrōn im rikaki, iien kōbellok ko an jikuul, im iien ko jet rellap ilo jikuul eo bwe kwōn pãd wōt ilo am koneek ippãn rikaki ro im rijerbal ro an jikuul eo.</w:t>
            </w:r>
          </w:p>
          <w:p w14:paraId="70988759" w14:textId="5056E71A" w:rsidR="00A2081B" w:rsidRPr="002D72A0" w:rsidRDefault="0087169C" w:rsidP="002D72A0">
            <w:pPr>
              <w:pStyle w:val="ListParagraph"/>
              <w:numPr>
                <w:ilvl w:val="0"/>
                <w:numId w:val="11"/>
              </w:numPr>
              <w:spacing w:after="0" w:line="240" w:lineRule="auto"/>
              <w:rPr>
                <w:rFonts w:ascii="Arial" w:hAnsi="Arial" w:cs="Arial"/>
                <w:noProof/>
                <w:spacing w:val="-4"/>
                <w:lang w:val="en-US"/>
              </w:rPr>
            </w:pPr>
            <w:r w:rsidRPr="002D72A0">
              <w:rPr>
                <w:rFonts w:ascii="Arial" w:hAnsi="Arial" w:cs="Arial"/>
                <w:noProof/>
                <w:spacing w:val="-4"/>
                <w:lang w:val="en-US"/>
              </w:rPr>
              <w:t xml:space="preserve">Kōnono kōn makūtkūt ko rejenolok an jikuul eo. Kobalok ilo club ko im kumi ko jet ej juon wãween eo elap am emman ñan ajri eo nejum bwe en kalikar men ko eitoklimoin ie im laplok an wōr eñjake in bōk konaan ilo jikuul. </w:t>
            </w:r>
          </w:p>
        </w:tc>
        <w:tc>
          <w:tcPr>
            <w:tcW w:w="270" w:type="dxa"/>
            <w:vMerge/>
            <w:tcBorders>
              <w:right w:val="single" w:sz="18" w:space="0" w:color="auto"/>
            </w:tcBorders>
          </w:tcPr>
          <w:p w14:paraId="268D509A" w14:textId="77777777" w:rsidR="00A2081B" w:rsidRPr="002D72A0" w:rsidRDefault="00A2081B" w:rsidP="002D72A0">
            <w:pPr>
              <w:rPr>
                <w:rFonts w:ascii="Arial" w:hAnsi="Arial" w:cs="Arial"/>
                <w:noProof/>
                <w:sz w:val="10"/>
                <w:szCs w:val="10"/>
                <w:lang w:val="en-US"/>
              </w:rPr>
            </w:pPr>
          </w:p>
        </w:tc>
        <w:tc>
          <w:tcPr>
            <w:tcW w:w="236" w:type="dxa"/>
            <w:vMerge/>
            <w:tcBorders>
              <w:left w:val="single" w:sz="18" w:space="0" w:color="auto"/>
            </w:tcBorders>
          </w:tcPr>
          <w:p w14:paraId="1659F3BF" w14:textId="77777777" w:rsidR="00A2081B" w:rsidRPr="002D72A0" w:rsidRDefault="00A2081B" w:rsidP="002D72A0">
            <w:pPr>
              <w:rPr>
                <w:rFonts w:ascii="Arial" w:hAnsi="Arial" w:cs="Arial"/>
                <w:noProof/>
                <w:sz w:val="10"/>
                <w:szCs w:val="10"/>
                <w:lang w:val="en-US"/>
              </w:rPr>
            </w:pPr>
          </w:p>
        </w:tc>
        <w:tc>
          <w:tcPr>
            <w:tcW w:w="3001" w:type="dxa"/>
            <w:vMerge/>
          </w:tcPr>
          <w:p w14:paraId="13E8AB06" w14:textId="77777777" w:rsidR="00A2081B" w:rsidRPr="002D72A0" w:rsidRDefault="00A2081B" w:rsidP="002D72A0">
            <w:pPr>
              <w:pStyle w:val="TextBody"/>
              <w:rPr>
                <w:rFonts w:ascii="Arial" w:hAnsi="Arial" w:cs="Arial"/>
                <w:noProof/>
                <w:lang w:val="en-US"/>
              </w:rPr>
            </w:pPr>
          </w:p>
        </w:tc>
      </w:tr>
    </w:tbl>
    <w:p w14:paraId="4229C740" w14:textId="43CF2146" w:rsidR="00A40213" w:rsidRPr="002D72A0" w:rsidRDefault="00A40213" w:rsidP="002D72A0">
      <w:pPr>
        <w:rPr>
          <w:rFonts w:ascii="Arial" w:hAnsi="Arial" w:cs="Arial"/>
          <w:noProof/>
          <w:lang w:val="en-US"/>
        </w:rPr>
      </w:pPr>
    </w:p>
    <w:sectPr w:rsidR="00A40213" w:rsidRPr="002D72A0" w:rsidSect="00FC618E">
      <w:pgSz w:w="12240" w:h="15840" w:code="1"/>
      <w:pgMar w:top="641" w:right="720" w:bottom="284" w:left="720" w:header="5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FB90F" w14:textId="77777777" w:rsidR="00AA1A14" w:rsidRDefault="00AA1A14" w:rsidP="001D6100">
      <w:r>
        <w:separator/>
      </w:r>
    </w:p>
  </w:endnote>
  <w:endnote w:type="continuationSeparator" w:id="0">
    <w:p w14:paraId="34F8B3B1" w14:textId="77777777" w:rsidR="00AA1A14" w:rsidRDefault="00AA1A14"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2341C" w14:textId="77777777" w:rsidR="00AA1A14" w:rsidRDefault="00AA1A14" w:rsidP="001D6100">
      <w:r>
        <w:separator/>
      </w:r>
    </w:p>
  </w:footnote>
  <w:footnote w:type="continuationSeparator" w:id="0">
    <w:p w14:paraId="53D6BA23" w14:textId="77777777" w:rsidR="00AA1A14" w:rsidRDefault="00AA1A14"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5009"/>
    <w:multiLevelType w:val="hybridMultilevel"/>
    <w:tmpl w:val="3FE6CBCA"/>
    <w:lvl w:ilvl="0" w:tplc="8C4EEF9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791406">
    <w:abstractNumId w:val="1"/>
  </w:num>
  <w:num w:numId="2" w16cid:durableId="1038242861">
    <w:abstractNumId w:val="4"/>
  </w:num>
  <w:num w:numId="3" w16cid:durableId="1983535952">
    <w:abstractNumId w:val="7"/>
  </w:num>
  <w:num w:numId="4" w16cid:durableId="1937329281">
    <w:abstractNumId w:val="9"/>
  </w:num>
  <w:num w:numId="5" w16cid:durableId="311180873">
    <w:abstractNumId w:val="3"/>
  </w:num>
  <w:num w:numId="6" w16cid:durableId="1200242137">
    <w:abstractNumId w:val="0"/>
  </w:num>
  <w:num w:numId="7" w16cid:durableId="632103512">
    <w:abstractNumId w:val="2"/>
  </w:num>
  <w:num w:numId="8" w16cid:durableId="2001544961">
    <w:abstractNumId w:val="8"/>
  </w:num>
  <w:num w:numId="9" w16cid:durableId="445193789">
    <w:abstractNumId w:val="5"/>
  </w:num>
  <w:num w:numId="10" w16cid:durableId="481049294">
    <w:abstractNumId w:val="10"/>
  </w:num>
  <w:num w:numId="11" w16cid:durableId="66205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3E85"/>
    <w:rsid w:val="00035894"/>
    <w:rsid w:val="00041B73"/>
    <w:rsid w:val="00060922"/>
    <w:rsid w:val="00062C88"/>
    <w:rsid w:val="00077661"/>
    <w:rsid w:val="000802C7"/>
    <w:rsid w:val="000941A6"/>
    <w:rsid w:val="000A06A1"/>
    <w:rsid w:val="000B7BB9"/>
    <w:rsid w:val="000D6190"/>
    <w:rsid w:val="00127653"/>
    <w:rsid w:val="0013534A"/>
    <w:rsid w:val="0014281A"/>
    <w:rsid w:val="00173094"/>
    <w:rsid w:val="001A1B0F"/>
    <w:rsid w:val="001A5B27"/>
    <w:rsid w:val="001D6100"/>
    <w:rsid w:val="001E33CB"/>
    <w:rsid w:val="001F78CE"/>
    <w:rsid w:val="00221E59"/>
    <w:rsid w:val="00235CED"/>
    <w:rsid w:val="002B321E"/>
    <w:rsid w:val="002D72A0"/>
    <w:rsid w:val="00301623"/>
    <w:rsid w:val="00302C98"/>
    <w:rsid w:val="00314C0D"/>
    <w:rsid w:val="00315984"/>
    <w:rsid w:val="00352839"/>
    <w:rsid w:val="003766A2"/>
    <w:rsid w:val="003924B1"/>
    <w:rsid w:val="00397474"/>
    <w:rsid w:val="00397BC4"/>
    <w:rsid w:val="003A6BF9"/>
    <w:rsid w:val="003C368E"/>
    <w:rsid w:val="003D660F"/>
    <w:rsid w:val="003E115A"/>
    <w:rsid w:val="003F1153"/>
    <w:rsid w:val="003F3B56"/>
    <w:rsid w:val="00405FB7"/>
    <w:rsid w:val="00412376"/>
    <w:rsid w:val="00414D5E"/>
    <w:rsid w:val="00414D6A"/>
    <w:rsid w:val="00416435"/>
    <w:rsid w:val="004266BE"/>
    <w:rsid w:val="00434553"/>
    <w:rsid w:val="00450D8E"/>
    <w:rsid w:val="004B1CE7"/>
    <w:rsid w:val="004B2C84"/>
    <w:rsid w:val="004C440E"/>
    <w:rsid w:val="004D4B2A"/>
    <w:rsid w:val="004E79E2"/>
    <w:rsid w:val="00513C62"/>
    <w:rsid w:val="00520115"/>
    <w:rsid w:val="00542638"/>
    <w:rsid w:val="00545843"/>
    <w:rsid w:val="00556D32"/>
    <w:rsid w:val="005728F5"/>
    <w:rsid w:val="005A23D1"/>
    <w:rsid w:val="005A7A4F"/>
    <w:rsid w:val="005B54C3"/>
    <w:rsid w:val="0060774D"/>
    <w:rsid w:val="00615348"/>
    <w:rsid w:val="00631AE6"/>
    <w:rsid w:val="00645773"/>
    <w:rsid w:val="00654229"/>
    <w:rsid w:val="00660FB2"/>
    <w:rsid w:val="00681A11"/>
    <w:rsid w:val="00685DBB"/>
    <w:rsid w:val="00692B40"/>
    <w:rsid w:val="006951FA"/>
    <w:rsid w:val="006A6D66"/>
    <w:rsid w:val="006B498E"/>
    <w:rsid w:val="006C30F5"/>
    <w:rsid w:val="006C5F05"/>
    <w:rsid w:val="006C60E6"/>
    <w:rsid w:val="006D3D2D"/>
    <w:rsid w:val="007118ED"/>
    <w:rsid w:val="00721089"/>
    <w:rsid w:val="007262D5"/>
    <w:rsid w:val="00735F99"/>
    <w:rsid w:val="00747F8B"/>
    <w:rsid w:val="0078163A"/>
    <w:rsid w:val="00793BD6"/>
    <w:rsid w:val="00794584"/>
    <w:rsid w:val="007A1F2D"/>
    <w:rsid w:val="007B2826"/>
    <w:rsid w:val="007D2AC9"/>
    <w:rsid w:val="007D4A71"/>
    <w:rsid w:val="007E3216"/>
    <w:rsid w:val="00803B9F"/>
    <w:rsid w:val="00832D90"/>
    <w:rsid w:val="0086583D"/>
    <w:rsid w:val="0087169C"/>
    <w:rsid w:val="00872151"/>
    <w:rsid w:val="0088389D"/>
    <w:rsid w:val="008C15D7"/>
    <w:rsid w:val="008D4894"/>
    <w:rsid w:val="008D6DD6"/>
    <w:rsid w:val="008E1844"/>
    <w:rsid w:val="008F4262"/>
    <w:rsid w:val="00934421"/>
    <w:rsid w:val="00967878"/>
    <w:rsid w:val="009752A7"/>
    <w:rsid w:val="009A219F"/>
    <w:rsid w:val="009D6EE0"/>
    <w:rsid w:val="009E509A"/>
    <w:rsid w:val="009F2D84"/>
    <w:rsid w:val="00A11164"/>
    <w:rsid w:val="00A2081B"/>
    <w:rsid w:val="00A36865"/>
    <w:rsid w:val="00A40213"/>
    <w:rsid w:val="00A55C9A"/>
    <w:rsid w:val="00AA1A14"/>
    <w:rsid w:val="00AA69D0"/>
    <w:rsid w:val="00AA7081"/>
    <w:rsid w:val="00AB137A"/>
    <w:rsid w:val="00AE0C29"/>
    <w:rsid w:val="00AF5233"/>
    <w:rsid w:val="00B00C2B"/>
    <w:rsid w:val="00B056FD"/>
    <w:rsid w:val="00B20006"/>
    <w:rsid w:val="00B36600"/>
    <w:rsid w:val="00B429BB"/>
    <w:rsid w:val="00B5429C"/>
    <w:rsid w:val="00BF1870"/>
    <w:rsid w:val="00BF5065"/>
    <w:rsid w:val="00C118A9"/>
    <w:rsid w:val="00C1706C"/>
    <w:rsid w:val="00C37449"/>
    <w:rsid w:val="00C50EA6"/>
    <w:rsid w:val="00CD05DA"/>
    <w:rsid w:val="00CD5E35"/>
    <w:rsid w:val="00CD6AAE"/>
    <w:rsid w:val="00CF03F0"/>
    <w:rsid w:val="00D22CF9"/>
    <w:rsid w:val="00D269AE"/>
    <w:rsid w:val="00D305C1"/>
    <w:rsid w:val="00D33E12"/>
    <w:rsid w:val="00D3643C"/>
    <w:rsid w:val="00D46CD2"/>
    <w:rsid w:val="00DA14C3"/>
    <w:rsid w:val="00DB0962"/>
    <w:rsid w:val="00DB34EB"/>
    <w:rsid w:val="00DF4B6A"/>
    <w:rsid w:val="00E062DD"/>
    <w:rsid w:val="00E2788F"/>
    <w:rsid w:val="00E40EEC"/>
    <w:rsid w:val="00E52F76"/>
    <w:rsid w:val="00E75770"/>
    <w:rsid w:val="00E81FD1"/>
    <w:rsid w:val="00E979F7"/>
    <w:rsid w:val="00EC1AFA"/>
    <w:rsid w:val="00F263B8"/>
    <w:rsid w:val="00FB1764"/>
    <w:rsid w:val="00FC618E"/>
    <w:rsid w:val="00FD07EC"/>
    <w:rsid w:val="00FD6A9F"/>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56DA13BC-085D-4C83-B6D9-E744A7B8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2D72A0"/>
    <w:rPr>
      <w:sz w:val="18"/>
    </w:rPr>
  </w:style>
  <w:style w:type="paragraph" w:styleId="Heading1">
    <w:name w:val="heading 1"/>
    <w:basedOn w:val="Normal"/>
    <w:next w:val="Normal"/>
    <w:link w:val="Heading1Char"/>
    <w:qFormat/>
    <w:rsid w:val="002D72A0"/>
    <w:pPr>
      <w:jc w:val="center"/>
      <w:outlineLvl w:val="0"/>
    </w:pPr>
    <w:rPr>
      <w:rFonts w:asciiTheme="majorHAnsi" w:hAnsiTheme="majorHAnsi"/>
      <w:b/>
      <w:color w:val="0D5672" w:themeColor="accent1"/>
      <w:sz w:val="52"/>
    </w:rPr>
  </w:style>
  <w:style w:type="paragraph" w:styleId="Heading2">
    <w:name w:val="heading 2"/>
    <w:basedOn w:val="Normal"/>
    <w:next w:val="Normal"/>
    <w:link w:val="Heading2Char"/>
    <w:uiPriority w:val="1"/>
    <w:qFormat/>
    <w:rsid w:val="002D72A0"/>
    <w:pPr>
      <w:spacing w:before="110"/>
      <w:jc w:val="center"/>
      <w:outlineLvl w:val="1"/>
    </w:pPr>
    <w:rPr>
      <w:rFonts w:asciiTheme="majorHAnsi" w:hAnsiTheme="majorHAnsi"/>
      <w:color w:val="0D5672" w:themeColor="accent2"/>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autoRedefine/>
    <w:uiPriority w:val="7"/>
    <w:qFormat/>
    <w:rsid w:val="002D72A0"/>
    <w:pPr>
      <w:widowControl w:val="0"/>
      <w:autoSpaceDE w:val="0"/>
      <w:autoSpaceDN w:val="0"/>
      <w:spacing w:before="7" w:after="0"/>
      <w:ind w:left="20" w:right="-13"/>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2D72A0"/>
    <w:rPr>
      <w:rFonts w:eastAsia="Franklin Gothic Book" w:cs="Franklin Gothic Book"/>
      <w:color w:val="000000" w:themeColor="text1"/>
      <w:sz w:val="18"/>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2D72A0"/>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28"/>
      <w:szCs w:val="22"/>
      <w:lang w:bidi="en-US"/>
    </w:rPr>
  </w:style>
  <w:style w:type="character" w:customStyle="1" w:styleId="TitlenormalChar">
    <w:name w:val="Title normal Char"/>
    <w:basedOn w:val="DefaultParagraphFont"/>
    <w:link w:val="Titlenormal"/>
    <w:uiPriority w:val="4"/>
    <w:rsid w:val="002D72A0"/>
    <w:rPr>
      <w:rFonts w:ascii="Tw Cen MT" w:eastAsia="Franklin Gothic Book" w:hAnsi="Tw Cen MT"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2D72A0"/>
    <w:rPr>
      <w:rFonts w:asciiTheme="majorHAnsi" w:hAnsiTheme="majorHAnsi"/>
      <w:b/>
      <w:color w:val="0D5672" w:themeColor="accent1"/>
      <w:sz w:val="52"/>
    </w:rPr>
  </w:style>
  <w:style w:type="character" w:customStyle="1" w:styleId="Heading2Char">
    <w:name w:val="Heading 2 Char"/>
    <w:basedOn w:val="DefaultParagraphFont"/>
    <w:link w:val="Heading2"/>
    <w:uiPriority w:val="1"/>
    <w:rsid w:val="002D72A0"/>
    <w:rPr>
      <w:rFonts w:asciiTheme="majorHAnsi" w:hAnsiTheme="majorHAnsi"/>
      <w:color w:val="0D5672" w:themeColor="accent2"/>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D33E12"/>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CommentReference">
    <w:name w:val="annotation reference"/>
    <w:basedOn w:val="DefaultParagraphFont"/>
    <w:uiPriority w:val="99"/>
    <w:semiHidden/>
    <w:rsid w:val="003C368E"/>
    <w:rPr>
      <w:sz w:val="16"/>
      <w:szCs w:val="16"/>
    </w:rPr>
  </w:style>
  <w:style w:type="paragraph" w:styleId="CommentText">
    <w:name w:val="annotation text"/>
    <w:basedOn w:val="Normal"/>
    <w:link w:val="CommentTextChar"/>
    <w:uiPriority w:val="99"/>
    <w:semiHidden/>
    <w:rsid w:val="003C368E"/>
    <w:rPr>
      <w:szCs w:val="20"/>
    </w:rPr>
  </w:style>
  <w:style w:type="character" w:customStyle="1" w:styleId="CommentTextChar">
    <w:name w:val="Comment Text Char"/>
    <w:basedOn w:val="DefaultParagraphFont"/>
    <w:link w:val="CommentText"/>
    <w:uiPriority w:val="99"/>
    <w:semiHidden/>
    <w:rsid w:val="003C368E"/>
    <w:rPr>
      <w:sz w:val="20"/>
      <w:szCs w:val="20"/>
    </w:rPr>
  </w:style>
  <w:style w:type="paragraph" w:styleId="CommentSubject">
    <w:name w:val="annotation subject"/>
    <w:basedOn w:val="CommentText"/>
    <w:next w:val="CommentText"/>
    <w:link w:val="CommentSubjectChar"/>
    <w:uiPriority w:val="99"/>
    <w:semiHidden/>
    <w:unhideWhenUsed/>
    <w:rsid w:val="003C368E"/>
    <w:rPr>
      <w:b/>
      <w:bCs/>
    </w:rPr>
  </w:style>
  <w:style w:type="character" w:customStyle="1" w:styleId="CommentSubjectChar">
    <w:name w:val="Comment Subject Char"/>
    <w:basedOn w:val="CommentTextChar"/>
    <w:link w:val="CommentSubject"/>
    <w:uiPriority w:val="99"/>
    <w:semiHidden/>
    <w:rsid w:val="003C368E"/>
    <w:rPr>
      <w:b/>
      <w:bCs/>
      <w:sz w:val="20"/>
      <w:szCs w:val="20"/>
    </w:rPr>
  </w:style>
  <w:style w:type="paragraph" w:styleId="Revision">
    <w:name w:val="Revision"/>
    <w:hidden/>
    <w:uiPriority w:val="99"/>
    <w:semiHidden/>
    <w:rsid w:val="005A23D1"/>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ollegebound@wsac.wa.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legebound.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RAAN KO RELLAP IMAAN</w:t>
          </w:r>
        </w:p>
      </w:docPartBody>
    </w:docPart>
    <w:docPart>
      <w:docPartPr>
        <w:name w:val="97059052E3114520828145F325D56C3C"/>
        <w:category>
          <w:name w:val="General"/>
          <w:gallery w:val="placeholder"/>
        </w:category>
        <w:types>
          <w:type w:val="bbPlcHdr"/>
        </w:types>
        <w:behaviors>
          <w:behavior w:val="content"/>
        </w:behaviors>
        <w:guid w:val="{F6332279-BA17-4742-AD3E-282B192913E0}"/>
      </w:docPartPr>
      <w:docPartBody>
        <w:p w:rsidR="00C6737C" w:rsidRDefault="00A83C9D" w:rsidP="00A83C9D">
          <w:pPr>
            <w:pStyle w:val="97059052E3114520828145F325D56C3C"/>
          </w:pPr>
          <w:r w:rsidRPr="00094E8D">
            <w:rPr>
              <w:rStyle w:val="PlaceholderText"/>
            </w:rPr>
            <w:t>Click here to enter text.</w:t>
          </w:r>
        </w:p>
      </w:docPartBody>
    </w:docPart>
    <w:docPart>
      <w:docPartPr>
        <w:name w:val="3996712DF61A4155916CAE33D0EB846B"/>
        <w:category>
          <w:name w:val="General"/>
          <w:gallery w:val="placeholder"/>
        </w:category>
        <w:types>
          <w:type w:val="bbPlcHdr"/>
        </w:types>
        <w:behaviors>
          <w:behavior w:val="content"/>
        </w:behaviors>
        <w:guid w:val="{8693B231-0419-4AB8-B287-13A2C5BE9584}"/>
      </w:docPartPr>
      <w:docPartBody>
        <w:p w:rsidR="00C6737C" w:rsidRDefault="00A83C9D" w:rsidP="00A83C9D">
          <w:pPr>
            <w:pStyle w:val="3996712DF61A4155916CAE33D0EB846B"/>
          </w:pPr>
          <w:r w:rsidRPr="00094E8D">
            <w:rPr>
              <w:rStyle w:val="PlaceholderText"/>
            </w:rPr>
            <w:t>Click here to enter text.</w:t>
          </w:r>
        </w:p>
      </w:docPartBody>
    </w:docPart>
    <w:docPart>
      <w:docPartPr>
        <w:name w:val="E248FF064D1D460ABA51BCBD011503CC"/>
        <w:category>
          <w:name w:val="General"/>
          <w:gallery w:val="placeholder"/>
        </w:category>
        <w:types>
          <w:type w:val="bbPlcHdr"/>
        </w:types>
        <w:behaviors>
          <w:behavior w:val="content"/>
        </w:behaviors>
        <w:guid w:val="{DEE07A56-F67F-4548-A9B9-8F1B6CAB1458}"/>
      </w:docPartPr>
      <w:docPartBody>
        <w:p w:rsidR="00C6737C" w:rsidRDefault="00A83C9D" w:rsidP="00A83C9D">
          <w:pPr>
            <w:pStyle w:val="E248FF064D1D460ABA51BCBD011503CC"/>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13E85"/>
    <w:rsid w:val="00022DE6"/>
    <w:rsid w:val="00046253"/>
    <w:rsid w:val="000802C7"/>
    <w:rsid w:val="00090210"/>
    <w:rsid w:val="000B08F0"/>
    <w:rsid w:val="000E05F4"/>
    <w:rsid w:val="001C1563"/>
    <w:rsid w:val="002A38AC"/>
    <w:rsid w:val="002B321E"/>
    <w:rsid w:val="003A2154"/>
    <w:rsid w:val="00450D8E"/>
    <w:rsid w:val="004C440E"/>
    <w:rsid w:val="0054736B"/>
    <w:rsid w:val="00660FB2"/>
    <w:rsid w:val="00725E3D"/>
    <w:rsid w:val="007E3216"/>
    <w:rsid w:val="00872151"/>
    <w:rsid w:val="009D04E1"/>
    <w:rsid w:val="009F1B4B"/>
    <w:rsid w:val="00A20D2B"/>
    <w:rsid w:val="00A83C9D"/>
    <w:rsid w:val="00AB65C5"/>
    <w:rsid w:val="00BD06C3"/>
    <w:rsid w:val="00BF5065"/>
    <w:rsid w:val="00C6737C"/>
    <w:rsid w:val="00CD775C"/>
    <w:rsid w:val="00D51647"/>
    <w:rsid w:val="00D74555"/>
    <w:rsid w:val="00DD19A4"/>
    <w:rsid w:val="00DF7BFC"/>
    <w:rsid w:val="00E73DFB"/>
    <w:rsid w:val="00F856E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C9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FBC588EFD93C4E608E8EB98AD3F446E6">
    <w:name w:val="FBC588EFD93C4E608E8EB98AD3F446E6"/>
    <w:rsid w:val="009D04E1"/>
    <w:rPr>
      <w:lang w:val="en-US" w:eastAsia="en-US"/>
    </w:rPr>
  </w:style>
  <w:style w:type="paragraph" w:customStyle="1" w:styleId="97059052E3114520828145F325D56C3C">
    <w:name w:val="97059052E3114520828145F325D56C3C"/>
    <w:rsid w:val="00A83C9D"/>
    <w:rPr>
      <w:kern w:val="2"/>
      <w:lang w:val="es-VE" w:eastAsia="es-VE"/>
      <w14:ligatures w14:val="standardContextual"/>
    </w:rPr>
  </w:style>
  <w:style w:type="paragraph" w:customStyle="1" w:styleId="3996712DF61A4155916CAE33D0EB846B">
    <w:name w:val="3996712DF61A4155916CAE33D0EB846B"/>
    <w:rsid w:val="00A83C9D"/>
    <w:rPr>
      <w:kern w:val="2"/>
      <w:lang w:val="es-VE" w:eastAsia="es-VE"/>
      <w14:ligatures w14:val="standardContextual"/>
    </w:rPr>
  </w:style>
  <w:style w:type="paragraph" w:customStyle="1" w:styleId="E248FF064D1D460ABA51BCBD011503CC">
    <w:name w:val="E248FF064D1D460ABA51BCBD011503CC"/>
    <w:rsid w:val="00A83C9D"/>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3">
      <a:dk1>
        <a:sysClr val="windowText" lastClr="000000"/>
      </a:dk1>
      <a:lt1>
        <a:sysClr val="window" lastClr="FFFFFF"/>
      </a:lt1>
      <a:dk2>
        <a:srgbClr val="335B74"/>
      </a:dk2>
      <a:lt2>
        <a:srgbClr val="DFE3E5"/>
      </a:lt2>
      <a:accent1>
        <a:srgbClr val="0D5672"/>
      </a:accent1>
      <a:accent2>
        <a:srgbClr val="0D5672"/>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FFD4A45F-A72E-4F8E-91A9-8B22F6B4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FEDA5-6EFA-4DED-A7EF-C70D42EE7F61}">
  <ds:schemaRefs>
    <ds:schemaRef ds:uri="http://schemas.openxmlformats.org/officeDocument/2006/bibliography"/>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4.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ASENA TURAN</dc:creator>
  <cp:keywords/>
  <dc:description/>
  <cp:lastModifiedBy>Sol Tiralongo</cp:lastModifiedBy>
  <cp:revision>12</cp:revision>
  <cp:lastPrinted>2025-01-14T17:18:00Z</cp:lastPrinted>
  <dcterms:created xsi:type="dcterms:W3CDTF">2025-01-10T17:27:00Z</dcterms:created>
  <dcterms:modified xsi:type="dcterms:W3CDTF">2025-01-14T19:38:00Z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