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029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B614" wp14:editId="7B35EF6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9DAD" w14:textId="77777777" w:rsidR="003728AC" w:rsidRPr="00AC5502" w:rsidRDefault="003728AC" w:rsidP="003728A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="004344B3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1C5AA0CE" w14:textId="31C746A3" w:rsidR="004344B3" w:rsidRPr="00BB086E" w:rsidRDefault="004344B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5BD7CC4F" w14:textId="77777777" w:rsidR="004344B3" w:rsidRPr="009E4AFB" w:rsidRDefault="004344B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B6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44ED9DAD" w14:textId="77777777" w:rsidR="003728AC" w:rsidRPr="00AC5502" w:rsidRDefault="003728AC" w:rsidP="003728A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="004344B3" w:rsidRPr="00BB08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1C5AA0CE" w14:textId="31C746A3" w:rsidR="004344B3" w:rsidRPr="00BB086E" w:rsidRDefault="004344B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5BD7CC4F" w14:textId="77777777" w:rsidR="004344B3" w:rsidRPr="009E4AFB" w:rsidRDefault="004344B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F2D85CD" wp14:editId="7072E56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2D7C21E" wp14:editId="2A3EABC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625BF" w14:textId="77777777" w:rsidR="004344B3" w:rsidRPr="00C91747" w:rsidRDefault="004344B3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BAFB8A" w14:textId="77777777" w:rsidR="003728AC" w:rsidRPr="009909CD" w:rsidRDefault="003728AC" w:rsidP="003728A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B50B6F9" w14:textId="77777777" w:rsidR="003728AC" w:rsidRPr="009909CD" w:rsidRDefault="003728AC" w:rsidP="003728AC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1B345D0" w14:textId="77777777" w:rsidR="004344B3" w:rsidRPr="009909CD" w:rsidRDefault="004344B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58A30EE" w14:textId="77777777" w:rsidR="004344B3" w:rsidRPr="009909CD" w:rsidRDefault="004344B3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7C21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3F625BF" w14:textId="77777777" w:rsidR="004344B3" w:rsidRPr="00C91747" w:rsidRDefault="004344B3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BAFB8A" w14:textId="77777777" w:rsidR="003728AC" w:rsidRPr="009909CD" w:rsidRDefault="003728AC" w:rsidP="003728AC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B50B6F9" w14:textId="77777777" w:rsidR="003728AC" w:rsidRPr="009909CD" w:rsidRDefault="003728AC" w:rsidP="003728AC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1B345D0" w14:textId="77777777" w:rsidR="004344B3" w:rsidRPr="009909CD" w:rsidRDefault="004344B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58A30EE" w14:textId="77777777" w:rsidR="004344B3" w:rsidRPr="009909CD" w:rsidRDefault="004344B3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0966DE" w14:textId="77777777" w:rsidR="001B2141" w:rsidRDefault="003A45F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0B196" wp14:editId="4FB98C20">
                <wp:simplePos x="0" y="0"/>
                <wp:positionH relativeFrom="column">
                  <wp:posOffset>13855</wp:posOffset>
                </wp:positionH>
                <wp:positionV relativeFrom="paragraph">
                  <wp:posOffset>195234</wp:posOffset>
                </wp:positionV>
                <wp:extent cx="5494020" cy="6317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17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7BE9" w14:textId="4A06C20F" w:rsidR="004344B3" w:rsidRPr="007F0303" w:rsidRDefault="004344B3" w:rsidP="00B46D75">
                            <w:pPr>
                              <w:pStyle w:val="Heading3"/>
                              <w:rPr>
                                <w:rFonts w:ascii="Myriad Pro" w:eastAsia="Times New Roman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Điều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gì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xảy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ra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sau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khi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bạn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gửi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đ</w:t>
                            </w:r>
                            <w:r w:rsidRPr="007F0303">
                              <w:rPr>
                                <w:rFonts w:ascii="Myriad Pro" w:hAnsi="Myriad Pro" w:hint="cs"/>
                                <w:b/>
                                <w:color w:val="auto"/>
                                <w:sz w:val="28"/>
                                <w:szCs w:val="32"/>
                              </w:rPr>
                              <w:t>ơ</w:t>
                            </w:r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xin</w:t>
                            </w:r>
                            <w:proofErr w:type="spellEnd"/>
                            <w:r w:rsidRPr="007F0303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FAFSA</w:t>
                            </w:r>
                          </w:p>
                          <w:p w14:paraId="138E04DE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Sau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ơ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FAFSA,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tin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tài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chính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ủ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đình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ượ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phân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tích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ằ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công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ứ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nhu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ầ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ủ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liên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bang.</w:t>
                            </w:r>
                          </w:p>
                          <w:p w14:paraId="4A5D6D8C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</w:p>
                          <w:p w14:paraId="7D4076D6" w14:textId="77777777" w:rsidR="004344B3" w:rsidRPr="005A3FB2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</w:pP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Báo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cáo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ỗ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tr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ợ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(SAR)</w:t>
                            </w:r>
                          </w:p>
                          <w:p w14:paraId="2D1BEDEC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Sau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ơ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ế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phân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tích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tin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đã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cung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ấ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ẽ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ượ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ộ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SAR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ứ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d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ữ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li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ệ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em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đã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ghi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FAFSA.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ộ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giáo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d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ụ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Hoa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Kỳ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ẽ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ẫ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này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ằ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email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ho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ặ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qua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ư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ệ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.</w:t>
                            </w:r>
                          </w:p>
                          <w:p w14:paraId="23834C14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</w:p>
                          <w:p w14:paraId="7F0A70D5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nên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xem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xét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ẩ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SAR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xem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sai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gì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hay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không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(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ẫ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đánh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d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ấ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ụ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ầ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chú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ý)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làm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theo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ướ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d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ẫ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ự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ệ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ỉ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ỉ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ử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ị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ờ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ọ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nên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gi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ữ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ộ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ả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sao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ủ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bi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m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ẫ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SAR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đ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tham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kh</w:t>
                            </w:r>
                            <w:r w:rsidRPr="007F0303">
                              <w:rPr>
                                <w:rFonts w:ascii="Calibri" w:eastAsiaTheme="minorEastAsia" w:hAnsi="Calibri" w:cs="Calibri"/>
                                <w:color w:val="auto"/>
                                <w:szCs w:val="23"/>
                                <w:lang w:eastAsia="ja-JP"/>
                              </w:rPr>
                              <w:t>ả</w:t>
                            </w:r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o</w:t>
                            </w:r>
                            <w:proofErr w:type="spellEnd"/>
                            <w:r w:rsidRPr="007F0303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  <w:t>.</w:t>
                            </w:r>
                          </w:p>
                          <w:p w14:paraId="4E9785DA" w14:textId="77777777" w:rsidR="004344B3" w:rsidRPr="007F0303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Cs w:val="23"/>
                                <w:lang w:eastAsia="ja-JP"/>
                              </w:rPr>
                            </w:pPr>
                          </w:p>
                          <w:p w14:paraId="25F6DA62" w14:textId="77777777" w:rsidR="004344B3" w:rsidRPr="005A3FB2" w:rsidRDefault="004344B3" w:rsidP="007F0303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</w:pP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Đó</w:t>
                            </w:r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góp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d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ki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ế</w:t>
                            </w:r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c</w:t>
                            </w:r>
                            <w:r w:rsidRPr="005A3FB2">
                              <w:rPr>
                                <w:rFonts w:ascii="Calibri" w:eastAsiaTheme="minorEastAsia" w:hAnsi="Calibri" w:cs="Calibr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ủ</w:t>
                            </w:r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>đình</w:t>
                            </w:r>
                            <w:proofErr w:type="spellEnd"/>
                            <w:r w:rsidRPr="005A3FB2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Cs w:val="23"/>
                                <w:lang w:eastAsia="ja-JP"/>
                              </w:rPr>
                              <w:t xml:space="preserve"> (EFC)</w:t>
                            </w:r>
                          </w:p>
                          <w:p w14:paraId="19E7908F" w14:textId="0A24A172" w:rsidR="004344B3" w:rsidRPr="007F0303" w:rsidRDefault="004344B3" w:rsidP="007F0303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Trên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trang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SAR, con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ẽ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đóng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góp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ki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đình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(EFC). EFC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báo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ứ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đình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báo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ử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ơ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quan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ổ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bang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mà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ghi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FAFSA. Sau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đó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báo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dùng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xác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gi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ưở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tìm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hi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7F0303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thêm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F0303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7F0303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hyperlink r:id="rId12" w:history="1">
                              <w:r w:rsidRPr="007F0303">
                                <w:rPr>
                                  <w:rStyle w:val="Hyperlink"/>
                                  <w:sz w:val="22"/>
                                  <w:szCs w:val="23"/>
                                </w:rPr>
                                <w:t>EFC</w:t>
                              </w:r>
                            </w:hyperlink>
                            <w:r w:rsidRPr="007F0303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63A183B5" w14:textId="77777777" w:rsidR="004344B3" w:rsidRPr="007F0303" w:rsidRDefault="004344B3" w:rsidP="00B46D75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464694B7" w14:textId="78FB857B" w:rsidR="004344B3" w:rsidRPr="007F0303" w:rsidRDefault="004344B3" w:rsidP="00B46D75">
                            <w:pPr>
                              <w:pStyle w:val="NoSpacing"/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hình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th</w:t>
                            </w:r>
                            <w:r w:rsidRPr="00EE52C7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ứ</w:t>
                            </w:r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khác</w:t>
                            </w:r>
                            <w:proofErr w:type="spellEnd"/>
                          </w:p>
                          <w:p w14:paraId="1CC401C8" w14:textId="7594BE20" w:rsidR="004344B3" w:rsidRPr="007F0303" w:rsidRDefault="004344B3" w:rsidP="00B46D75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Sau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khi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hoàn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thành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xin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FAFSA,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em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ph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ử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thêm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kỳ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gi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ờ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ổ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sung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nào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mà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Ví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: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ử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hyperlink r:id="rId13" w:history="1">
                              <w:r w:rsidRPr="007F0303">
                                <w:rPr>
                                  <w:rStyle w:val="Hyperlink"/>
                                  <w:sz w:val="22"/>
                                  <w:szCs w:val="23"/>
                                </w:rPr>
                                <w:t>CSS/Financial Aid PROFILE®</w:t>
                              </w:r>
                            </w:hyperlink>
                            <w:r w:rsidRPr="007F0303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ho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bi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ẫ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riêng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7F0303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26850C35" w14:textId="77777777" w:rsidR="004344B3" w:rsidRPr="007F0303" w:rsidRDefault="004344B3" w:rsidP="00B46D75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593209B8" w14:textId="6A4C57A9" w:rsidR="004344B3" w:rsidRPr="007F0303" w:rsidRDefault="004344B3" w:rsidP="00B46D75">
                            <w:pPr>
                              <w:pStyle w:val="NoSpacing"/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>v</w:t>
                            </w:r>
                            <w:r w:rsidRPr="00EE52C7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EE52C7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FAFSA</w:t>
                            </w:r>
                          </w:p>
                          <w:p w14:paraId="4C85D87F" w14:textId="640DA231" w:rsidR="004344B3" w:rsidRPr="00EE52C7" w:rsidRDefault="004344B3" w:rsidP="00EE52C7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câu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ỏ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, FAFSA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trên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web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ho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liên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bang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nói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chung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Trung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tâm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thông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tin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liên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bang (FSAIC)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theo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5A3FB2" w:rsidRPr="005A3FB2">
                              <w:rPr>
                                <w:sz w:val="22"/>
                                <w:szCs w:val="23"/>
                              </w:rPr>
                              <w:t>1-800-4-FED-AID (433-3243) / TTY 800-730-8913</w:t>
                            </w:r>
                          </w:p>
                          <w:p w14:paraId="45CF67FD" w14:textId="77777777" w:rsidR="004344B3" w:rsidRPr="00EE52C7" w:rsidRDefault="004344B3" w:rsidP="00EE52C7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2C27D194" w14:textId="40D5254F" w:rsidR="004344B3" w:rsidRPr="007F0303" w:rsidRDefault="004344B3" w:rsidP="00EE52C7">
                            <w:pPr>
                              <w:pStyle w:val="NoSpacing"/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ý: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Thông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tin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dành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mi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ễ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liên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bang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(FAFSA).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Thông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tin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dành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ơ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xin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E52C7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EE52C7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EE52C7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EE52C7">
                              <w:rPr>
                                <w:sz w:val="22"/>
                                <w:szCs w:val="23"/>
                              </w:rPr>
                              <w:t xml:space="preserve"> bang Washington (WASFA</w:t>
                            </w:r>
                            <w:r w:rsidRPr="007F0303">
                              <w:rPr>
                                <w:sz w:val="22"/>
                                <w:szCs w:val="20"/>
                              </w:rPr>
                              <w:t xml:space="preserve">).                                                                                                 </w:t>
                            </w:r>
                          </w:p>
                          <w:p w14:paraId="0E9FEFAA" w14:textId="77777777" w:rsidR="004344B3" w:rsidRPr="007F0303" w:rsidRDefault="004344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B196" id="Text Box 2" o:spid="_x0000_s1028" type="#_x0000_t202" style="position:absolute;margin-left:1.1pt;margin-top:15.35pt;width:432.6pt;height:49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    <v:textbox>
                  <w:txbxContent>
                    <w:p w14:paraId="59047BE9" w14:textId="4A06C20F" w:rsidR="004344B3" w:rsidRPr="007F0303" w:rsidRDefault="004344B3" w:rsidP="00B46D75">
                      <w:pPr>
                        <w:pStyle w:val="Heading3"/>
                        <w:rPr>
                          <w:rFonts w:ascii="Myriad Pro" w:eastAsia="Times New Roman" w:hAnsi="Myriad Pro"/>
                          <w:b/>
                          <w:color w:val="auto"/>
                          <w:sz w:val="28"/>
                          <w:szCs w:val="32"/>
                        </w:rPr>
                      </w:pP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Điều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gì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xảy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ra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sau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khi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bạn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gửi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đ</w:t>
                      </w:r>
                      <w:r w:rsidRPr="007F0303">
                        <w:rPr>
                          <w:rFonts w:ascii="Myriad Pro" w:hAnsi="Myriad Pro" w:hint="cs"/>
                          <w:b/>
                          <w:color w:val="auto"/>
                          <w:sz w:val="28"/>
                          <w:szCs w:val="32"/>
                        </w:rPr>
                        <w:t>ơ</w:t>
                      </w:r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xin</w:t>
                      </w:r>
                      <w:proofErr w:type="spellEnd"/>
                      <w:r w:rsidRPr="007F0303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FAFSA</w:t>
                      </w:r>
                    </w:p>
                    <w:p w14:paraId="138E04DE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Sau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khi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ơ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FAFSA,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thông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tin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tài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chính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ủ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gia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đình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ượ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phân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tích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ằ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công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ứ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nhu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ầ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ủ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liên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bang.</w:t>
                      </w:r>
                    </w:p>
                    <w:p w14:paraId="4A5D6D8C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</w:p>
                    <w:p w14:paraId="7D4076D6" w14:textId="77777777" w:rsidR="004344B3" w:rsidRPr="005A3FB2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</w:pP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Báo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cáo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ỗ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tr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ợ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(SAR)</w:t>
                      </w:r>
                    </w:p>
                    <w:p w14:paraId="2D1BEDEC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Sau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khi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ơ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quan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ế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p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phân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tích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các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thông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tin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đã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cung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ấ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p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,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ẽ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ượ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ộ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SAR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ứ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d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ữ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li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ệ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các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em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đã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ghi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vào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FAFSA.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ộ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giáo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d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ụ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Hoa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Kỳ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ẽ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ẫ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này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ằ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email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ho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ặ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qua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ư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ệ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.</w:t>
                      </w:r>
                    </w:p>
                    <w:p w14:paraId="23834C14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</w:p>
                    <w:p w14:paraId="7F0A70D5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nên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xem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xét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ẩ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SAR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xem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có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sai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gì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hay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không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(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ẫ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đánh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d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ấ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các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ụ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có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ầ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chú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ý)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và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làm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theo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ướ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ng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d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ẫ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ự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ệ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và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các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ỉ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.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Hãy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ỉ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ử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ị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p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ờ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i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.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ọ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sinh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nên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gi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ữ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ộ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ả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sao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ủ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bi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m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ẫ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u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SAR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đ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ể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tham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kh</w:t>
                      </w:r>
                      <w:r w:rsidRPr="007F0303">
                        <w:rPr>
                          <w:rFonts w:ascii="Calibri" w:eastAsiaTheme="minorEastAsia" w:hAnsi="Calibri" w:cs="Calibri"/>
                          <w:color w:val="auto"/>
                          <w:szCs w:val="23"/>
                          <w:lang w:eastAsia="ja-JP"/>
                        </w:rPr>
                        <w:t>ả</w:t>
                      </w:r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o</w:t>
                      </w:r>
                      <w:proofErr w:type="spellEnd"/>
                      <w:r w:rsidRPr="007F0303"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  <w:t>.</w:t>
                      </w:r>
                    </w:p>
                    <w:p w14:paraId="4E9785DA" w14:textId="77777777" w:rsidR="004344B3" w:rsidRPr="007F0303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color w:val="auto"/>
                          <w:szCs w:val="23"/>
                          <w:lang w:eastAsia="ja-JP"/>
                        </w:rPr>
                      </w:pPr>
                    </w:p>
                    <w:p w14:paraId="25F6DA62" w14:textId="77777777" w:rsidR="004344B3" w:rsidRPr="005A3FB2" w:rsidRDefault="004344B3" w:rsidP="007F0303">
                      <w:pPr>
                        <w:pStyle w:val="Heading3"/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</w:pP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 w:hint="eastAsia"/>
                          <w:b/>
                          <w:color w:val="auto"/>
                          <w:szCs w:val="23"/>
                          <w:lang w:eastAsia="ja-JP"/>
                        </w:rPr>
                        <w:t>Đó</w:t>
                      </w:r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ng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góp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d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ự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ki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ế</w:t>
                      </w:r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n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c</w:t>
                      </w:r>
                      <w:r w:rsidRPr="005A3FB2">
                        <w:rPr>
                          <w:rFonts w:ascii="Calibri" w:eastAsiaTheme="minorEastAsia" w:hAnsi="Calibri" w:cs="Calibri"/>
                          <w:b/>
                          <w:color w:val="auto"/>
                          <w:szCs w:val="23"/>
                          <w:lang w:eastAsia="ja-JP"/>
                        </w:rPr>
                        <w:t>ủ</w:t>
                      </w:r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a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gia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</w:t>
                      </w:r>
                      <w:proofErr w:type="spellStart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>đình</w:t>
                      </w:r>
                      <w:proofErr w:type="spellEnd"/>
                      <w:r w:rsidRPr="005A3FB2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Cs w:val="23"/>
                          <w:lang w:eastAsia="ja-JP"/>
                        </w:rPr>
                        <w:t xml:space="preserve"> (EFC)</w:t>
                      </w:r>
                    </w:p>
                    <w:p w14:paraId="19E7908F" w14:textId="0A24A172" w:rsidR="004344B3" w:rsidRPr="007F0303" w:rsidRDefault="004344B3" w:rsidP="007F0303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Trên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trang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7F0303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7F0303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SAR, con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s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ẽ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7F0303">
                        <w:rPr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m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7F0303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con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s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7F0303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đóng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góp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d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ki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7F0303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gia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đình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(EFC). EFC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m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7F0303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ỉ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báo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v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s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ứ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m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7F0303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gia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đình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ỉ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báo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ử</w:t>
                      </w:r>
                      <w:r w:rsidRPr="007F0303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ơ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quan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v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ổ</w:t>
                      </w:r>
                      <w:r w:rsidRPr="007F0303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ti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7F0303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bang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nh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tr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7F0303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mà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con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ghi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FAFSA. Sau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đó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ỉ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báo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dùng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xác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đ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7F0303">
                        <w:rPr>
                          <w:sz w:val="22"/>
                          <w:szCs w:val="23"/>
                        </w:rPr>
                        <w:t>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gi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7F0303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ưở</w:t>
                      </w:r>
                      <w:r w:rsidRPr="007F0303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h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tr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c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7F0303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con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b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7F0303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Hãy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tìm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hi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7F0303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thêm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F0303">
                        <w:rPr>
                          <w:sz w:val="22"/>
                          <w:szCs w:val="23"/>
                        </w:rPr>
                        <w:t>v</w:t>
                      </w:r>
                      <w:r w:rsidRPr="007F0303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hyperlink r:id="rId14" w:history="1">
                        <w:r w:rsidRPr="007F0303">
                          <w:rPr>
                            <w:rStyle w:val="Hyperlink"/>
                            <w:sz w:val="22"/>
                            <w:szCs w:val="23"/>
                          </w:rPr>
                          <w:t>EFC</w:t>
                        </w:r>
                      </w:hyperlink>
                      <w:r w:rsidRPr="007F0303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63A183B5" w14:textId="77777777" w:rsidR="004344B3" w:rsidRPr="007F0303" w:rsidRDefault="004344B3" w:rsidP="00B46D75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464694B7" w14:textId="78FB857B" w:rsidR="004344B3" w:rsidRPr="007F0303" w:rsidRDefault="004344B3" w:rsidP="00B46D75">
                      <w:pPr>
                        <w:pStyle w:val="NoSpacing"/>
                        <w:rPr>
                          <w:b/>
                          <w:sz w:val="22"/>
                          <w:szCs w:val="23"/>
                        </w:rPr>
                      </w:pP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hình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th</w:t>
                      </w:r>
                      <w:r w:rsidRPr="00EE52C7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ứ</w:t>
                      </w:r>
                      <w:r w:rsidRPr="00EE52C7">
                        <w:rPr>
                          <w:b/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khác</w:t>
                      </w:r>
                      <w:proofErr w:type="spellEnd"/>
                    </w:p>
                    <w:p w14:paraId="1CC401C8" w14:textId="7594BE20" w:rsidR="004344B3" w:rsidRPr="007F0303" w:rsidRDefault="004344B3" w:rsidP="00B46D75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r w:rsidRPr="00EE52C7">
                        <w:rPr>
                          <w:sz w:val="22"/>
                          <w:szCs w:val="23"/>
                        </w:rPr>
                        <w:t xml:space="preserve">Sau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khi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hoàn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thành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ơ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xin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FAFSA,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em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ph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ử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thêm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b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EE52C7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kỳ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gi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EE52C7">
                        <w:rPr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ờ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b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ổ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sung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nào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mà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EE52C7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yêu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Ví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d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: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m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EE52C7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EE52C7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yêu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ử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hyperlink r:id="rId15" w:history="1">
                        <w:r w:rsidRPr="007F0303">
                          <w:rPr>
                            <w:rStyle w:val="Hyperlink"/>
                            <w:sz w:val="22"/>
                            <w:szCs w:val="23"/>
                          </w:rPr>
                          <w:t>CSS/Financial Aid PROFILE®</w:t>
                        </w:r>
                      </w:hyperlink>
                      <w:r w:rsidRPr="007F0303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ho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bi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m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ẫ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riêng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EE52C7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EE52C7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7F0303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26850C35" w14:textId="77777777" w:rsidR="004344B3" w:rsidRPr="007F0303" w:rsidRDefault="004344B3" w:rsidP="00B46D75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593209B8" w14:textId="6A4C57A9" w:rsidR="004344B3" w:rsidRPr="007F0303" w:rsidRDefault="004344B3" w:rsidP="00B46D75">
                      <w:pPr>
                        <w:pStyle w:val="NoSpacing"/>
                        <w:rPr>
                          <w:b/>
                          <w:sz w:val="22"/>
                          <w:szCs w:val="23"/>
                        </w:rPr>
                      </w:pP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b/>
                          <w:sz w:val="22"/>
                          <w:szCs w:val="23"/>
                        </w:rPr>
                        <w:t>v</w:t>
                      </w:r>
                      <w:r w:rsidRPr="00EE52C7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EE52C7">
                        <w:rPr>
                          <w:b/>
                          <w:sz w:val="22"/>
                          <w:szCs w:val="23"/>
                        </w:rPr>
                        <w:t xml:space="preserve"> FAFSA</w:t>
                      </w:r>
                    </w:p>
                    <w:p w14:paraId="4C85D87F" w14:textId="640DA231" w:rsidR="004344B3" w:rsidRPr="00EE52C7" w:rsidRDefault="004344B3" w:rsidP="00EE52C7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b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câu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ỏ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v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ơ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đăng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ký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, FAFSA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trên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web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ho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liên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bang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nói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chung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hãy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Trung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tâm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thông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tin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liên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bang (FSAIC)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theo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="005A3FB2" w:rsidRPr="005A3FB2">
                        <w:rPr>
                          <w:sz w:val="22"/>
                          <w:szCs w:val="23"/>
                        </w:rPr>
                        <w:t>1-800-4-FED-AID (433-3243) / TTY 800-730-8913</w:t>
                      </w:r>
                    </w:p>
                    <w:p w14:paraId="45CF67FD" w14:textId="77777777" w:rsidR="004344B3" w:rsidRPr="00EE52C7" w:rsidRDefault="004344B3" w:rsidP="00EE52C7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2C27D194" w14:textId="40D5254F" w:rsidR="004344B3" w:rsidRPr="007F0303" w:rsidRDefault="004344B3" w:rsidP="00EE52C7">
                      <w:pPr>
                        <w:pStyle w:val="NoSpacing"/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L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ý: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Thông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tin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ỉ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dành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Đăng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ký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mi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ễ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phí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liên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bang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h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(FAFSA).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Thông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tin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không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dành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Đ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ơ</w:t>
                      </w:r>
                      <w:r w:rsidRPr="00EE52C7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xin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Tr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EE52C7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EE52C7">
                        <w:rPr>
                          <w:sz w:val="22"/>
                          <w:szCs w:val="23"/>
                        </w:rPr>
                        <w:t>ti</w:t>
                      </w:r>
                      <w:r w:rsidRPr="00EE52C7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EE52C7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EE52C7">
                        <w:rPr>
                          <w:sz w:val="22"/>
                          <w:szCs w:val="23"/>
                        </w:rPr>
                        <w:t xml:space="preserve"> bang Washington (WASFA</w:t>
                      </w:r>
                      <w:r w:rsidRPr="007F0303">
                        <w:rPr>
                          <w:sz w:val="22"/>
                          <w:szCs w:val="20"/>
                        </w:rPr>
                        <w:t xml:space="preserve">).                                                                                                 </w:t>
                      </w:r>
                    </w:p>
                    <w:p w14:paraId="0E9FEFAA" w14:textId="77777777" w:rsidR="004344B3" w:rsidRPr="007F0303" w:rsidRDefault="004344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19027" wp14:editId="1A43EA8F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FBCCB" w14:textId="4133296D" w:rsidR="004344B3" w:rsidRPr="00BB086E" w:rsidRDefault="004344B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9027" id="Text Box 8" o:spid="_x0000_s1029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14:paraId="017FBCCB" w14:textId="4133296D" w:rsidR="004344B3" w:rsidRPr="00BB086E" w:rsidRDefault="004344B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20E1" wp14:editId="601C22AA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D7E4" w14:textId="25064D74" w:rsidR="004344B3" w:rsidRPr="004344B3" w:rsidRDefault="004344B3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ệ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ố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ở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túc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xá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ườ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ư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ầ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ưở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ủ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g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ồ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luôn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ho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ả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nghi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ệ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ố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m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túc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xá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ọ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ấ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đáo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phép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k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ế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ố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nhi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ề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ớ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l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ớ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ho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di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ễ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ườ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ả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ườ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ạ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ọ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m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ồ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ệ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ộ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ồ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tri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ể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k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ế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ố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ớ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w w:val="105"/>
                                <w:sz w:val="24"/>
                                <w:szCs w:val="26"/>
                              </w:rPr>
                              <w:t>ọ</w:t>
                            </w:r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w w:val="105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110082D" w14:textId="77777777" w:rsidR="004344B3" w:rsidRPr="004344B3" w:rsidRDefault="004344B3" w:rsidP="00410A5D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  <w:p w14:paraId="6F168D56" w14:textId="77777777" w:rsidR="004344B3" w:rsidRPr="004344B3" w:rsidRDefault="004344B3" w:rsidP="00AC643F">
                            <w:pPr>
                              <w:pStyle w:val="NoSpacing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20E1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1FBDD7E4" w14:textId="25064D74" w:rsidR="004344B3" w:rsidRPr="004344B3" w:rsidRDefault="004344B3" w:rsidP="00410A5D">
                      <w:pPr>
                        <w:pStyle w:val="NoSpacing"/>
                        <w:rPr>
                          <w:color w:val="606060"/>
                          <w:w w:val="105"/>
                          <w:sz w:val="24"/>
                          <w:szCs w:val="26"/>
                        </w:rPr>
                      </w:pP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Tuy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ệ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ố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ở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túc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xá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ườ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tăng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ư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ầ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ưở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ủ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g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ồ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luôn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ho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ả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nghi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ệ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ố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m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túc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xá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ọ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ấ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đáo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phép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k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ế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ố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nhi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ề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ớ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l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ớ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ho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di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ễ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ườ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ả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thân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ườ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ạ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ọ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m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ồ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riêng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ệ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ộ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ồ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tri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ể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k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ế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ố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ớ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w w:val="105"/>
                          <w:sz w:val="24"/>
                          <w:szCs w:val="26"/>
                        </w:rPr>
                        <w:t>ọ</w:t>
                      </w:r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344B3">
                        <w:rPr>
                          <w:w w:val="105"/>
                          <w:sz w:val="24"/>
                          <w:szCs w:val="26"/>
                        </w:rPr>
                        <w:t>.</w:t>
                      </w:r>
                    </w:p>
                    <w:p w14:paraId="5110082D" w14:textId="77777777" w:rsidR="004344B3" w:rsidRPr="004344B3" w:rsidRDefault="004344B3" w:rsidP="00410A5D">
                      <w:pPr>
                        <w:jc w:val="right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  <w:p w14:paraId="6F168D56" w14:textId="77777777" w:rsidR="004344B3" w:rsidRPr="004344B3" w:rsidRDefault="004344B3" w:rsidP="00AC643F">
                      <w:pPr>
                        <w:pStyle w:val="NoSpacing"/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AC62D" wp14:editId="45416DD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E88A" w14:textId="77777777" w:rsidR="003728AC" w:rsidRPr="00685C13" w:rsidRDefault="003728AC" w:rsidP="003728A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5839AA4F" w14:textId="01A00E1C" w:rsidR="004344B3" w:rsidRPr="00685C13" w:rsidRDefault="004344B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AC62D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449E88A" w14:textId="77777777" w:rsidR="003728AC" w:rsidRPr="00685C13" w:rsidRDefault="003728AC" w:rsidP="003728AC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5839AA4F" w14:textId="01A00E1C" w:rsidR="004344B3" w:rsidRPr="00685C13" w:rsidRDefault="004344B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A1F7B23" wp14:editId="24C3EA1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A30133F" w14:textId="0F1E347A" w:rsidR="004344B3" w:rsidRDefault="003728A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4344B3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44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15F2B35" w14:textId="77777777" w:rsidR="004344B3" w:rsidRPr="00874387" w:rsidRDefault="004344B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B09697F" w14:textId="2C80F5A8" w:rsidR="004344B3" w:rsidRDefault="003728AC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4344B3" w:rsidRPr="00874387">
                              <w:rPr>
                                <w:sz w:val="28"/>
                              </w:rPr>
                              <w:t>:</w:t>
                            </w:r>
                            <w:r w:rsidR="004344B3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44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20ED6D" w14:textId="77777777" w:rsidR="004344B3" w:rsidRDefault="004344B3" w:rsidP="00874387">
                            <w:pPr>
                              <w:pStyle w:val="NoSpacing"/>
                            </w:pPr>
                          </w:p>
                          <w:p w14:paraId="41414298" w14:textId="77777777" w:rsidR="004344B3" w:rsidRDefault="004344B3" w:rsidP="00874387">
                            <w:pPr>
                              <w:pStyle w:val="NoSpacing"/>
                            </w:pPr>
                          </w:p>
                          <w:p w14:paraId="7FA48C71" w14:textId="363BF54D" w:rsidR="004344B3" w:rsidRPr="00F35BE3" w:rsidRDefault="003728A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4344B3" w:rsidRPr="00F35BE3">
                              <w:rPr>
                                <w:sz w:val="28"/>
                              </w:rPr>
                              <w:t>:</w:t>
                            </w:r>
                            <w:r w:rsidR="004344B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44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7B2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A30133F" w14:textId="0F1E347A" w:rsidR="004344B3" w:rsidRDefault="003728AC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4344B3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344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15F2B35" w14:textId="77777777" w:rsidR="004344B3" w:rsidRPr="00874387" w:rsidRDefault="004344B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B09697F" w14:textId="2C80F5A8" w:rsidR="004344B3" w:rsidRDefault="003728AC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4344B3" w:rsidRPr="00874387">
                        <w:rPr>
                          <w:sz w:val="28"/>
                        </w:rPr>
                        <w:t>:</w:t>
                      </w:r>
                      <w:r w:rsidR="004344B3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344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320ED6D" w14:textId="77777777" w:rsidR="004344B3" w:rsidRDefault="004344B3" w:rsidP="00874387">
                      <w:pPr>
                        <w:pStyle w:val="NoSpacing"/>
                      </w:pPr>
                    </w:p>
                    <w:p w14:paraId="41414298" w14:textId="77777777" w:rsidR="004344B3" w:rsidRDefault="004344B3" w:rsidP="00874387">
                      <w:pPr>
                        <w:pStyle w:val="NoSpacing"/>
                      </w:pPr>
                    </w:p>
                    <w:p w14:paraId="7FA48C71" w14:textId="363BF54D" w:rsidR="004344B3" w:rsidRPr="00F35BE3" w:rsidRDefault="003728A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4344B3" w:rsidRPr="00F35BE3">
                        <w:rPr>
                          <w:sz w:val="28"/>
                        </w:rPr>
                        <w:t>:</w:t>
                      </w:r>
                      <w:r w:rsidR="004344B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344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BBC2598" w14:textId="77777777" w:rsidR="001B2141" w:rsidRDefault="003A63F0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88A4" wp14:editId="7B9EC0F5">
                <wp:simplePos x="0" y="0"/>
                <wp:positionH relativeFrom="column">
                  <wp:posOffset>6927</wp:posOffset>
                </wp:positionH>
                <wp:positionV relativeFrom="paragraph">
                  <wp:posOffset>228600</wp:posOffset>
                </wp:positionV>
                <wp:extent cx="219196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B60D" w14:textId="7A1419CC" w:rsidR="004344B3" w:rsidRPr="00705501" w:rsidRDefault="003728AC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TIN ĐỒN</w:t>
                            </w:r>
                            <w:r w:rsidR="004344B3"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Đ</w:t>
                            </w:r>
                            <w:r w:rsidR="004344B3" w:rsidRPr="004344B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ạ</w:t>
                            </w:r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4344B3" w:rsidRPr="004344B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ọ</w:t>
                            </w:r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khó</w:t>
                            </w:r>
                            <w:proofErr w:type="spellEnd"/>
                            <w:r w:rsidR="004344B3" w:rsidRPr="004344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344B3" w:rsidRPr="0070550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Không dành cho con tôi. </w:t>
                            </w:r>
                          </w:p>
                          <w:p w14:paraId="6BC6C339" w14:textId="77777777" w:rsidR="004344B3" w:rsidRPr="00705501" w:rsidRDefault="004344B3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A159307" w14:textId="3EA615F1" w:rsidR="004344B3" w:rsidRPr="00705501" w:rsidRDefault="003728AC" w:rsidP="004344B3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550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THỰC TẾ</w:t>
                            </w:r>
                            <w:r w:rsidR="004344B3" w:rsidRPr="00705501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Có nhi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ề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u l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ự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 ch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cho 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sinh sau trung 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c. Có 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ngh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ề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, ch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ươ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trình đào t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o t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ch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ỗ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, ch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ứ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ch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ỉ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cao đ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ẳ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c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ộ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đ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ồ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ng, b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ằ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hai năm và b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ằ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b</w:t>
                            </w:r>
                            <w:r w:rsidR="004344B3"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="004344B3"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năm.</w:t>
                            </w:r>
                          </w:p>
                          <w:p w14:paraId="08B64E0F" w14:textId="77777777" w:rsidR="004344B3" w:rsidRPr="00705501" w:rsidRDefault="004344B3" w:rsidP="004344B3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ề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ộ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ặ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t,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có th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khó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trung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c. Nh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ề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ộ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ặ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khác,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có th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ự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ự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d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ễ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so 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ớ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trung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c.</w:t>
                            </w:r>
                          </w:p>
                          <w:p w14:paraId="54DD591C" w14:textId="77777777" w:rsidR="004344B3" w:rsidRPr="00705501" w:rsidRDefault="004344B3" w:rsidP="004344B3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Sinh viên có th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không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ượ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đi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m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mu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ho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ặ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đã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ượ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c 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ở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trung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c; tuy nhiên,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cung c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ấ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 cho sinh viên c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ộ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khám phá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ở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thích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t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ậ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 c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ủ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 b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ả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 thân và theo đu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ổ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các lĩnh 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ự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t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ậ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 mà sinh viên bi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ế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ẽ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thành công.</w:t>
                            </w:r>
                          </w:p>
                          <w:p w14:paraId="16867B6E" w14:textId="6BA62056" w:rsidR="004344B3" w:rsidRPr="00705501" w:rsidRDefault="004344B3" w:rsidP="004344B3">
                            <w:pPr>
                              <w:rPr>
                                <w:rFonts w:cs="Arial"/>
                                <w:sz w:val="14"/>
                                <w:szCs w:val="20"/>
                                <w:lang w:val="es-ES"/>
                              </w:rPr>
                            </w:pP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Các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ọ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 cũng t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o c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ộ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đ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ể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giúp sinh viên thành công 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ở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ng, làm quen 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ớ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 các giáo s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và tìm các tài nguyên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ữ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u ích khác trong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ườ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 nh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ư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d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ạ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y kèm và các d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ị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ch v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ụ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ỗ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tr</w:t>
                            </w:r>
                            <w:r w:rsidRPr="0070550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ợ</w:t>
                            </w:r>
                            <w:r w:rsidRPr="0070550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khác. </w:t>
                            </w:r>
                          </w:p>
                          <w:p w14:paraId="4039F6A4" w14:textId="77777777" w:rsidR="004344B3" w:rsidRPr="00705501" w:rsidRDefault="004344B3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88A4" id="Text Box 9" o:spid="_x0000_s1033" type="#_x0000_t202" style="position:absolute;margin-left:.55pt;margin-top:18pt;width:172.6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    <v:textbox>
                  <w:txbxContent>
                    <w:p w14:paraId="101AB60D" w14:textId="7A1419CC" w:rsidR="004344B3" w:rsidRPr="00705501" w:rsidRDefault="003728AC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TIN ĐỒN</w:t>
                      </w:r>
                      <w:r w:rsidR="004344B3"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Đ</w:t>
                      </w:r>
                      <w:r w:rsidR="004344B3" w:rsidRPr="004344B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ạ</w:t>
                      </w:r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4344B3" w:rsidRPr="004344B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ọ</w:t>
                      </w:r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quá</w:t>
                      </w:r>
                      <w:proofErr w:type="spellEnd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>khó</w:t>
                      </w:r>
                      <w:proofErr w:type="spellEnd"/>
                      <w:r w:rsidR="004344B3" w:rsidRPr="004344B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4344B3" w:rsidRPr="0070550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Không dành cho con tôi. </w:t>
                      </w:r>
                    </w:p>
                    <w:p w14:paraId="6BC6C339" w14:textId="77777777" w:rsidR="004344B3" w:rsidRPr="00705501" w:rsidRDefault="004344B3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A159307" w14:textId="3EA615F1" w:rsidR="004344B3" w:rsidRPr="00705501" w:rsidRDefault="003728AC" w:rsidP="004344B3">
                      <w:pPr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70550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THỰC TẾ</w:t>
                      </w:r>
                      <w:r w:rsidR="004344B3" w:rsidRPr="00705501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Có nhi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ề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u l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ự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 ch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cho 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sinh sau trung 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c. Có 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ngh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ề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, ch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ươ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trình đào t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o t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ch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ỗ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, ch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ứ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ch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ỉ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cao đ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ẳ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c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ộ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đ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ồ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ng, b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ằ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hai năm và b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ằ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b</w:t>
                      </w:r>
                      <w:r w:rsidR="004344B3"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="004344B3"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năm.</w:t>
                      </w:r>
                    </w:p>
                    <w:p w14:paraId="08B64E0F" w14:textId="77777777" w:rsidR="004344B3" w:rsidRPr="00705501" w:rsidRDefault="004344B3" w:rsidP="004344B3">
                      <w:pPr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ề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ộ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ặ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t,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có th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khó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trung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c. Nh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ề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ộ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ặ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khác,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có th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ự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ự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d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ễ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so 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ớ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trung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c.</w:t>
                      </w:r>
                    </w:p>
                    <w:p w14:paraId="54DD591C" w14:textId="77777777" w:rsidR="004344B3" w:rsidRPr="00705501" w:rsidRDefault="004344B3" w:rsidP="004344B3">
                      <w:pPr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Sinh viên có th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không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ượ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đi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m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mu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ho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ặ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đã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ượ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c 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ở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trung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c; tuy nhiên,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cung c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ấ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 cho sinh viên c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ộ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khám phá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ở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thích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t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ậ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 c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ủ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 b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ả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 thân và theo đu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ổ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các lĩnh 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ự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t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ậ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 mà sinh viên bi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ế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ẽ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thành công.</w:t>
                      </w:r>
                    </w:p>
                    <w:p w14:paraId="16867B6E" w14:textId="6BA62056" w:rsidR="004344B3" w:rsidRPr="00705501" w:rsidRDefault="004344B3" w:rsidP="004344B3">
                      <w:pPr>
                        <w:rPr>
                          <w:rFonts w:cs="Arial"/>
                          <w:sz w:val="14"/>
                          <w:szCs w:val="20"/>
                          <w:lang w:val="es-ES"/>
                        </w:rPr>
                      </w:pP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Các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ọ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 cũng t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o c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ộ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đ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ể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giúp sinh viên thành công 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ở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ng, làm quen 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ớ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 các giáo s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và tìm các tài nguyên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ữ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u ích khác trong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ườ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 nh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ư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d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ạ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y kèm và các d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ị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ch v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ụ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ỗ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tr</w:t>
                      </w:r>
                      <w:r w:rsidRPr="00705501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ợ</w:t>
                      </w:r>
                      <w:r w:rsidRPr="0070550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khác. </w:t>
                      </w:r>
                    </w:p>
                    <w:p w14:paraId="4039F6A4" w14:textId="77777777" w:rsidR="004344B3" w:rsidRPr="00705501" w:rsidRDefault="004344B3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D7EDA" wp14:editId="61D830CF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B29F" w14:textId="77777777" w:rsidR="003728AC" w:rsidRDefault="003728AC" w:rsidP="003728A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5963FED" w14:textId="77777777" w:rsidR="003728AC" w:rsidRPr="00696E04" w:rsidRDefault="003728AC" w:rsidP="003728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01F297C" w14:textId="77777777" w:rsidR="003728AC" w:rsidRPr="00696E04" w:rsidRDefault="003728AC" w:rsidP="003728A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6875158" w14:textId="77777777" w:rsidR="003728AC" w:rsidRDefault="003728AC" w:rsidP="003728AC"/>
                          <w:p w14:paraId="3B01B452" w14:textId="707E4E2B" w:rsidR="004344B3" w:rsidRPr="00696E04" w:rsidRDefault="004344B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F8D79" w14:textId="77777777" w:rsidR="004344B3" w:rsidRDefault="004344B3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7EDA"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3889B29F" w14:textId="77777777" w:rsidR="003728AC" w:rsidRDefault="003728AC" w:rsidP="003728A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5963FED" w14:textId="77777777" w:rsidR="003728AC" w:rsidRPr="00696E04" w:rsidRDefault="003728AC" w:rsidP="003728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01F297C" w14:textId="77777777" w:rsidR="003728AC" w:rsidRPr="00696E04" w:rsidRDefault="003728AC" w:rsidP="003728A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6875158" w14:textId="77777777" w:rsidR="003728AC" w:rsidRDefault="003728AC" w:rsidP="003728AC"/>
                    <w:p w14:paraId="3B01B452" w14:textId="707E4E2B" w:rsidR="004344B3" w:rsidRPr="00696E04" w:rsidRDefault="004344B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F8D79" w14:textId="77777777" w:rsidR="004344B3" w:rsidRDefault="004344B3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55735" wp14:editId="3C7F563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2AC1" w14:textId="4FBD2351" w:rsidR="004344B3" w:rsidRPr="00661D0B" w:rsidRDefault="003728A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844198F" w14:textId="77777777" w:rsidR="004344B3" w:rsidRPr="00F45C84" w:rsidRDefault="004344B3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7956EEB" w14:textId="77777777" w:rsidR="004344B3" w:rsidRPr="009E4AFB" w:rsidRDefault="004344B3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5735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71B2AC1" w14:textId="4FBD2351" w:rsidR="004344B3" w:rsidRPr="00661D0B" w:rsidRDefault="003728A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844198F" w14:textId="77777777" w:rsidR="004344B3" w:rsidRPr="00F45C84" w:rsidRDefault="004344B3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7956EEB" w14:textId="77777777" w:rsidR="004344B3" w:rsidRPr="009E4AFB" w:rsidRDefault="004344B3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B14FB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B13CE" wp14:editId="2E955AA3">
                <wp:simplePos x="0" y="0"/>
                <wp:positionH relativeFrom="column">
                  <wp:posOffset>2286000</wp:posOffset>
                </wp:positionH>
                <wp:positionV relativeFrom="paragraph">
                  <wp:posOffset>2553335</wp:posOffset>
                </wp:positionV>
                <wp:extent cx="4922352" cy="4838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83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A303" w14:textId="19F3A2BA" w:rsidR="004344B3" w:rsidRPr="004344B3" w:rsidRDefault="003728AC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18E10FBB" w14:textId="77777777" w:rsidR="004344B3" w:rsidRPr="004344B3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3.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chuy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mi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ễ</w:t>
                            </w:r>
                            <w:r w:rsidRPr="004344B3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4344B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4344B3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D25333B" w14:textId="77777777" w:rsidR="004344B3" w:rsidRPr="000361A9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li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ổ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sung,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đi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g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càng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càng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phân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gói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72B1E0C" w14:textId="77777777" w:rsidR="004344B3" w:rsidRPr="004344B3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xa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C2C945D" w14:textId="77777777" w:rsidR="004344B3" w:rsidRPr="000361A9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983A1A9" w14:textId="5544A41A" w:rsidR="004344B3" w:rsidRPr="000361A9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G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ờ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ữ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quá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9DDC97A" w14:textId="77777777" w:rsidR="004344B3" w:rsidRPr="004344B3" w:rsidRDefault="004344B3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4C873B8A" w14:textId="340691AD" w:rsidR="004344B3" w:rsidRPr="004344B3" w:rsidRDefault="003728AC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5A5847DB" w14:textId="77777777" w:rsidR="004344B3" w:rsidRPr="000361A9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ACT,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chuy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mi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ễ</w:t>
                            </w:r>
                            <w:r w:rsidRPr="000361A9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0361A9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A9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0361A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7C9859D" w14:textId="77777777" w:rsidR="004344B3" w:rsidRPr="003728AC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li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ổ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sung,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g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càng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càng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gói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D8FA899" w14:textId="5D31D4C1" w:rsidR="004344B3" w:rsidRPr="003728AC" w:rsidRDefault="004344B3" w:rsidP="004344B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Khuy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4344B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344B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3728A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3728A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728A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B43AA7B" w14:textId="77777777" w:rsidR="004344B3" w:rsidRPr="004344B3" w:rsidRDefault="004344B3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DF013AA" w14:textId="77777777" w:rsidR="004344B3" w:rsidRPr="004344B3" w:rsidRDefault="004344B3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0E2F3894" w14:textId="77777777" w:rsidR="004344B3" w:rsidRPr="004344B3" w:rsidRDefault="004344B3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13CE" id="_x0000_s1036" type="#_x0000_t202" style="position:absolute;margin-left:180pt;margin-top:201.05pt;width:387.6pt;height:3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" fillcolor="#e1eee8 [663]" stroked="f">
                <v:textbox>
                  <w:txbxContent>
                    <w:p w14:paraId="6AE1A303" w14:textId="19F3A2BA" w:rsidR="004344B3" w:rsidRPr="004344B3" w:rsidRDefault="003728AC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1" w:name="_GoBack"/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18E10FBB" w14:textId="77777777" w:rsidR="004344B3" w:rsidRPr="004344B3" w:rsidRDefault="004344B3" w:rsidP="004344B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ACT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4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3.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Nói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chuy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4344B3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4344B3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4344B3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mi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ễ</w:t>
                      </w:r>
                      <w:r w:rsidRPr="004344B3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l</w:t>
                      </w:r>
                      <w:r w:rsidRPr="004344B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4344B3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D25333B" w14:textId="77777777" w:rsidR="004344B3" w:rsidRPr="000361A9" w:rsidRDefault="004344B3" w:rsidP="004344B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li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ổ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sung,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đi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g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càng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càng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!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M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s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tr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361A9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phân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ph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0361A9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ng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tr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Vi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g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l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bi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0361A9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m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0361A9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k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0361A9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s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361A9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b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361A9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r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0361A9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s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gói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tr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672B1E0C" w14:textId="77777777" w:rsidR="004344B3" w:rsidRPr="004344B3" w:rsidRDefault="004344B3" w:rsidP="004344B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lai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xa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7C2C945D" w14:textId="77777777" w:rsidR="004344B3" w:rsidRPr="000361A9" w:rsidRDefault="004344B3" w:rsidP="004344B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361A9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b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361A9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đang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đúng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0361A9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đáp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0361A9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361A9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nghi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361A9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6983A1A9" w14:textId="5544A41A" w:rsidR="004344B3" w:rsidRPr="000361A9" w:rsidRDefault="004344B3" w:rsidP="004344B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G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ờ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ữ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quá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0361A9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9DDC97A" w14:textId="77777777" w:rsidR="004344B3" w:rsidRPr="004344B3" w:rsidRDefault="004344B3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4C873B8A" w14:textId="340691AD" w:rsidR="004344B3" w:rsidRPr="004344B3" w:rsidRDefault="003728AC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5A5847DB" w14:textId="77777777" w:rsidR="004344B3" w:rsidRPr="000361A9" w:rsidRDefault="004344B3" w:rsidP="004344B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ACT,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Đ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ngh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b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nói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chuy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0361A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v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361A9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c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mi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ễ</w:t>
                      </w:r>
                      <w:r w:rsidRPr="000361A9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l</w:t>
                      </w:r>
                      <w:r w:rsidRPr="000361A9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361A9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0361A9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7C9859D" w14:textId="77777777" w:rsidR="004344B3" w:rsidRPr="003728AC" w:rsidRDefault="004344B3" w:rsidP="004344B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li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ổ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sung,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g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càng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càng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!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G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r w:rsidRPr="003728A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l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3728A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bi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3728A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m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3728A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k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3728A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th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3728A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3728A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b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3728AC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r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3728A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b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3728A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s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nh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3728A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3728A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gói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tr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t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3728A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nh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3728A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D8FA899" w14:textId="5D31D4C1" w:rsidR="004344B3" w:rsidRPr="003728AC" w:rsidRDefault="004344B3" w:rsidP="004344B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Khuy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4344B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4344B3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344B3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4344B3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3728A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b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3728AC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r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3728A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3728A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đang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đi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đúng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h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3728A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đáp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3728A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c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3728A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t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3728A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sz w:val="22"/>
                          <w:szCs w:val="24"/>
                        </w:rPr>
                        <w:t>nghi</w:t>
                      </w:r>
                      <w:r w:rsidRPr="003728A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3728A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3728A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B43AA7B" w14:textId="77777777" w:rsidR="004344B3" w:rsidRPr="004344B3" w:rsidRDefault="004344B3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4DF013AA" w14:textId="77777777" w:rsidR="004344B3" w:rsidRPr="004344B3" w:rsidRDefault="004344B3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bookmarkEnd w:id="1"/>
                    <w:p w14:paraId="0E2F3894" w14:textId="77777777" w:rsidR="004344B3" w:rsidRPr="004344B3" w:rsidRDefault="004344B3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694B" w14:textId="77777777" w:rsidR="000105B0" w:rsidRDefault="000105B0" w:rsidP="009909CD">
      <w:pPr>
        <w:spacing w:after="0" w:line="240" w:lineRule="auto"/>
      </w:pPr>
      <w:r>
        <w:separator/>
      </w:r>
    </w:p>
  </w:endnote>
  <w:endnote w:type="continuationSeparator" w:id="0">
    <w:p w14:paraId="60EE0EE8" w14:textId="77777777" w:rsidR="000105B0" w:rsidRDefault="000105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1799" w14:textId="77777777" w:rsidR="003728AC" w:rsidRDefault="0037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4B4C" w14:textId="77777777" w:rsidR="004344B3" w:rsidRDefault="004344B3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4074CE0" wp14:editId="271CF11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17AE6E" w14:textId="08971F0C" w:rsidR="004344B3" w:rsidRPr="00D46648" w:rsidRDefault="003728AC" w:rsidP="00D84FD1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Pr="00246C79">
        <w:rPr>
          <w:rStyle w:val="Hyperlink"/>
          <w:rFonts w:ascii="Myriad Pro" w:hAnsi="Myriad Pro"/>
          <w:szCs w:val="36"/>
        </w:rPr>
        <w:t>readysetgrad.org</w:t>
      </w:r>
    </w:hyperlink>
    <w:r w:rsidRPr="00246C79">
      <w:rPr>
        <w:rStyle w:val="Hyperlink"/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4344B3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C255" w14:textId="77777777" w:rsidR="003728AC" w:rsidRDefault="0037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8299" w14:textId="77777777" w:rsidR="000105B0" w:rsidRDefault="000105B0" w:rsidP="009909CD">
      <w:pPr>
        <w:spacing w:after="0" w:line="240" w:lineRule="auto"/>
      </w:pPr>
      <w:r>
        <w:separator/>
      </w:r>
    </w:p>
  </w:footnote>
  <w:footnote w:type="continuationSeparator" w:id="0">
    <w:p w14:paraId="2F47C6AF" w14:textId="77777777" w:rsidR="000105B0" w:rsidRDefault="000105B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C7B8" w14:textId="77777777" w:rsidR="003728AC" w:rsidRDefault="0037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6F90" w14:textId="77777777" w:rsidR="003728AC" w:rsidRDefault="0037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5CEB" w14:textId="77777777" w:rsidR="003728AC" w:rsidRDefault="0037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57CA"/>
    <w:rsid w:val="000105B0"/>
    <w:rsid w:val="00021CB3"/>
    <w:rsid w:val="00023E72"/>
    <w:rsid w:val="000361A9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C22D7"/>
    <w:rsid w:val="002D5A0C"/>
    <w:rsid w:val="00356A1E"/>
    <w:rsid w:val="00370512"/>
    <w:rsid w:val="003728AC"/>
    <w:rsid w:val="003A45FE"/>
    <w:rsid w:val="003A596D"/>
    <w:rsid w:val="003A63F0"/>
    <w:rsid w:val="003E771B"/>
    <w:rsid w:val="00406591"/>
    <w:rsid w:val="00410A5D"/>
    <w:rsid w:val="00414D69"/>
    <w:rsid w:val="004344B3"/>
    <w:rsid w:val="00436814"/>
    <w:rsid w:val="004543DF"/>
    <w:rsid w:val="0045478F"/>
    <w:rsid w:val="0047425E"/>
    <w:rsid w:val="004C0389"/>
    <w:rsid w:val="004D131D"/>
    <w:rsid w:val="005326F5"/>
    <w:rsid w:val="00532A29"/>
    <w:rsid w:val="00571AEF"/>
    <w:rsid w:val="005A3FB2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05501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0303"/>
    <w:rsid w:val="007F6F23"/>
    <w:rsid w:val="008079E8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5282D"/>
    <w:rsid w:val="00972CAE"/>
    <w:rsid w:val="00980FFC"/>
    <w:rsid w:val="00981E73"/>
    <w:rsid w:val="009909CD"/>
    <w:rsid w:val="009950ED"/>
    <w:rsid w:val="009B09EE"/>
    <w:rsid w:val="009B4D70"/>
    <w:rsid w:val="009C6715"/>
    <w:rsid w:val="009D625C"/>
    <w:rsid w:val="009E0635"/>
    <w:rsid w:val="00A25076"/>
    <w:rsid w:val="00A3621F"/>
    <w:rsid w:val="00A448B3"/>
    <w:rsid w:val="00A51106"/>
    <w:rsid w:val="00A536BA"/>
    <w:rsid w:val="00A810E8"/>
    <w:rsid w:val="00A924DC"/>
    <w:rsid w:val="00AC643F"/>
    <w:rsid w:val="00AC67ED"/>
    <w:rsid w:val="00B044CD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1055A"/>
    <w:rsid w:val="00E60298"/>
    <w:rsid w:val="00E805E9"/>
    <w:rsid w:val="00EE52C7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FDB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54EC4"/>
    <w:rsid w:val="004D1936"/>
    <w:rsid w:val="0062020B"/>
    <w:rsid w:val="006A3ABA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4C2F4-BF17-48F8-B9E4-AFA9D15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2018-07-03T15:50:00Z</dcterms:created>
  <dcterms:modified xsi:type="dcterms:W3CDTF">2018-09-14T17:57:00Z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