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6F6B8A" w14:paraId="1A1BA359" w14:textId="77777777" w:rsidTr="0034461A">
        <w:trPr>
          <w:trHeight w:val="454"/>
        </w:trPr>
        <w:tc>
          <w:tcPr>
            <w:tcW w:w="2347" w:type="dxa"/>
            <w:gridSpan w:val="2"/>
            <w:vAlign w:val="center"/>
          </w:tcPr>
          <w:p w14:paraId="01619DCE" w14:textId="24D71B14" w:rsidR="006C30F5" w:rsidRPr="006F6B8A" w:rsidRDefault="009D422B" w:rsidP="00F263B8">
            <w:pPr>
              <w:pStyle w:val="Info"/>
              <w:rPr>
                <w:rFonts w:ascii="Arial" w:hAnsi="Arial" w:cs="Arial"/>
                <w:sz w:val="16"/>
                <w:szCs w:val="20"/>
                <w:lang w:val="es-VE"/>
              </w:rPr>
            </w:pPr>
            <w:r w:rsidRPr="006F6B8A">
              <w:rPr>
                <w:rFonts w:ascii="Arial" w:hAnsi="Arial" w:cs="Arial"/>
                <w:noProof/>
                <w:sz w:val="16"/>
                <w:szCs w:val="20"/>
              </w:rPr>
              <w:drawing>
                <wp:anchor distT="0" distB="0" distL="114300" distR="114300" simplePos="0" relativeHeight="251662848" behindDoc="1" locked="0" layoutInCell="1" allowOverlap="1" wp14:anchorId="74480387" wp14:editId="5B209C4D">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42BA97" w:themeFill="accent4"/>
          </w:tcPr>
          <w:p w14:paraId="55B7DB51" w14:textId="7F7BCB78" w:rsidR="006C30F5" w:rsidRPr="006F6B8A" w:rsidRDefault="00282446" w:rsidP="00F263B8">
            <w:pPr>
              <w:pStyle w:val="Ttulo2"/>
              <w:rPr>
                <w:rFonts w:ascii="Arial" w:hAnsi="Arial" w:cs="Arial"/>
                <w:sz w:val="14"/>
                <w:szCs w:val="20"/>
              </w:rPr>
            </w:pPr>
            <w:r w:rsidRPr="006F6B8A">
              <w:rPr>
                <w:rFonts w:ascii="Arial" w:hAnsi="Arial" w:cs="Arial"/>
                <w:color w:val="000000" w:themeColor="text1"/>
                <w:sz w:val="14"/>
                <w:szCs w:val="20"/>
              </w:rPr>
              <w:t xml:space="preserve">Дванадцятий клас | Літній випуск </w:t>
            </w:r>
          </w:p>
        </w:tc>
        <w:tc>
          <w:tcPr>
            <w:tcW w:w="2085" w:type="dxa"/>
            <w:gridSpan w:val="2"/>
            <w:vAlign w:val="center"/>
          </w:tcPr>
          <w:p w14:paraId="09659BEE" w14:textId="2943D89A" w:rsidR="006C30F5" w:rsidRPr="006F6B8A" w:rsidRDefault="006C30F5" w:rsidP="00F263B8">
            <w:pPr>
              <w:rPr>
                <w:rFonts w:ascii="Arial" w:hAnsi="Arial" w:cs="Arial"/>
                <w:sz w:val="16"/>
                <w:szCs w:val="20"/>
              </w:rPr>
            </w:pPr>
          </w:p>
        </w:tc>
      </w:tr>
      <w:tr w:rsidR="006C30F5" w:rsidRPr="006F6B8A" w14:paraId="4359D7EA" w14:textId="77777777" w:rsidTr="00B056FD">
        <w:trPr>
          <w:trHeight w:val="288"/>
        </w:trPr>
        <w:tc>
          <w:tcPr>
            <w:tcW w:w="10800" w:type="dxa"/>
            <w:gridSpan w:val="11"/>
          </w:tcPr>
          <w:p w14:paraId="23F9DB2B" w14:textId="7552FA48" w:rsidR="006C30F5" w:rsidRPr="006F6B8A" w:rsidRDefault="006C30F5" w:rsidP="00F263B8">
            <w:pPr>
              <w:rPr>
                <w:rFonts w:ascii="Arial" w:hAnsi="Arial" w:cs="Arial"/>
                <w:sz w:val="6"/>
                <w:szCs w:val="6"/>
              </w:rPr>
            </w:pPr>
          </w:p>
        </w:tc>
      </w:tr>
      <w:tr w:rsidR="006C30F5" w:rsidRPr="006F6B8A" w14:paraId="178CAC26" w14:textId="77777777" w:rsidTr="00B056FD">
        <w:trPr>
          <w:trHeight w:val="864"/>
        </w:trPr>
        <w:tc>
          <w:tcPr>
            <w:tcW w:w="981" w:type="dxa"/>
            <w:vAlign w:val="center"/>
          </w:tcPr>
          <w:p w14:paraId="407B2EE0" w14:textId="6BD99ED7" w:rsidR="006C30F5" w:rsidRPr="006F6B8A" w:rsidRDefault="006C30F5" w:rsidP="00F263B8">
            <w:pPr>
              <w:rPr>
                <w:rFonts w:ascii="Arial" w:hAnsi="Arial" w:cs="Arial"/>
                <w:sz w:val="16"/>
                <w:szCs w:val="20"/>
              </w:rPr>
            </w:pPr>
          </w:p>
        </w:tc>
        <w:tc>
          <w:tcPr>
            <w:tcW w:w="8837" w:type="dxa"/>
            <w:gridSpan w:val="9"/>
            <w:vAlign w:val="center"/>
          </w:tcPr>
          <w:p w14:paraId="3D2C9234" w14:textId="46EB6D33" w:rsidR="00F263B8" w:rsidRPr="006F6B8A" w:rsidRDefault="00F263B8" w:rsidP="00C62DB6">
            <w:pPr>
              <w:pStyle w:val="Ttulo1"/>
              <w:spacing w:before="160"/>
              <w:rPr>
                <w:rFonts w:ascii="Arial" w:hAnsi="Arial" w:cs="Arial"/>
                <w:sz w:val="52"/>
                <w:szCs w:val="20"/>
              </w:rPr>
            </w:pPr>
            <w:r w:rsidRPr="006F6B8A">
              <w:rPr>
                <w:rFonts w:ascii="Arial" w:hAnsi="Arial" w:cs="Arial"/>
                <w:sz w:val="52"/>
                <w:szCs w:val="20"/>
              </w:rPr>
              <w:t>ШАБЛОН</w:t>
            </w:r>
            <w:r w:rsidR="00C62DB6" w:rsidRPr="006F6B8A">
              <w:rPr>
                <w:rFonts w:ascii="Arial" w:hAnsi="Arial" w:cs="Arial"/>
                <w:sz w:val="52"/>
                <w:szCs w:val="20"/>
              </w:rPr>
              <w:br/>
            </w:r>
            <w:r w:rsidRPr="006F6B8A">
              <w:rPr>
                <w:rFonts w:ascii="Arial" w:hAnsi="Arial" w:cs="Arial"/>
                <w:sz w:val="52"/>
                <w:szCs w:val="20"/>
              </w:rPr>
              <w:t>ІНФОРМАЦІЙНОГО БЮЛЕТЕНЯ</w:t>
            </w:r>
          </w:p>
          <w:p w14:paraId="4C36BF4B" w14:textId="11C1B5D5" w:rsidR="006C30F5" w:rsidRPr="006F6B8A" w:rsidRDefault="00F263B8" w:rsidP="00221E59">
            <w:pPr>
              <w:pStyle w:val="Ttulo2"/>
              <w:spacing w:before="0"/>
              <w:rPr>
                <w:rFonts w:ascii="Arial" w:hAnsi="Arial" w:cs="Arial"/>
                <w:sz w:val="14"/>
                <w:szCs w:val="20"/>
              </w:rPr>
            </w:pPr>
            <w:proofErr w:type="spellStart"/>
            <w:r w:rsidRPr="006F6B8A">
              <w:rPr>
                <w:rFonts w:ascii="Arial" w:hAnsi="Arial" w:cs="Arial"/>
                <w:sz w:val="14"/>
                <w:szCs w:val="20"/>
              </w:rPr>
              <w:t>High</w:t>
            </w:r>
            <w:proofErr w:type="spellEnd"/>
            <w:r w:rsidRPr="006F6B8A">
              <w:rPr>
                <w:rFonts w:ascii="Arial" w:hAnsi="Arial" w:cs="Arial"/>
                <w:sz w:val="14"/>
                <w:szCs w:val="20"/>
              </w:rPr>
              <w:t xml:space="preserve"> </w:t>
            </w:r>
            <w:proofErr w:type="spellStart"/>
            <w:r w:rsidRPr="006F6B8A">
              <w:rPr>
                <w:rFonts w:ascii="Arial" w:hAnsi="Arial" w:cs="Arial"/>
                <w:sz w:val="14"/>
                <w:szCs w:val="20"/>
              </w:rPr>
              <w:t>School</w:t>
            </w:r>
            <w:proofErr w:type="spellEnd"/>
            <w:r w:rsidRPr="006F6B8A">
              <w:rPr>
                <w:rFonts w:ascii="Arial" w:hAnsi="Arial" w:cs="Arial"/>
                <w:sz w:val="14"/>
                <w:szCs w:val="20"/>
              </w:rPr>
              <w:t xml:space="preserve"> &amp; </w:t>
            </w:r>
            <w:proofErr w:type="spellStart"/>
            <w:r w:rsidRPr="006F6B8A">
              <w:rPr>
                <w:rFonts w:ascii="Arial" w:hAnsi="Arial" w:cs="Arial"/>
                <w:sz w:val="14"/>
                <w:szCs w:val="20"/>
              </w:rPr>
              <w:t>Beyond</w:t>
            </w:r>
            <w:proofErr w:type="spellEnd"/>
            <w:r w:rsidRPr="006F6B8A">
              <w:rPr>
                <w:rFonts w:ascii="Arial" w:hAnsi="Arial" w:cs="Arial"/>
                <w:sz w:val="14"/>
                <w:szCs w:val="20"/>
              </w:rPr>
              <w:t xml:space="preserve"> </w:t>
            </w:r>
            <w:proofErr w:type="spellStart"/>
            <w:r w:rsidRPr="006F6B8A">
              <w:rPr>
                <w:rFonts w:ascii="Arial" w:hAnsi="Arial" w:cs="Arial"/>
                <w:sz w:val="14"/>
                <w:szCs w:val="20"/>
              </w:rPr>
              <w:t>Planning</w:t>
            </w:r>
            <w:proofErr w:type="spellEnd"/>
            <w:r w:rsidRPr="006F6B8A">
              <w:rPr>
                <w:rFonts w:ascii="Arial" w:hAnsi="Arial" w:cs="Arial"/>
                <w:sz w:val="14"/>
                <w:szCs w:val="20"/>
              </w:rPr>
              <w:t xml:space="preserve"> (план навчання в середній школі </w:t>
            </w:r>
            <w:r w:rsidR="00C62DB6" w:rsidRPr="006F6B8A">
              <w:rPr>
                <w:rFonts w:ascii="Arial" w:hAnsi="Arial" w:cs="Arial"/>
                <w:sz w:val="14"/>
                <w:szCs w:val="20"/>
              </w:rPr>
              <w:br/>
            </w:r>
            <w:r w:rsidRPr="006F6B8A">
              <w:rPr>
                <w:rFonts w:ascii="Arial" w:hAnsi="Arial" w:cs="Arial"/>
                <w:sz w:val="14"/>
                <w:szCs w:val="20"/>
              </w:rPr>
              <w:t>й на подальший період) — новини та інформація</w:t>
            </w:r>
          </w:p>
        </w:tc>
        <w:tc>
          <w:tcPr>
            <w:tcW w:w="982" w:type="dxa"/>
          </w:tcPr>
          <w:p w14:paraId="6B2F7AF3" w14:textId="7A8AF8E4" w:rsidR="006C30F5" w:rsidRPr="006F6B8A" w:rsidRDefault="006C30F5" w:rsidP="00F263B8">
            <w:pPr>
              <w:rPr>
                <w:rFonts w:ascii="Arial" w:hAnsi="Arial" w:cs="Arial"/>
                <w:sz w:val="16"/>
                <w:szCs w:val="20"/>
              </w:rPr>
            </w:pPr>
          </w:p>
        </w:tc>
      </w:tr>
      <w:tr w:rsidR="006C30F5" w:rsidRPr="006F6B8A" w14:paraId="3A5CC13C" w14:textId="77777777" w:rsidTr="00035894">
        <w:tc>
          <w:tcPr>
            <w:tcW w:w="10800" w:type="dxa"/>
            <w:gridSpan w:val="11"/>
            <w:tcBorders>
              <w:bottom w:val="single" w:sz="18" w:space="0" w:color="auto"/>
            </w:tcBorders>
          </w:tcPr>
          <w:p w14:paraId="3B36A4CB" w14:textId="77777777" w:rsidR="006C30F5" w:rsidRPr="006F6B8A" w:rsidRDefault="006C30F5" w:rsidP="00F263B8">
            <w:pPr>
              <w:rPr>
                <w:rFonts w:ascii="Arial" w:hAnsi="Arial" w:cs="Arial"/>
                <w:sz w:val="12"/>
                <w:szCs w:val="12"/>
              </w:rPr>
            </w:pPr>
          </w:p>
        </w:tc>
      </w:tr>
      <w:tr w:rsidR="00221E59" w:rsidRPr="006F6B8A" w14:paraId="0CE963F1" w14:textId="77777777" w:rsidTr="00035894">
        <w:tc>
          <w:tcPr>
            <w:tcW w:w="10800" w:type="dxa"/>
            <w:gridSpan w:val="11"/>
            <w:tcBorders>
              <w:top w:val="single" w:sz="18" w:space="0" w:color="auto"/>
            </w:tcBorders>
            <w:vAlign w:val="center"/>
          </w:tcPr>
          <w:p w14:paraId="3E4C3711" w14:textId="4B3A8E12" w:rsidR="00221E59" w:rsidRPr="006F6B8A" w:rsidRDefault="00221E59" w:rsidP="00F263B8">
            <w:pPr>
              <w:pStyle w:val="Info"/>
              <w:jc w:val="right"/>
              <w:rPr>
                <w:rFonts w:ascii="Arial" w:hAnsi="Arial" w:cs="Arial"/>
                <w:i/>
                <w:iCs/>
                <w:color w:val="000000" w:themeColor="text1"/>
                <w:sz w:val="14"/>
                <w:szCs w:val="20"/>
              </w:rPr>
            </w:pPr>
            <w:proofErr w:type="spellStart"/>
            <w:r w:rsidRPr="006F6B8A">
              <w:rPr>
                <w:rFonts w:ascii="Arial" w:hAnsi="Arial" w:cs="Arial"/>
                <w:i/>
                <w:iCs/>
                <w:color w:val="C00000"/>
                <w:sz w:val="14"/>
                <w:szCs w:val="20"/>
              </w:rPr>
              <w:t>Replace</w:t>
            </w:r>
            <w:proofErr w:type="spellEnd"/>
            <w:r w:rsidRPr="006F6B8A">
              <w:rPr>
                <w:rFonts w:ascii="Arial" w:hAnsi="Arial" w:cs="Arial"/>
                <w:i/>
                <w:iCs/>
                <w:color w:val="C00000"/>
                <w:sz w:val="14"/>
                <w:szCs w:val="20"/>
              </w:rPr>
              <w:t xml:space="preserve"> </w:t>
            </w:r>
            <w:proofErr w:type="spellStart"/>
            <w:r w:rsidRPr="006F6B8A">
              <w:rPr>
                <w:rFonts w:ascii="Arial" w:hAnsi="Arial" w:cs="Arial"/>
                <w:i/>
                <w:iCs/>
                <w:color w:val="C00000"/>
                <w:sz w:val="14"/>
                <w:szCs w:val="20"/>
              </w:rPr>
              <w:t>with</w:t>
            </w:r>
            <w:proofErr w:type="spellEnd"/>
            <w:r w:rsidRPr="006F6B8A">
              <w:rPr>
                <w:rFonts w:ascii="Arial" w:hAnsi="Arial" w:cs="Arial"/>
                <w:i/>
                <w:iCs/>
                <w:color w:val="C00000"/>
                <w:sz w:val="14"/>
                <w:szCs w:val="20"/>
              </w:rPr>
              <w:t xml:space="preserve"> </w:t>
            </w:r>
            <w:proofErr w:type="spellStart"/>
            <w:r w:rsidRPr="006F6B8A">
              <w:rPr>
                <w:rFonts w:ascii="Arial" w:hAnsi="Arial" w:cs="Arial"/>
                <w:i/>
                <w:iCs/>
                <w:color w:val="C00000"/>
                <w:sz w:val="14"/>
                <w:szCs w:val="20"/>
              </w:rPr>
              <w:t>School</w:t>
            </w:r>
            <w:proofErr w:type="spellEnd"/>
            <w:r w:rsidRPr="006F6B8A">
              <w:rPr>
                <w:rFonts w:ascii="Arial" w:hAnsi="Arial" w:cs="Arial"/>
                <w:i/>
                <w:iCs/>
                <w:color w:val="C00000"/>
                <w:sz w:val="14"/>
                <w:szCs w:val="20"/>
              </w:rPr>
              <w:t xml:space="preserve"> </w:t>
            </w:r>
            <w:proofErr w:type="spellStart"/>
            <w:r w:rsidRPr="006F6B8A">
              <w:rPr>
                <w:rFonts w:ascii="Arial" w:hAnsi="Arial" w:cs="Arial"/>
                <w:i/>
                <w:iCs/>
                <w:color w:val="C00000"/>
                <w:sz w:val="14"/>
                <w:szCs w:val="20"/>
              </w:rPr>
              <w:t>Contact</w:t>
            </w:r>
            <w:proofErr w:type="spellEnd"/>
            <w:r w:rsidRPr="006F6B8A">
              <w:rPr>
                <w:rFonts w:ascii="Arial" w:hAnsi="Arial" w:cs="Arial"/>
                <w:i/>
                <w:iCs/>
                <w:color w:val="C00000"/>
                <w:sz w:val="14"/>
                <w:szCs w:val="20"/>
              </w:rPr>
              <w:t xml:space="preserve"> </w:t>
            </w:r>
            <w:proofErr w:type="spellStart"/>
            <w:r w:rsidRPr="006F6B8A">
              <w:rPr>
                <w:rFonts w:ascii="Arial" w:hAnsi="Arial" w:cs="Arial"/>
                <w:i/>
                <w:iCs/>
                <w:color w:val="C00000"/>
                <w:sz w:val="14"/>
                <w:szCs w:val="20"/>
              </w:rPr>
              <w:t>Info</w:t>
            </w:r>
            <w:proofErr w:type="spellEnd"/>
          </w:p>
        </w:tc>
      </w:tr>
      <w:tr w:rsidR="004B1CE7" w:rsidRPr="006F6B8A" w14:paraId="51EF200A" w14:textId="77777777" w:rsidTr="00035894">
        <w:trPr>
          <w:trHeight w:val="144"/>
        </w:trPr>
        <w:tc>
          <w:tcPr>
            <w:tcW w:w="10800" w:type="dxa"/>
            <w:gridSpan w:val="11"/>
          </w:tcPr>
          <w:p w14:paraId="58125260" w14:textId="77777777" w:rsidR="004B1CE7" w:rsidRPr="006F6B8A" w:rsidRDefault="004B1CE7" w:rsidP="00F263B8">
            <w:pPr>
              <w:rPr>
                <w:rFonts w:ascii="Arial" w:hAnsi="Arial" w:cs="Arial"/>
                <w:sz w:val="12"/>
                <w:szCs w:val="12"/>
              </w:rPr>
            </w:pPr>
          </w:p>
        </w:tc>
      </w:tr>
      <w:tr w:rsidR="00D46CD2" w:rsidRPr="006F6B8A" w14:paraId="55E2CE09" w14:textId="77777777" w:rsidTr="00620321">
        <w:trPr>
          <w:trHeight w:val="3985"/>
        </w:trPr>
        <w:tc>
          <w:tcPr>
            <w:tcW w:w="3231" w:type="dxa"/>
            <w:gridSpan w:val="3"/>
            <w:vMerge w:val="restart"/>
          </w:tcPr>
          <w:p w14:paraId="6744357E" w14:textId="0C0FCD6F" w:rsidR="00231497" w:rsidRPr="006F6B8A" w:rsidRDefault="00DD7A38" w:rsidP="00DD7A38">
            <w:pPr>
              <w:pStyle w:val="Titlenormal"/>
              <w:rPr>
                <w:rFonts w:ascii="Arial" w:hAnsi="Arial" w:cs="Arial"/>
                <w:sz w:val="24"/>
                <w:szCs w:val="18"/>
              </w:rPr>
            </w:pPr>
            <w:r w:rsidRPr="006F6B8A">
              <w:rPr>
                <w:rFonts w:ascii="Arial" w:hAnsi="Arial" w:cs="Arial"/>
                <w:sz w:val="24"/>
                <w:szCs w:val="18"/>
              </w:rPr>
              <w:t xml:space="preserve">ВІТАЄМО! </w:t>
            </w:r>
          </w:p>
          <w:p w14:paraId="3EC50887" w14:textId="6E1B6DB8" w:rsidR="00231497" w:rsidRPr="006F6B8A" w:rsidRDefault="00231497" w:rsidP="00231497">
            <w:pPr>
              <w:rPr>
                <w:rFonts w:ascii="Arial" w:hAnsi="Arial" w:cs="Arial"/>
                <w:sz w:val="16"/>
                <w:szCs w:val="20"/>
              </w:rPr>
            </w:pPr>
            <w:r w:rsidRPr="006F6B8A">
              <w:rPr>
                <w:rFonts w:ascii="Arial" w:hAnsi="Arial" w:cs="Arial"/>
                <w:sz w:val="16"/>
                <w:szCs w:val="20"/>
              </w:rPr>
              <w:t xml:space="preserve">Закінчити середню школу — величезна справа. Ваша дитина наполегливо працювала, наполегливо вчилась і досягла успіху. </w:t>
            </w:r>
          </w:p>
          <w:p w14:paraId="14DD91C3" w14:textId="77777777" w:rsidR="00231497" w:rsidRPr="006F6B8A" w:rsidRDefault="00231497" w:rsidP="00DD7A38">
            <w:pPr>
              <w:pStyle w:val="Quotename"/>
              <w:rPr>
                <w:rFonts w:ascii="Arial" w:hAnsi="Arial" w:cs="Arial"/>
                <w:b/>
                <w:bCs/>
                <w:sz w:val="16"/>
                <w:szCs w:val="18"/>
              </w:rPr>
            </w:pPr>
            <w:r w:rsidRPr="006F6B8A">
              <w:rPr>
                <w:rFonts w:ascii="Arial" w:hAnsi="Arial" w:cs="Arial"/>
                <w:b/>
                <w:sz w:val="16"/>
                <w:szCs w:val="18"/>
              </w:rPr>
              <w:t>Найкращі поради для вашої дитини</w:t>
            </w:r>
          </w:p>
          <w:p w14:paraId="132DA2E9" w14:textId="77777777" w:rsidR="00231497" w:rsidRPr="006F6B8A" w:rsidRDefault="00231497" w:rsidP="006F6B8A">
            <w:pPr>
              <w:rPr>
                <w:rFonts w:ascii="Arial" w:hAnsi="Arial" w:cs="Arial"/>
                <w:sz w:val="16"/>
                <w:szCs w:val="20"/>
              </w:rPr>
            </w:pPr>
            <w:r w:rsidRPr="006F6B8A">
              <w:rPr>
                <w:rFonts w:ascii="Arial" w:hAnsi="Arial" w:cs="Arial"/>
                <w:sz w:val="16"/>
                <w:szCs w:val="20"/>
              </w:rPr>
              <w:t xml:space="preserve">Якщо навчальний заклад надсилає вам лист або електронний лист, ПРОЧИТАЙТЕ ЙОГО! Працівники навчального закладу не надсилатимуть вам непотрібну інформацію. Ви ризикуєте пропустити важливі документи, деталі чи інформацію про терміни через те, що не прочитали пошту. </w:t>
            </w:r>
          </w:p>
          <w:p w14:paraId="39EC6DFB" w14:textId="0FF95E8E" w:rsidR="00231497" w:rsidRPr="006F6B8A" w:rsidRDefault="00231497" w:rsidP="00162916">
            <w:pPr>
              <w:spacing w:before="240"/>
              <w:rPr>
                <w:rFonts w:ascii="Arial" w:hAnsi="Arial" w:cs="Arial"/>
                <w:sz w:val="16"/>
                <w:szCs w:val="20"/>
              </w:rPr>
            </w:pPr>
            <w:r w:rsidRPr="006F6B8A">
              <w:rPr>
                <w:rFonts w:ascii="Arial" w:hAnsi="Arial" w:cs="Arial"/>
                <w:sz w:val="16"/>
                <w:szCs w:val="20"/>
              </w:rPr>
              <w:t xml:space="preserve">Не мовчіть! Не бійтеся захищати себе. Якщо вам потрібна допомога, попросіть її. Якщо ви чогось не розумієте, спитайте. Ви маєте бути своїм власним захисником, тому не бійтеся говорити. </w:t>
            </w:r>
          </w:p>
          <w:p w14:paraId="52FF752C" w14:textId="58FC1BC5" w:rsidR="00231497" w:rsidRPr="006F6B8A" w:rsidRDefault="00231497" w:rsidP="00162916">
            <w:pPr>
              <w:spacing w:before="240"/>
              <w:rPr>
                <w:rFonts w:ascii="Arial" w:hAnsi="Arial" w:cs="Arial"/>
                <w:sz w:val="16"/>
                <w:szCs w:val="20"/>
              </w:rPr>
            </w:pPr>
            <w:proofErr w:type="spellStart"/>
            <w:r w:rsidRPr="006F6B8A">
              <w:rPr>
                <w:rFonts w:ascii="Arial" w:hAnsi="Arial" w:cs="Arial"/>
                <w:sz w:val="16"/>
                <w:szCs w:val="20"/>
              </w:rPr>
              <w:t>Ставте</w:t>
            </w:r>
            <w:proofErr w:type="spellEnd"/>
            <w:r w:rsidRPr="006F6B8A">
              <w:rPr>
                <w:rFonts w:ascii="Arial" w:hAnsi="Arial" w:cs="Arial"/>
                <w:sz w:val="16"/>
                <w:szCs w:val="20"/>
              </w:rPr>
              <w:t xml:space="preserve"> стільки запитань, скільки вам потрібно, поки не отримаєте всі необхідні відповіді. Це стосується інформації про заняття, фінансову допомогу, роботу банків тощо. </w:t>
            </w:r>
          </w:p>
          <w:p w14:paraId="3C9107E7" w14:textId="4B149657" w:rsidR="00D46CD2" w:rsidRPr="006F6B8A" w:rsidRDefault="00231497" w:rsidP="00162916">
            <w:pPr>
              <w:spacing w:before="240"/>
              <w:rPr>
                <w:rFonts w:ascii="Arial" w:hAnsi="Arial" w:cs="Arial"/>
                <w:sz w:val="16"/>
                <w:szCs w:val="20"/>
              </w:rPr>
            </w:pPr>
            <w:r w:rsidRPr="006F6B8A">
              <w:rPr>
                <w:rFonts w:ascii="Arial" w:hAnsi="Arial" w:cs="Arial"/>
                <w:sz w:val="16"/>
                <w:szCs w:val="20"/>
              </w:rPr>
              <w:t>Решта учнів почуваються так само, як ви. Збентежені? Сумуєте за домом? Хвилюєтесь? Найімовірніше, більшість нових учнів у вашому навчальному закладі відчувають те саме. Знайдіть спільну мову з іншими учнями в клубах за інтересами, гуртожитку чи на інших організованих заходах. Перед початком занять зайдіть у соціальні мережі та перевірте, чи є у вашому коледжі чи навчальному закладі сторінка для студентів. Це може бути чудовим способом зв’язатися з іншими студентами, які також відвідуватимуть коледж, ще до початку навчального року!</w:t>
            </w:r>
          </w:p>
        </w:tc>
        <w:tc>
          <w:tcPr>
            <w:tcW w:w="313" w:type="dxa"/>
            <w:vMerge w:val="restart"/>
            <w:tcBorders>
              <w:right w:val="single" w:sz="18" w:space="0" w:color="auto"/>
            </w:tcBorders>
          </w:tcPr>
          <w:p w14:paraId="22E8ECCE" w14:textId="20EADE00" w:rsidR="00D46CD2" w:rsidRPr="006F6B8A" w:rsidRDefault="00D46CD2" w:rsidP="00F263B8">
            <w:pPr>
              <w:rPr>
                <w:rFonts w:ascii="Arial" w:hAnsi="Arial" w:cs="Arial"/>
                <w:sz w:val="16"/>
                <w:szCs w:val="20"/>
              </w:rPr>
            </w:pPr>
          </w:p>
        </w:tc>
        <w:tc>
          <w:tcPr>
            <w:tcW w:w="284" w:type="dxa"/>
            <w:vMerge w:val="restart"/>
            <w:tcBorders>
              <w:left w:val="single" w:sz="18" w:space="0" w:color="auto"/>
            </w:tcBorders>
          </w:tcPr>
          <w:p w14:paraId="5CD1640A" w14:textId="77777777" w:rsidR="00D46CD2" w:rsidRPr="006F6B8A" w:rsidRDefault="00D46CD2" w:rsidP="00F263B8">
            <w:pPr>
              <w:rPr>
                <w:rFonts w:ascii="Arial" w:hAnsi="Arial" w:cs="Arial"/>
                <w:sz w:val="16"/>
                <w:szCs w:val="20"/>
              </w:rPr>
            </w:pPr>
          </w:p>
        </w:tc>
        <w:tc>
          <w:tcPr>
            <w:tcW w:w="3372" w:type="dxa"/>
            <w:tcBorders>
              <w:bottom w:val="single" w:sz="18" w:space="0" w:color="auto"/>
            </w:tcBorders>
          </w:tcPr>
          <w:p w14:paraId="67F7BF3A" w14:textId="06AD0F04" w:rsidR="00263BF4" w:rsidRPr="006F6B8A" w:rsidRDefault="00263BF4" w:rsidP="00231497">
            <w:pPr>
              <w:rPr>
                <w:rFonts w:ascii="Arial" w:hAnsi="Arial" w:cs="Arial"/>
                <w:sz w:val="16"/>
                <w:szCs w:val="20"/>
              </w:rPr>
            </w:pPr>
          </w:p>
        </w:tc>
        <w:tc>
          <w:tcPr>
            <w:tcW w:w="3600" w:type="dxa"/>
            <w:gridSpan w:val="5"/>
          </w:tcPr>
          <w:p w14:paraId="6A8044F8" w14:textId="37255CF9" w:rsidR="00AF5233" w:rsidRPr="006F6B8A" w:rsidRDefault="00AF5233" w:rsidP="00620321">
            <w:pPr>
              <w:pStyle w:val="TextBody"/>
              <w:rPr>
                <w:rFonts w:ascii="Arial" w:hAnsi="Arial" w:cs="Arial"/>
                <w:sz w:val="16"/>
                <w:szCs w:val="18"/>
              </w:rPr>
            </w:pPr>
          </w:p>
        </w:tc>
      </w:tr>
      <w:tr w:rsidR="006C30F5" w:rsidRPr="006F6B8A" w14:paraId="0727042E" w14:textId="77777777" w:rsidTr="00035894">
        <w:trPr>
          <w:trHeight w:val="432"/>
        </w:trPr>
        <w:tc>
          <w:tcPr>
            <w:tcW w:w="3231" w:type="dxa"/>
            <w:gridSpan w:val="3"/>
            <w:vMerge/>
          </w:tcPr>
          <w:p w14:paraId="4BE4CE13" w14:textId="77777777" w:rsidR="006C30F5" w:rsidRPr="006F6B8A" w:rsidRDefault="006C30F5" w:rsidP="00F263B8">
            <w:pPr>
              <w:rPr>
                <w:rFonts w:ascii="Arial" w:hAnsi="Arial" w:cs="Arial"/>
                <w:sz w:val="16"/>
                <w:szCs w:val="20"/>
              </w:rPr>
            </w:pPr>
          </w:p>
        </w:tc>
        <w:tc>
          <w:tcPr>
            <w:tcW w:w="313" w:type="dxa"/>
            <w:vMerge/>
            <w:tcBorders>
              <w:right w:val="single" w:sz="18" w:space="0" w:color="auto"/>
            </w:tcBorders>
          </w:tcPr>
          <w:p w14:paraId="23C2818D" w14:textId="77777777" w:rsidR="006C30F5" w:rsidRPr="006F6B8A" w:rsidRDefault="006C30F5" w:rsidP="00F263B8">
            <w:pPr>
              <w:rPr>
                <w:rFonts w:ascii="Arial" w:hAnsi="Arial" w:cs="Arial"/>
                <w:sz w:val="16"/>
                <w:szCs w:val="20"/>
              </w:rPr>
            </w:pPr>
          </w:p>
        </w:tc>
        <w:tc>
          <w:tcPr>
            <w:tcW w:w="284" w:type="dxa"/>
            <w:vMerge/>
            <w:tcBorders>
              <w:left w:val="single" w:sz="18" w:space="0" w:color="auto"/>
            </w:tcBorders>
          </w:tcPr>
          <w:p w14:paraId="77F0BF1C" w14:textId="77777777" w:rsidR="006C30F5" w:rsidRPr="006F6B8A" w:rsidRDefault="006C30F5" w:rsidP="00F263B8">
            <w:pPr>
              <w:rPr>
                <w:rFonts w:ascii="Arial" w:hAnsi="Arial" w:cs="Arial"/>
                <w:sz w:val="16"/>
                <w:szCs w:val="20"/>
              </w:rPr>
            </w:pPr>
          </w:p>
        </w:tc>
        <w:tc>
          <w:tcPr>
            <w:tcW w:w="3372" w:type="dxa"/>
            <w:tcBorders>
              <w:top w:val="single" w:sz="18" w:space="0" w:color="auto"/>
            </w:tcBorders>
          </w:tcPr>
          <w:p w14:paraId="69E07A8C" w14:textId="77777777" w:rsidR="006C30F5" w:rsidRPr="006F6B8A" w:rsidRDefault="006C30F5" w:rsidP="00F263B8">
            <w:pPr>
              <w:rPr>
                <w:rFonts w:ascii="Arial" w:hAnsi="Arial" w:cs="Arial"/>
                <w:sz w:val="16"/>
                <w:szCs w:val="20"/>
              </w:rPr>
            </w:pPr>
          </w:p>
        </w:tc>
        <w:tc>
          <w:tcPr>
            <w:tcW w:w="270" w:type="dxa"/>
            <w:tcBorders>
              <w:top w:val="single" w:sz="18" w:space="0" w:color="auto"/>
            </w:tcBorders>
          </w:tcPr>
          <w:p w14:paraId="63CA43EB" w14:textId="77777777" w:rsidR="006C30F5" w:rsidRPr="006F6B8A" w:rsidRDefault="006C30F5" w:rsidP="00F263B8">
            <w:pPr>
              <w:rPr>
                <w:rFonts w:ascii="Arial" w:hAnsi="Arial" w:cs="Arial"/>
                <w:sz w:val="16"/>
                <w:szCs w:val="20"/>
              </w:rPr>
            </w:pPr>
          </w:p>
        </w:tc>
        <w:tc>
          <w:tcPr>
            <w:tcW w:w="270" w:type="dxa"/>
            <w:tcBorders>
              <w:top w:val="single" w:sz="18" w:space="0" w:color="auto"/>
            </w:tcBorders>
          </w:tcPr>
          <w:p w14:paraId="619C8043" w14:textId="77777777" w:rsidR="006C30F5" w:rsidRPr="006F6B8A" w:rsidRDefault="006C30F5" w:rsidP="00F263B8">
            <w:pPr>
              <w:rPr>
                <w:rFonts w:ascii="Arial" w:hAnsi="Arial" w:cs="Arial"/>
                <w:sz w:val="16"/>
                <w:szCs w:val="20"/>
              </w:rPr>
            </w:pPr>
          </w:p>
        </w:tc>
        <w:tc>
          <w:tcPr>
            <w:tcW w:w="3060" w:type="dxa"/>
            <w:gridSpan w:val="3"/>
            <w:tcBorders>
              <w:top w:val="single" w:sz="18" w:space="0" w:color="auto"/>
            </w:tcBorders>
          </w:tcPr>
          <w:p w14:paraId="4BF167C6" w14:textId="77777777" w:rsidR="006C30F5" w:rsidRPr="006F6B8A" w:rsidRDefault="006C30F5" w:rsidP="00F263B8">
            <w:pPr>
              <w:rPr>
                <w:rFonts w:ascii="Arial" w:hAnsi="Arial" w:cs="Arial"/>
                <w:sz w:val="16"/>
                <w:szCs w:val="20"/>
              </w:rPr>
            </w:pPr>
          </w:p>
        </w:tc>
      </w:tr>
      <w:tr w:rsidR="006C30F5" w:rsidRPr="006F6B8A" w14:paraId="7B5B841B" w14:textId="77777777" w:rsidTr="00035894">
        <w:trPr>
          <w:trHeight w:val="4320"/>
        </w:trPr>
        <w:tc>
          <w:tcPr>
            <w:tcW w:w="3231" w:type="dxa"/>
            <w:gridSpan w:val="3"/>
            <w:vMerge/>
          </w:tcPr>
          <w:p w14:paraId="5144FECC" w14:textId="77777777" w:rsidR="006C30F5" w:rsidRPr="006F6B8A" w:rsidRDefault="006C30F5" w:rsidP="00F263B8">
            <w:pPr>
              <w:rPr>
                <w:rFonts w:ascii="Arial" w:hAnsi="Arial" w:cs="Arial"/>
                <w:sz w:val="16"/>
                <w:szCs w:val="20"/>
              </w:rPr>
            </w:pPr>
          </w:p>
        </w:tc>
        <w:tc>
          <w:tcPr>
            <w:tcW w:w="313" w:type="dxa"/>
            <w:vMerge/>
            <w:tcBorders>
              <w:right w:val="single" w:sz="18" w:space="0" w:color="auto"/>
            </w:tcBorders>
          </w:tcPr>
          <w:p w14:paraId="5EEFACED" w14:textId="77777777" w:rsidR="006C30F5" w:rsidRPr="006F6B8A" w:rsidRDefault="006C30F5" w:rsidP="00F263B8">
            <w:pPr>
              <w:rPr>
                <w:rFonts w:ascii="Arial" w:hAnsi="Arial" w:cs="Arial"/>
                <w:sz w:val="16"/>
                <w:szCs w:val="20"/>
              </w:rPr>
            </w:pPr>
          </w:p>
        </w:tc>
        <w:tc>
          <w:tcPr>
            <w:tcW w:w="284" w:type="dxa"/>
            <w:vMerge/>
            <w:tcBorders>
              <w:left w:val="single" w:sz="18" w:space="0" w:color="auto"/>
            </w:tcBorders>
          </w:tcPr>
          <w:p w14:paraId="2BC9F19E" w14:textId="77777777" w:rsidR="006C30F5" w:rsidRPr="006F6B8A" w:rsidRDefault="006C30F5" w:rsidP="00F263B8">
            <w:pPr>
              <w:rPr>
                <w:rFonts w:ascii="Arial" w:hAnsi="Arial" w:cs="Arial"/>
                <w:sz w:val="16"/>
                <w:szCs w:val="20"/>
              </w:rPr>
            </w:pPr>
          </w:p>
        </w:tc>
        <w:tc>
          <w:tcPr>
            <w:tcW w:w="3372" w:type="dxa"/>
          </w:tcPr>
          <w:p w14:paraId="05DBA5EC" w14:textId="53B27488" w:rsidR="006C30F5" w:rsidRPr="006F6B8A" w:rsidRDefault="00000000" w:rsidP="00FE1655">
            <w:pPr>
              <w:rPr>
                <w:rFonts w:ascii="Arial" w:hAnsi="Arial" w:cs="Arial"/>
                <w:sz w:val="16"/>
                <w:szCs w:val="20"/>
              </w:rPr>
            </w:pPr>
            <w:sdt>
              <w:sdtPr>
                <w:rPr>
                  <w:rStyle w:val="TitlenormalChar"/>
                  <w:rFonts w:ascii="Arial" w:hAnsi="Arial" w:cs="Arial"/>
                  <w:sz w:val="24"/>
                  <w:szCs w:val="18"/>
                </w:rPr>
                <w:id w:val="-615903596"/>
                <w:placeholder>
                  <w:docPart w:val="FBC588EFD93C4E608E8EB98AD3F446E6"/>
                </w:placeholder>
                <w:temporary/>
                <w:showingPlcHdr/>
                <w15:appearance w15:val="hidden"/>
              </w:sdtPr>
              <w:sdtEndPr>
                <w:rPr>
                  <w:rStyle w:val="Fuentedeprrafopredeter"/>
                  <w:rFonts w:eastAsiaTheme="minorHAnsi"/>
                  <w:b w:val="0"/>
                  <w:bCs w:val="0"/>
                  <w:color w:val="auto"/>
                  <w:sz w:val="16"/>
                  <w:szCs w:val="20"/>
                  <w:lang w:bidi="ar-SA"/>
                </w:rPr>
              </w:sdtEndPr>
              <w:sdtContent>
                <w:r w:rsidR="00184364" w:rsidRPr="006F6B8A">
                  <w:rPr>
                    <w:rStyle w:val="TitlenormalChar"/>
                    <w:rFonts w:ascii="Arial" w:hAnsi="Arial" w:cs="Arial"/>
                    <w:sz w:val="24"/>
                    <w:szCs w:val="18"/>
                  </w:rPr>
                  <w:t>МАЙБУТНІ ПОДІЇ</w:t>
                </w:r>
              </w:sdtContent>
            </w:sdt>
          </w:p>
          <w:p w14:paraId="347FA6EA" w14:textId="2D3E5DAA" w:rsidR="006C30F5" w:rsidRPr="006F6B8A" w:rsidRDefault="006C30F5" w:rsidP="00FE1655">
            <w:pPr>
              <w:rPr>
                <w:rFonts w:ascii="Arial" w:hAnsi="Arial" w:cs="Arial"/>
                <w:sz w:val="16"/>
                <w:szCs w:val="20"/>
              </w:rPr>
            </w:pPr>
          </w:p>
          <w:p w14:paraId="340D22C2" w14:textId="1EDF480C" w:rsidR="00FF5E20" w:rsidRPr="006F6B8A" w:rsidRDefault="00000000" w:rsidP="00FE1655">
            <w:pPr>
              <w:pStyle w:val="Prrafodelista"/>
              <w:numPr>
                <w:ilvl w:val="0"/>
                <w:numId w:val="3"/>
              </w:numPr>
              <w:rPr>
                <w:rFonts w:ascii="Arial" w:hAnsi="Arial" w:cs="Arial"/>
                <w:i/>
                <w:iCs/>
                <w:color w:val="A6A6A6" w:themeColor="background1" w:themeShade="A6"/>
                <w:sz w:val="16"/>
                <w:szCs w:val="18"/>
              </w:rPr>
            </w:pPr>
            <w:sdt>
              <w:sdtPr>
                <w:rPr>
                  <w:rFonts w:ascii="Arial" w:hAnsi="Arial" w:cs="Arial"/>
                  <w:i/>
                  <w:iCs/>
                  <w:color w:val="A6A6A6" w:themeColor="background1" w:themeShade="A6"/>
                  <w:sz w:val="16"/>
                  <w:szCs w:val="18"/>
                </w:rPr>
                <w:id w:val="-1628150936"/>
                <w:placeholder>
                  <w:docPart w:val="EA7A00A92EF74F2593D77E1A133A11C4"/>
                </w:placeholder>
              </w:sdtPr>
              <w:sdtContent>
                <w:sdt>
                  <w:sdtPr>
                    <w:rPr>
                      <w:rFonts w:ascii="Arial" w:hAnsi="Arial" w:cs="Arial"/>
                      <w:i/>
                      <w:iCs/>
                      <w:color w:val="A6A6A6" w:themeColor="background1" w:themeShade="A6"/>
                      <w:sz w:val="16"/>
                      <w:szCs w:val="18"/>
                    </w:rPr>
                    <w:id w:val="-1441836109"/>
                    <w:placeholder>
                      <w:docPart w:val="2DCAB4B9D01E4BC995A861E0057886C6"/>
                    </w:placeholder>
                  </w:sdtPr>
                  <w:sdtContent>
                    <w:sdt>
                      <w:sdtPr>
                        <w:rPr>
                          <w:rFonts w:ascii="Arial" w:hAnsi="Arial" w:cs="Arial"/>
                          <w:i/>
                          <w:iCs/>
                          <w:color w:val="A6A6A6" w:themeColor="background1" w:themeShade="A6"/>
                          <w:sz w:val="16"/>
                          <w:szCs w:val="18"/>
                        </w:rPr>
                        <w:id w:val="2022893207"/>
                        <w:placeholder>
                          <w:docPart w:val="B2EBD7BA2B1E4A0E8B32016484770F92"/>
                        </w:placeholder>
                      </w:sdtPr>
                      <w:sdtContent>
                        <w:sdt>
                          <w:sdtPr>
                            <w:rPr>
                              <w:i/>
                              <w:iCs/>
                              <w:color w:val="A6A6A6" w:themeColor="background1" w:themeShade="A6"/>
                            </w:rPr>
                            <w:id w:val="-571120783"/>
                            <w:placeholder>
                              <w:docPart w:val="2740F3345A1B8748B6D59C467A724AC8"/>
                            </w:placeholder>
                            <w:showingPlcHdr/>
                          </w:sdtPr>
                          <w:sdtContent>
                            <w:r w:rsidR="00C62DB6" w:rsidRPr="006F6B8A">
                              <w:rPr>
                                <w:rFonts w:ascii="Arial" w:hAnsi="Arial" w:cs="Arial"/>
                                <w:i/>
                                <w:iCs/>
                                <w:color w:val="C00000"/>
                                <w:sz w:val="16"/>
                                <w:szCs w:val="16"/>
                              </w:rPr>
                              <w:t>Click here to enter text.</w:t>
                            </w:r>
                          </w:sdtContent>
                        </w:sdt>
                      </w:sdtContent>
                    </w:sdt>
                  </w:sdtContent>
                </w:sdt>
              </w:sdtContent>
            </w:sdt>
          </w:p>
          <w:p w14:paraId="7D46F4FD" w14:textId="184DB987" w:rsidR="006C30F5" w:rsidRPr="006F6B8A" w:rsidRDefault="006C30F5" w:rsidP="00FE1655">
            <w:pPr>
              <w:ind w:left="360"/>
              <w:rPr>
                <w:rFonts w:ascii="Arial" w:hAnsi="Arial" w:cs="Arial"/>
                <w:sz w:val="16"/>
                <w:szCs w:val="20"/>
              </w:rPr>
            </w:pPr>
          </w:p>
        </w:tc>
        <w:tc>
          <w:tcPr>
            <w:tcW w:w="270" w:type="dxa"/>
            <w:tcBorders>
              <w:right w:val="single" w:sz="18" w:space="0" w:color="auto"/>
            </w:tcBorders>
          </w:tcPr>
          <w:p w14:paraId="562E0CFE" w14:textId="77777777" w:rsidR="006C30F5" w:rsidRPr="006F6B8A" w:rsidRDefault="006C30F5" w:rsidP="00F263B8">
            <w:pPr>
              <w:rPr>
                <w:rFonts w:ascii="Arial" w:hAnsi="Arial" w:cs="Arial"/>
                <w:sz w:val="16"/>
                <w:szCs w:val="20"/>
              </w:rPr>
            </w:pPr>
          </w:p>
        </w:tc>
        <w:tc>
          <w:tcPr>
            <w:tcW w:w="270" w:type="dxa"/>
            <w:tcBorders>
              <w:left w:val="single" w:sz="18" w:space="0" w:color="auto"/>
            </w:tcBorders>
          </w:tcPr>
          <w:p w14:paraId="26318FC3" w14:textId="380941CC" w:rsidR="006C30F5" w:rsidRPr="006F6B8A" w:rsidRDefault="006C30F5" w:rsidP="00F263B8">
            <w:pPr>
              <w:rPr>
                <w:rFonts w:ascii="Arial" w:hAnsi="Arial" w:cs="Arial"/>
                <w:sz w:val="16"/>
                <w:szCs w:val="20"/>
              </w:rPr>
            </w:pPr>
          </w:p>
        </w:tc>
        <w:tc>
          <w:tcPr>
            <w:tcW w:w="3060" w:type="dxa"/>
            <w:gridSpan w:val="3"/>
          </w:tcPr>
          <w:p w14:paraId="04A458B9" w14:textId="7D1D2895" w:rsidR="0013534A" w:rsidRPr="006F6B8A" w:rsidRDefault="0013534A" w:rsidP="0013534A">
            <w:pPr>
              <w:jc w:val="center"/>
              <w:rPr>
                <w:rStyle w:val="TitlenormalChar"/>
                <w:rFonts w:ascii="Arial" w:hAnsi="Arial" w:cs="Arial"/>
                <w:sz w:val="24"/>
                <w:szCs w:val="18"/>
              </w:rPr>
            </w:pPr>
            <w:r w:rsidRPr="006F6B8A">
              <w:rPr>
                <w:rFonts w:ascii="Arial" w:hAnsi="Arial" w:cs="Arial"/>
                <w:b/>
                <w:bCs/>
                <w:noProof/>
                <w:color w:val="0D5672" w:themeColor="accent1"/>
                <w:sz w:val="24"/>
                <w:szCs w:val="18"/>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6F6B8A" w:rsidRDefault="00B20006" w:rsidP="0013534A">
            <w:pPr>
              <w:jc w:val="center"/>
              <w:rPr>
                <w:rFonts w:ascii="Arial" w:hAnsi="Arial" w:cs="Arial"/>
                <w:sz w:val="16"/>
                <w:szCs w:val="20"/>
              </w:rPr>
            </w:pPr>
            <w:r w:rsidRPr="006F6B8A">
              <w:rPr>
                <w:rStyle w:val="TitlenormalChar"/>
                <w:rFonts w:ascii="Arial" w:hAnsi="Arial" w:cs="Arial"/>
                <w:sz w:val="24"/>
                <w:szCs w:val="18"/>
              </w:rPr>
              <w:t>А ВИ ЗНАЛИ?</w:t>
            </w:r>
          </w:p>
          <w:p w14:paraId="4FA61D2D" w14:textId="218C7632" w:rsidR="00D70B4E" w:rsidRPr="006F6B8A" w:rsidRDefault="00D70B4E" w:rsidP="00C62DB6">
            <w:pPr>
              <w:ind w:right="-84"/>
              <w:rPr>
                <w:rFonts w:ascii="Arial" w:hAnsi="Arial" w:cs="Arial"/>
                <w:sz w:val="16"/>
                <w:szCs w:val="20"/>
              </w:rPr>
            </w:pPr>
            <w:r w:rsidRPr="006F6B8A">
              <w:rPr>
                <w:rFonts w:ascii="Arial" w:hAnsi="Arial" w:cs="Arial"/>
                <w:sz w:val="16"/>
                <w:szCs w:val="20"/>
              </w:rPr>
              <w:t>Протягом літа підліток, імовірно, отримає приблизний звіт про витрати (навчання, проживання, харчування тощо). Не панікуйте. Восени коледж або університет пропонує фінансову допомогу для студентів (гранти, стипендії, позики) для оплати цього рахунку. Потрібно буде сплатити суму, яка залишиться. Більшість коледжів та університетів мають плани оплати, що допомагають розподілити витрати, які потрібно сплатити після закінчення фінансової допомоги. Зверніться до працівників навчального закладу, щоб скласти свій план оплати; вони допоможуть вам.</w:t>
            </w:r>
          </w:p>
          <w:p w14:paraId="5664FD70" w14:textId="4B8BDCE5" w:rsidR="00CD5E35" w:rsidRPr="006F6B8A" w:rsidRDefault="00CD5E35" w:rsidP="00A75BDB">
            <w:pPr>
              <w:rPr>
                <w:rFonts w:ascii="Arial" w:hAnsi="Arial" w:cs="Arial"/>
                <w:sz w:val="16"/>
                <w:szCs w:val="20"/>
              </w:rPr>
            </w:pPr>
          </w:p>
        </w:tc>
      </w:tr>
    </w:tbl>
    <w:p w14:paraId="1BDD458E" w14:textId="66D0DCB0" w:rsidR="003C7B1E" w:rsidRPr="006F6B8A" w:rsidRDefault="003C7B1E">
      <w:pPr>
        <w:rPr>
          <w:rFonts w:ascii="Arial" w:hAnsi="Arial" w:cs="Arial"/>
          <w:sz w:val="16"/>
          <w:szCs w:val="20"/>
        </w:rPr>
      </w:pPr>
    </w:p>
    <w:p w14:paraId="75AF312A" w14:textId="77777777" w:rsidR="003C7B1E" w:rsidRPr="006F6B8A" w:rsidRDefault="003C7B1E">
      <w:pPr>
        <w:rPr>
          <w:rFonts w:ascii="Arial" w:hAnsi="Arial" w:cs="Arial"/>
          <w:sz w:val="16"/>
          <w:szCs w:val="20"/>
        </w:rPr>
      </w:pPr>
      <w:r w:rsidRPr="006F6B8A">
        <w:rPr>
          <w:rFonts w:ascii="Arial" w:hAnsi="Arial" w:cs="Arial"/>
          <w:sz w:val="16"/>
          <w:szCs w:val="20"/>
        </w:rPr>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6F6B8A" w14:paraId="6F1EC783" w14:textId="77777777" w:rsidTr="00035894">
        <w:trPr>
          <w:trHeight w:val="454"/>
        </w:trPr>
        <w:tc>
          <w:tcPr>
            <w:tcW w:w="10790" w:type="dxa"/>
            <w:gridSpan w:val="6"/>
            <w:tcBorders>
              <w:bottom w:val="single" w:sz="18" w:space="0" w:color="auto"/>
            </w:tcBorders>
          </w:tcPr>
          <w:p w14:paraId="0C643917" w14:textId="46FE2561" w:rsidR="00221E59" w:rsidRPr="006F6B8A" w:rsidRDefault="00000000" w:rsidP="00221E59">
            <w:pPr>
              <w:rPr>
                <w:rStyle w:val="Ttulo2Car"/>
                <w:rFonts w:ascii="Arial" w:hAnsi="Arial" w:cs="Arial"/>
                <w:sz w:val="14"/>
                <w:szCs w:val="20"/>
              </w:rPr>
            </w:pPr>
            <w:r w:rsidRPr="006F6B8A">
              <w:rPr>
                <w:noProof/>
              </w:rPr>
              <w:lastRenderedPageBreak/>
              <w:pict w14:anchorId="39F08979">
                <v:group id="Grupo 1" o:spid="_x0000_s2050" style="position:absolute;margin-left:-33.75pt;margin-top:-30pt;width:612pt;height:11in;z-index:-251651584"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1ubFIAAEPSBQAOAAAAZHJzL2Uyb0RvYy54bWzsne1yIzeypv9vxN5DBX/OxFj1/aGwfMLr&#10;s3ZMhM9Zx5p7AWyK+oiRRA7Jbslz9fsmUCUVypnFGra6kG3jj0g10aW3EsgE8DAT9e1/vDw+RJ82&#10;+8P99ulqkXwTL6LN03p7ff90e7X4f8sf/1YvosNx9XS9etg+ba4Wv20Oi//47n/+j2+fd5ebdHu3&#10;fbje7CNc5Olw+by7Wtwdj7vLi4vD+m7zuDp8s91tnvDhzXb/uDri1/3txfV+9YyrPz5cpHFcXjxv&#10;99e7/Xa9ORzwr/9pP1x8Z65/c7NZH//Pzc1hc4werhbQdjQ/9+bnB/p58d23q8vb/Wp3d79uZazO&#10;UPG4un/CH3291H+ujqvo4/7+d5d6vF/vt4ftzfGb9fbxYntzc7/emHvA3STx4G5+2m8/7sy93F4+&#10;3+5ezQTTDux09mXX//3pp/3u190ve6seb3/erv9xgF0unne3l/3P6ffbt8YvN/tH+k+4iejFWPS3&#10;V4tuXo7RGv9YVVWaxzD8Gp8lcVzU9Jsx+voOPfO7/7i++9+n/uvF6rL700/bH+8fHjqtr9qedxhM&#10;hzd7HT7PXr/erXYb0w0Hsscv++j+GneziJ5WjxjS/xeDbPV0+7CJqjzDELs/PuBf/9dq/Y9b9N/T&#10;Nd0uKcJ/7ex8sEaOnrY/3OG/br7f77fPd5vVNZQm1B627/0H+uWALoo+PP/X9hoXX308bs1w6wxx&#10;Vh/0DLnbH44/bbaPEb25WuxxS+b6q08/H46kZ3XZNWnHSWv41eXDE/3LW0/YfzE3QJrtvX/YXv8G&#10;/futdUAEDLy52+7/tYie4XxXi8M/P672m0X08Pcn2KBJ8py81fySF1WKX/b9Tz70P1k9rXGpq8Vx&#10;Edm3Pxyth3/c7e9v7/CXEnMzT9vvYbebe3NDZFOrqrU2BgxpbYe4ffvW22nX28YnI3R+288/2dhh&#10;O9n1F4oG5/tTkdRJifuG4xRJXMAe6IfVZedZZdkkZdZ5Vl41RWEbnPIr/Mc0bnA/xiXzOi8aM+Le&#10;vAqq/blV3hn6x/1mQ3E/yqxte/6wgjeYKPXuDpSWedlk8OLfh7KsRvyyVrNvrVt0Hrj+aD2I+qjz&#10;GgyAa/iP8ZjrNloscY2bxwdMMn/9WxRHRZyV+BGXtvNuX5thhNlmf7mIlnH0HGEsmAHw1gR92LtS&#10;kmd5RD+GzXA3r1cyje6Ya8HsvWsVcZqzqoquGanKWVVl18TcH/5gyaqquma4kmnEqcLiwVGVFKyq&#10;pmtGqmpWVeKaHfElY2UlfbubVpyuxDU9+q9mhSV92y+TlJfm2j7Ji5SX1je+acVKc+1PQ4uX1u+A&#10;ZVLy0twOSPKSH2JJvwdMK04aRXGnOwWrpf0+WKbC4He7IMkrfpyl/S4wrVhpbh8UsTDS0n4fLOEk&#10;rF+6XZDkdcF2aNrvAtOKleb2geiaab8PlinvBjRh9LogyRt+rGX9LjCtOGmZ2wdiLKOAav8qOWjG&#10;uwEC10AaP9ayfhdAWh6x0tw+KOKc99Cs3wdLxCquQzO3C2Sr9btAtBqtbHp9UMRFxXpo3u+DZc67&#10;Qe52gTjWaGX62gXiWMvdPihi+Ds3OeX9PljmvBvkbheIHpr3u0D00NztA0jj41re74Mlep3r0MLt&#10;AjGuFf0uEONa4faBaLWi3wdLRHlWmtsF4myA5V6/Q3E1zg0Ktw/EsVb0+2BZ8G5QuF0gzqFYUPal&#10;YablpNHa1nEDwUPLfh8sS94NSrcLxFVH2e8CcdlRun0gxrWy3wdL+ArXoaXbBfijfFwr+11gWnVW&#10;w+brdR25urMbstXl+uWpXVviHTY+gAKx2ebstgfaVi9hN6xil2b5jEugFS1Ehca4E2pc0eLxZGP0&#10;LzXGWmlKa1oEmeZmg3Ly4gnsYJp325Jx4bRYoOaY56eIoQncNJ92pzSpUnPMh1Ou3u4clpijJjVv&#10;bzWbdqs0IZAYxPIpV6cgbZpPu1UKnNQcMW/K1SmYmebTbpUCjGk+7VbJ6ak5/HWKGHJE09y5VTvU&#10;WichpDGEgPtFBAj4gf4E+MbqSL7VvY2erxYUou7MC/3r4/bTZrk1nx/JwWgthT9qtmX4U28fPzz1&#10;myWImmiWtjfSfdi97sy1rO0723Sfda+2DUIcroPLWYt0H3avtpHVBGljjeyVsHQYa2QlvY6G7s90&#10;r/bPtTeHmWHsUq2l7A4Wpuqu0b3aa9FSBjd44lo0JVOrbpR21+he7bVoqkKrE7dI/YtWJ6zVXuuE&#10;4Vtd413Y3uK44Qfjqrux9cP2sLFWpqFqmVw3Zmmo9wDE7SvB+cPxuRnILoKJJbuvCMowFQfJfkEE&#10;VZVpQWtnjMwB8/tCCCpNsAFJahM7aanRkSp42uuWYX4ElcaAPYwq9M6bKmHJ1TV5fwSVNLwqRMs3&#10;Vfym48siqKRuWHMpQFDoRF5af8XrB0FJVlOAoKSRpgBBSa6pAEFJsUwBgkrB5LiApgBBpRkvTQGC&#10;SkGXOKspQFBpzsc1BQhKspoCBCWNNQUISvJQBQhKimsBQdkt0TgkCghK4n40+WCjsQwIaohP/2wI&#10;yhKTcX4xM4Kykk6gnndFUC1cGsdZExGU9az3QVD2Wu+CoOwtBgR1forYDAgK+GeAoAxmnwtB1VVR&#10;0Jf7syGorMFSOsNXYJjN9SCorMZ3zIwqvwgqQ6YLp8o7gsoq5LMx5lKAoKCKl+YfQUlWU4CgpJGm&#10;AEFJrqkAQUmxTAGCymNAYsZDFSCoPOGlKUBQeQrmz1hNAYLKUz6uKUBQktUUIChprClAUJKHKkBQ&#10;UlwLCCogKCfxLGRBSbTtT5wFZdOJxrGDbTOOoGza2QkSMimvx17pBJ+xkk4hqLbVODZ61yyoNldK&#10;XRaU1TXehSELyhQsfk6V4gwICjvjAYIyNWpzIaimSZBwPyOCKip8B16gzEAVgiqozIFR5RdBFVSy&#10;wqhCHPSbBVUUQFCMMAUICqp4af4RlGQ1BQhKGmkKEJTkmgoQlBTLFCCoouE9VAGCKhogKCZ4KEBQ&#10;JVXxctLceYBPh/2yhXglVfFy0pzJwEshnmQ1BQhKGmsKEJTkoQoQlBTXAoIKCCogqLYGazwV7k+M&#10;oEIh3rsiqFCIZ2pGQyEeYNTuixyxBocdICiTIDQTgsqSuKzaEtF5CvGqAhuQCvtHVQiqojIHRpW7&#10;9eDPPuh40PsX4lUZr8rZdfgoxKuyhDWXAgSFTuSl+UdQktUUIChppClAUJJrKkBQUixTgKAqylNk&#10;ApoCBFXVvDQFCKqiZFjGagqyoCqqfeakOZOBFwQlWU0BgpLGmgIEJXmoAgQlxbWAoAKCCggqICiD&#10;Az7rLKhQiIeDm0IhHnfGWDgLyp6M357VPkMWFFaQAwRlEoTmQlBp0lTtOX7zIKgmw1K6iZUhqIaO&#10;TmFU+UVQTcKrcnYdPhBUg5PGOXMpQFDoRF6afwQlWU0BgpJGmgIEJbmmAgQlxTIFCKopAImZgKYA&#10;QTUlL00BgmqoipexmgIE1ZR8XFNQiCdZTQGCksaaAgQleagCBCXFtYCgAoIKCCogqHEEhd0JjnUJ&#10;hXh0uruNFx1V6V7/rePIQyFeyIJ6fTDnF8mConOjBwzK4Jm5GFSWFRk90mWuw6DKBI/8KuOmBV5K&#10;ziMvE9Q5cKq8MigIalhVvhkUhKWsMP8MijqRl+adQYlW88+gxJHmn0GJrumfQYmxzD+DKhM8iI98&#10;YZht6p9BlUmesNL8MyhI46cB/wyqTFD8zHWofwYlWs0/gxLHmn8GJXqofwYlxrXAoAKDCgwqMKhx&#10;BhUq8UIl3qWD2cZ5ZHgkHs0qBHw+bK9/+2Xf/jJfGhQe9TpkUMBSEDUXhMrzOpszEarMYmxB0soc&#10;sKbmRPIyRaUDp8ovhEorXpV3CJVWGWsuBRAKQ4uX5h9CSVZTAKGkkaYAQkmuqQBCSbFMAYTKkKrI&#10;BTQFECpLeWkKIFSGfFjOagogVIbyZ1aaMxn4qMUrJaspgFDSWFMAoSQPVQChpLgWIFSAUAFCBQj1&#10;+RAq1OKFWrxVS6oChPINoZBrN0iEApeaEUIVZdbMmgmV11hM5/bpA3ogVI7zUzhVfiFUXvKqnH2H&#10;h2o8WCpnzaUAQmFo8dL8QyjJagoglDTSFEAoyTUVQCgplimAUHkDTMyEWQUQqoh5aQogVIFSXs5q&#10;CiBUkfBxTUEmlGQ1BRBKGmsKIJTkoQoglBTXAoQKECpAqAChxiEUdiehGo9MEKrxwmPxvobH4tGu&#10;fQihTPLaXJlQZdXgrNMZy/HKEt+D48tTCuV6IFRJxQ6MKr8QqqTCFUaVdwhVZoBQjDAFEAqqeGn+&#10;IZRkNQUQShppCiCU5JoKIJQUyxRAqLLiPVQBhCprQCgmeCiAUCXV8nLS3HnAw4PxypIqoDlpzmTg&#10;JRNKspoCCCWNNQUQSvJQBRBKimsBQgUIFSBUgFDjECqU44VyvFCOt79aHBfR6quAUPnvIVQ2ZyZU&#10;1aRFYcNGe37I5uUYrV+uFlmdxDiwag2ka9/aCfjlZv9I+Gj98XD8abM171effj4cW6iEdy5dwjVu&#10;Hh9WVwvz6LiyzrEFqUErVEGomoodGFXu5mPmR+OVdcqrcvYdPjKh6qRgzaUAQqETeWn+IZRkNQUQ&#10;ShppCiCU5JoKIJQUyxRAqJpyFZmApgBC1SUvTQGEqikhlrGagkyomiqgOWnOZOAFQklWUwChpLGm&#10;AEJJHqoAQklxLUCoAKEChAoQ6vMhVCjHC+V4oRxv+/3H4/bmntCJ1zOhQDmGmVD5nBCqietkzkyo&#10;Kk6xmG4aXRCqiukIFUaVVwhVxTGvytl3+IBQTVOy5lIAodCJvDT/EEqymn8IJY40/xBKdE3/EEqM&#10;Zf4hVBVnwMRMQPMPoao456X5h1BVTLW8jNX8QyhI4+Oa/3I80Wr+IZQ41vxDKNFD/UMoMa4FCBUg&#10;VIBQAUKNQyjsTkI5XijHi5DIEsrxvopMqPL3EKqYEULlYEJVDdSCsDFLJlSVxnlUJZUhbWrK8aoE&#10;xQ6cKr8QKkHhCqfKN4SCppIV5h9Ckbl4ad4hlGg1BRBKGmkKIJTkmgoglBTLFECoNOE9VAGEStOC&#10;9VAFECpFLS8XcBVAqBQV0Kw0ZzLwkQlVSVZTAKGksaYAQkkeqgBCSXEtQKgAoQKEChBqHEKFcrxQ&#10;jhfK8b6mcjxsjYeZUOWcECrJygqPqpsPQmU1tiBZYUibHgiVodiBU+UXQmUoXOFUOfsOD5lQ0FSx&#10;whRAKAwtXpp/CCVZTQGEkkaaAggluaYCCCXFMgUQKkOuIhc6FECoPOalKYBQORJiOaspgFA5KqBZ&#10;ac5k4AVCSVZTAKGksaYAQkkeqgBCSXEtQKgAoQKEChAqQKi6HQQPT8stnT7Tve6OlAA0EULZbTcO&#10;w7FRpbtG92qvhUd40ebcPsnr4u0vDVphd4NWyDwauxZOSqdWkDfWiuZGtEom6WpGL0VLOlxqXFVr&#10;raGo9cP2sLE6d6vjnRlz9Mac9wND9M8Dut3vfrx/eEBrMhD9fNq2/2BMhv9Mh2wfdr/sv/uW3n3Y&#10;Xv/2yz7ab4+UfBN92uzx5m67/9ciet6vdleLwz8/rvabRfTw96fD1aJJ8hzNjuaXHIdo45d9/5MP&#10;/U/sQVBf0ZlQwMZDCFVRv850MHmeFmlW42AqDJV5MqGKEovpIlMGoQococKp8guhipxX5ew7fECo&#10;IqtZcymAUBhavDT/EEqymgIIJY00BRBKck0FEEqKZQogVFEBEzNhVgGEKmpemgIIVaCWl7OaAghV&#10;NHxcU1COJ1lNAYSSxpoCCCV5qAIIJcW1AKHspmj9YjY6eMHJs7e0cqZ9z257oB3okhZBWE4vE7PG&#10;pe3SeHO751sm3X5uvDktFujqqTnQ4uTVaQI3zc2u4nRzLC2peWYe0X2yOU10pvm0W6XJxzSfdqvt&#10;FnaZT7tVCtJ09XzarVLgpOav2/txu1MwM82n3Wq7k1/iyeNTxgw5PV29nHar5IimuXOrtrvaQ3n3&#10;m/UxejBbbLvRRmrGfhF9uFp8IEUYrt2G3r6Nns3j3KI780INHrefNhaxOGilgwVvH7s8BOOYtI2D&#10;B9ums013ge61/XvmOidYyCSsYrvuBKGxkl5HQ6ele7Wa2ps7AY4mQij7PLAT1yraVp1Ddnq61xZV&#10;2fSzE7c4EULZa50wfKtrvAtDOd5XUY6HoT+EUIZAzgSh0jIvm3YqSRIcJGIG1eryy55Ojgcnl1ER&#10;xybn6/PSoUo8VDvBDxtYb69bay4Rd+xx6H+5MJ9Hd5F9Ymb/zwG+9c5ML+I0Z1X9+ySqxPO0OVV9&#10;EJJQI04VYoCjCl+Bc7bCyHm9w+U0ElUmNSsrwRT4ei3oqlldCcKhIyyuWWFnkagyrXhpfeMn1Ioz&#10;WYKqVleaML76HbBExdIzMyoQffsXS8qMH2I0IfWshlacNILmrjTeameRqBJn2HDjDCvUvjS0YqUN&#10;x78w0s4iUWUZ89L6XZBQK1aa2weia55FosqSH2tYefethlacNDzY0+1QIZadRaLwEDTWaoD2jjR+&#10;rGVDN0BiDBc6ziJRotVcNxCsRl8kOW6AXEpO2lkkShpr2L04VuPHWj50A+SfstL6fbDE9wNc8Mjd&#10;LkgkD8VOqS9N8NB86AYlH9fOIlFSXKPvXk/HNVqEOh0qWO0sEiXNBkig7ksTZoPC7YMiFsbaWSRK&#10;mkOxcupLE+ZQ2gY4VhM89CwSJa06sLN1pPGzQTl0AyGunUWipGVa6boBFnNdyMWO+va63VCv6Otv&#10;s3MGKGj/De9YAmR359P28hhNtJV3dvKGGXFXRv9SY6yVplCFQKKIvXF2DCRKsswfiURh4noXEmUR&#10;zAkgMolE2SudwDTWyU+RKHtzJ+jRu5IoyyhP6IIgMvqJW3xXEmV1BRJlEqW+6nQo2qcOSZTp17lI&#10;VFWmBa2eMYJnJFFpgn1IUpslQB8N9dfAy5hd6rsLYNqG81s3Z/HVW+H0/9xg7ZXGYD6Mqv7yd8lv&#10;QNy1r4FMHCFw113TSFSC78E5Vf2VrxcSldQNK0wBiUIn8tL6HeCHRElWU0CipJGmgERJrqmAREmx&#10;TAGJSlOQKCagKSBRSMJlpSkgUSkgE2e1s3Ki3pdEpTkf1xSQKMlqCkiUNNYUkCjJQxWQKCmuBRIV&#10;SJST/hVyoiS09CfOiZpComybcYwxM4lqGVNHm7uco+61zYlqW40XrU0kUS1jGr8WfTmEHfopEoXd&#10;zbuRKHutEwiw1TXehW1W43h+XCjMo1mFqI8tF2x/eT7sbGkc3kQvjw9Ph0u0Qfng8bi7vLg4rO82&#10;j6vDN4/36/32sL05frPePl5sb27u15uL5+3++iKNk9i82+23683hcP90++vdardBBG8RE0oT76+R&#10;voghNiBRgFMQNReJqquioG/55yVRWYMVNc6lGmYy+SVRWY1vnBlVfklUhuPAOVXeSVSGJ5tzwhSQ&#10;KHQiL80/iZKspoBESSNNAYmSXFMBiZJimQISlYPAcx6qgETlCS9NAYlCsTprNQUkKkcWENehCkiU&#10;ZDUFJEoaawpIlOShCkiUFNcCiQokKpCoSYlxf2ISZZOLxumDbTOOMZDOSVvTcVAzKSfKXulEwpCV&#10;dIL4hOo81HKaY7BCdd4f5oioFBBoSKIMkJ2LRDVNksyfE1VU+Ea8QO0BJvV+kpJfElVQ7QOjyi+J&#10;Kqi2gFHlnUQVBUgUI0wBiYIqXpp/EiVZTQGJkkaaAhIluaYCEiXFMgUkqmh4D1VAoooGJIoJHgpI&#10;VIlz1Flp7jzAJ8d+2eq8kgqiOas5kwGCH1c4WLiVYWLVMX3R+e9X50lWU0CipLGmgERJHqqARElx&#10;LZCoQKICiQokyhwcLZ4TNSUnagqJmjknahqJes+cKHuDJyr92tyjE4QsVOeFw8rPz4kCqR2SKAOS&#10;ZyJRWRKXVVs5OmN1XlVgH1JhG6mKRFVU+8Cocncg7Cr/C1bnVRmvytl88HuPZLj3eNdzoqosYc2l&#10;gEShE3lp/kmUZDUFJEoaaQpIlOSaCkiUFMsUkKiKshaZgKaARFU1L00BiaooNZaxmoKcqIoKojlp&#10;zmTghURJVlNAoqSxpoBESR6qgERJcS2QqECiAokKJOrzSZQFOuM5UTOTqJYxheq8Np3vRDJaS8jG&#10;uzBU530NJ5anOKpoSKLMaYtzkag0aar2eRMzkqgGxzvj60BlJKqhY1UYVX5JVAN8xKlyNh8+SFSD&#10;B51zwhSQKHQiL80/iZKspoBESSNNAYmSXFMBiZJimQIS1eAgbM5DFZCopuSlKSBRDZX2MtOAAhLV&#10;4EB7VpozGXghUZLVFJAoaawpIFGShyogUVJcCyQqkKhAogKJGidRmJBQVReq8xb2OVl4/kJ31lT3&#10;auvb2gfLncqJajOnxgmZh5woq+sEibKNxsdCOCeKZhWiPr7OiQLlGJKonKLcXCQqy/CUbxs25iNR&#10;ZZLGeGhZY07EUlOdVyaofeBUeSVRENSwqpzNhwcSBWEpK8w/iaJO5KV5J1Gi1fyTKHGk+SdRomv6&#10;J1FiLPNPosok4z3UP4kqkzxhPdQ/iYI0fhrwT6LKBAXRFNyGucT+z4kSreafRIljzT+JEj3UP4kS&#10;41ogUYFEBRIVSNQ4iQrVeRNPLG8Z0/hBWKE6DydTrY53ZszRG/MAVeC99cfD8afN9tEc8rPfheq8&#10;86vzUNY1JFHFnCQqz+ts9pyoMouxD0krg3j1kKgUtQ+cKr8kKq14Vd5JVFplrLkUkCgMLV6afxIl&#10;WU0BiZJGmgISJbmmAhIlxTIFJCpD1iIX0BSQqCzlpSkgURlSYzmrKSBRGQqiWWnOZOAjJ6qUrKaA&#10;REljTQGJkjxUAYmS4logUYFEBRIVSNTnk6hQnXe1aEvXTuVE4ehGpJidOicKuxu0OnEoe3sWD0CZ&#10;jWNdjlb32p5Fbq8VqvP2m0X00D+X/Gh+yXFIAs6+2fc/+dD/ZGVK8q4Wx0Vk3/5w3F8t8F8+7vb3&#10;t3dHHMNvoujT9vuPx+3N/ZF6w2dOFDp8SKLKOUlUUWbN/DlReY0VdW4dSw+JynGsCqfKL4nKS16V&#10;s/nwkROVFzlrLgUkCkOLl+afRElWU0CipJGmgERJrqmAREmxTAGJyhuwYibMKiBRRcxLU0CiCpT2&#10;clZTQKKKhI9rCnKiJKspIFHSWFNAoiQPVUCipLgWSFQgUYFEBRI1TqKwOwnVeWSCUJ3XFiCG6jzd&#10;JApceEiiqjlJVFk1oHsmbMxYnVeW+EYcX6PSneohUSXVPjCq/JKokupYGFXeSVSZgUQxwhSQKKji&#10;pfknUZLVFJAoaaQpIFGSayogUVIsU0Ciyor3UAUkqqxBopjgoYBElVTay0lz5wEPz84rSyqI5qQ5&#10;k4GXnCjJagpIlDTWFJAoyUMVkCgprgUSFUhUIFGBRI2TqFCdF6rzLp2jsAKJ0k2isIQckihTMjrX&#10;OVFVkxbtSWczkqg6xz6kBrJQRaJqqn1gVLk7kJmfnVfWKa/K2Xz4yImqk4I1lwIShU7kpfknUZLV&#10;FJAoaaQpIFGSayogUVIsU0CiaspaZAKaAhJVl7w0BSSqptRYxmoKcqJqKojmpDmTgRcSJVlNAYmS&#10;xpoCEiV5qAISJcW1QKICiQokKpCozydRoTovVOfh/Kdj9HK1CCeW06zisTqPOmBIosxJ9HORqCau&#10;k9lzoqo4xYq6aXSRqCqmY1UYVV5JVBXHvCpn8+GDRDVNyZpLAYlCJ/LS/JMoyWr+SZQ40vyTKNE1&#10;/ZMoMZb5J1FVnIEVMwHNP4mq4pyX5p9EVTGV9jJW80+iII2Pa/6r80Sr+SdR4ljzT6JED/VPosS4&#10;FkhUIFGBRAUSNU6isDsJ1XmhOo8gU6jOM0dGKT8nKsNRZAMSZY8Sm4lE5WBCVQ3UgrAxX04UDvvK&#10;oyqpzFMC1VTnVQlqHzhVfklUgjoWTpVvEgVNJSvMP4kic/HSvJMo0WoKSJQ00hSQKMk1FZAoKZYp&#10;IFFpwnuoAhKVpgXroQpIVIrSXi7gKiBRKQqiWWnOZOAjJ6qSrKaAREljTQGJkjxUAYmS4logUYFE&#10;BRIVSNQ4iQrVeaE6L1TnoR7vazmxHEcl/Y5EmSfKzUWikqys8Ay7mUlUVmMfkhXmKYF6SFSG2gdO&#10;lV8SlaGOhVPlbD485ERBU8UKU0CiMLR4af5JlGQ1BSRKGmkKSJTkmgpIlBTLFJCoDFmLXOhQQKLy&#10;mJemgETlSI3lrKaAROUoiGalOZOBFxIlWU0BiZLGmgISJXmoAhIlxbVAogKJCiQqkKhAoswxOher&#10;y+6pc92rU2926sTy9ql449fCs71ohx6enfctzL1bHe9+PhzN+Ft/PBx/2mwfzXHT+92P9w8PiM7U&#10;JfTzadv+g+kk/AeiKofdL/vvvqV3H7bXv/2yj/ZbPMgOtWmfNnu8udvu/7WInver3dXi8M+Pqz/L&#10;s/NouzLMiTJHe81FotIizep8bhJVlFhRF5kyElXgWBVOlV8SVeS8Kmfz4YNEFVnNmksBicLQ4qX5&#10;J1GS1RSQKGmkKSBRkmsqIFFSLFNAoooKrJgJswpIVFHz0hSQqAKlvZzVFJCoouHjmoLqPMlqCkiU&#10;NNYUkCjJQxWQKCmuBRIVSFQgUYFEjZMo7E5CdR6Z4BSJsk8Lw1HNNqp0NKt7tVSraFuZJBWRfbXn&#10;PaMabuxaEES6bOnVqWslk3SZ84TES4XqvK+iOg8QaEiizOlJc5GorIyTxFbnxTSAV5ebl2O0pjPE&#10;6iTGoF3TqDVv7fB+udkbAtmnkatPYJTmP99eG1rZz3PCNW4eH1ZXi7/+LYqjqsrxZXiVlPaP3V63&#10;t78E9bXN/nIRLWP2WHC4Y+9KSY5SBfoxvBLg3uuVTKO7yIaDvirYvXetqqKyB0bVvw+h8qxkVfUZ&#10;CFSVEacKOa2OKiphYVSdAaFynBHPGSvp2z2hVpyuxDU9NAFCMcLOglB5kfLS+sZPqBUrrRzYjCqS&#10;OGn9Dlii0TMzKhB4+x2Q5MhHY63W7wHTipOWDoe+YLWzIFSO2khOWuoOf7RipQ3HvzDSzoJQOTIe&#10;WWn9LkioFSvN7QPRNc+CUDkKcDlpVCXdCxpoxUmjDFbHP4VYdhaEyht+rIHXO9JyXtrQDQreQ8+C&#10;UKLVXDcQrJYP3aAEhGI89CwIJY213HUDYazlQzegql5OWr8PlvhqgAseudsFieShuesGgofmQzeg&#10;WmhOWr8PlhPToaS4Rt+99twA0Y9zA1oXO24gWO0sCCXNBkig7ksTZoPC7YOqEsbaWRBKmkOLfheI&#10;cyjtAByrCR56FoSSVh2l6wbCsqMcuoEQ186CUNIyrXTdAAuwbqxhT/O6jlzR199mabl+eWrXlngX&#10;rZ5u6YtsWrDutgc6joRWkFirLs3yGZdAK/pUaIzRRI3Nc6pPNkb/UmOslewaePzStAgyzc0XrScv&#10;nsAOpnm3nxu/Oi0WqDnm+SliaAI3zafdKU2q1Bzz4ZSr00Rnmk+7VZp8TPNpt0oTAjVHLJ8ihr4p&#10;MM2n3SrRe2r+mmgybncKZqb5tFulAGOaT7tVcnpqDn+dcqvkiKa5c6t2qLVOst+sj9GDSfawKR+o&#10;FNovog9Xiw/0J3qpJfZt9GyoSXRnXqjB4/bTZrk1TblDpd8+dqkJraGhbRyHWNt3tuku0L1a/IJZ&#10;Btc5wUIQVNHoBFaxVzpBaKyk19HQaelerab25k6Ao1CYFwrzvqbCPESTIYQyVGUuCJVXWRLbCDgP&#10;hGpSbEHqxkTPPhWChtfl7/wQqqGKB0YVuudNFb/3cJe92OHycGCw5OLZwGDj0VD1CqMK8fJN1bRM&#10;KGkBfR6EqpuGFaYAQsFcvLR+B/iBUJLVFEAoaaQpgFCSayqAUFIsUwChGspVZEKHAgjVgJRw0hRA&#10;qIYSYhmrnZUJ9b4QqqEyaE6aMxl4gVCS1RRAKGmsKYBQkocqgFBSXAsQagohCBBKIn8BQkmWCRCK&#10;YJcLfP7wEMpuu08ALfpeCJjtBBxrmecJzjYxE8ry0xP0r9U1zhFbjDwOJFtkZ/ADOGo3CNYP28PG&#10;xlsqxTPZd6EmD5WDx+Pu8uLisL7bPK4O3zzer/fbw/bm+M16+3ixvbm5X28unrf764s0TmLzbrff&#10;rjeHw/3T7a93q90G39y0dAlViffXQLhAGEMIZVD7XBCqqOsqwRdhGOezQCjkVFVRHVe6IFQd4xwV&#10;TpVXCFXHNa/K2Xd4gFAQFrPm8g+hqBN5ad4hlGg1/xBKHGn+IZTomv4hlBjL/EOoOkka1g38Q6g6&#10;SXlp/iFUnaCWl5sG/EMoSOPj2lnleO+aCSVazT+EEseafwgleqh/CCXGtQChAoRyks9CJpRElf7E&#10;mVA2pWgcPNg24wTDpp6dYCGTMqHslU4QGivpBOxJ2lbjpWrvmgllWdwJXaEcLxwMdT6EwtZ4CKFM&#10;pdpcEArPNM5Sm0A5D4RK6zqqU4t/1WRC1SmKHThVfiFUimICThUioddMqDotAaG4TkS4f1OGo365&#10;shVinraRKdA0hXZciRRVib5ebGo5HqnipfmHUJLVFEAoaaQpgFCSayqAUFIsUwChspj3UAUQKosB&#10;oZjgoQBCZSjTZaX1Q5GXcrw6Qy0vK82ZDHxkQkEabzUFEEoaawoglOShCiCUFNcChAoQKkCoSQVz&#10;f2IIFcrx3hVCTcuEskY/wdkmZkLZa52gf9MyoSxBGweSIROKZhUCPvbM9PaX58POpizhTfTy+PB0&#10;uESbL5IJhQ4fQiiTJDQXhKoT1OPNmQmVl9iC5JmB4HogVI5iB06Vu/lgmcqXK8erc+wpOFXOvsNH&#10;JlSeJ6wwBZlQGFq8NP8QSrKaAggljTQFEEpyTQUQSoplCiBUTrmKTJhVAKHyhpemAELllBDLWE1B&#10;JlSOCmhWmjMZeIFQktUUQChprCmAUJKHKoBQUlwLECpAqAChAoQaP5g8QKiJECqU43FnjYVyPEuk&#10;ZoRQWEIOIZRJ9ZsLQjVZ2syaCVXmWEyXSGvEfK4HQpU4QoVT5RdClSmvytl3+IBQZZqy5lIAoTC0&#10;eGn+IZRkNQUQShppCiCU5JoKIJQUyxRAqLIEJmbCrAIIVVa8NAUQqqRaXsZqCiBUWfFxTUE5nmQ1&#10;BRBKGmsKIJTkoQoglBTXAoQKECpAqAChxiEUdic43GU8+8W2CeV4dNrTeGlfeDqePTjfjLlwJtSX&#10;yISiJwcNIZRxzZkgVBHj8UK0+p/tTKg6w/fgNZ67pwpC1VTswKjyC6FwHg6ryjuEqmNAKMZcCiAU&#10;VPHS/EMoyWoKIJQ00hRAKMk1FUAoKZYpgFB1znuoAghVF4BQTPBQAKFqquXlpLnzAP+Eii/6dLy6&#10;pgpoTpozGXjJhJKspgBCSWNNAYSSPFQBhJLiWoBQAUIFCBUg1DiECplQEzOh2tOeTkCoUI53GQ4m&#10;/6LleLTwHkAocClMdXNBqKRMihT787kgVBMn2II0tXkErJ5MqIaKHRhV7uZj7nK8hgpXGFXOvsNH&#10;JlRTZ6wwBRAK5uKl+YdQktUUQChppCmAUJJr+odQYizzD6GamHIVmdDhH0I1ccZL8w+hIA0QirGa&#10;/0yoJqYKaE6aMxn4gFCi1fxDKHGs+YdQoof6h1BiXAsQKkCoAKEChAoQahwcTYRQoRwvlOMdtzf3&#10;R5pVCPh4OhMKJ4n9DkIZPjMXhEorPBxvxkyoJmmSqAH6UpUJ1SQ4QoVT5RVCNUnFq3L2HR4gFCyV&#10;s+byD6GoE3lp3iGUaDX/EEocaf4hlOiaCiCUFMsUQKg0zlg3UACh0oSXpgBCpajl5aYBBRAqTfm4&#10;5r8cr5GspgBCSWNNAYSSPFQBhJLiWoBQAUIFCBUg1DiEwu4klOORCXAOuI0X3TFH3evOwBfa+6NV&#10;KMezTzgcGmv9sD1srP1CJtSXzYTC48SGmVCmmnYuCJU1aVXMeDB5k1Vp1GT2GH81mVBNhmIHTpVf&#10;CJWhcIVT5R1CZXnBClMAoTC0eGn+IZRkNQUQShppCiCU5JoKIJQUyxRAqKwGJmbCrAIIlTWAUIw0&#10;BRAqRy0vK82dBzyU4zU5KqBZac5k4CUTSrKaAggljTUFEEryUAUQSoprAUIFCBUgVIBQ4xDqvcrx&#10;sDUGoznxkDYLMJB6NIZ77JVOPDrOsjM89G3sSlAzARxNzISaBqFCOV4ox/uyT8fLwX+GECojN5gL&#10;QhVxUdHBVHB348iry83LMVq/XC2yOsHJTdEan9i31jlfbvaPdKT4+uPh+NNma96vPv18oJwygkp4&#10;5544jmvcPD6srhZ//VuEJX5RYAtSpOYm9UAonIvFqnI3HzOX4zUFClc4Wzn7Dh+ZUEUKCMV1IsK9&#10;7ey/XETLJGUNRg9j7I2IJC/SKMmznIa9MyL6xjet7iL75YLTyn06IanipfmHUJLVFEAoaaQpgFCS&#10;ayqAUFIsUwChipL3UAUQChMO66EKIFRBCbFMXFOQCVWgApqV5kwGXiCUZDUFEEoaawoglOShCiCU&#10;FNcChLJr4PXLk1kCvzxFq6dbWjnTr7vtIcK6eUnfxGHRvEyKdj97ojkWJqZ5d0zzeHNaLFBzu4K+&#10;wEJ8VAxN4Ka5eeb26eZ2K77Mur34+NVpoqOrZ9NulSYf03zarbYVGsvcbBZOaqcgTVfPp90qpZBS&#10;81fsMH6rFMxM82m3SgHGNJ92q+T01LycdqvkiKa5c6vWQu0GbL9ZH6MHGpvR0fzcXy32i+jD1eKD&#10;XWi/HvJsD36Onk3qTnRnXmg8P24/bZZbM7K5sqm3j90En5bTfP7B5JbRvAeEslf6Q0MoO9xO3CJ2&#10;TzRsTiC7duieMDzchq7VDe9uDHSvTrLX+Fhokd2QI4ZMqJ3FQHhM3heGUIgmQwhlduPPKBFc//en&#10;X3e/7CkMHHY/b9f/OERP2x/uMO9tvt/vt893m9X1AazYzHXOf6BfDviv0Yfn/9peb64Wq4/HrZkp&#10;O4a0vbmhGbMokbA+ayZUlWELUsW/Rw4dmSB8EbP0ArHEgRe4Egcv+iCEPo84duGCkKbCESqcKnTP&#10;G1ThvwB3IQj+YMmqQpR4vZJpxKkCZ+/dYVMB43CqnH2HDwhVxSUrTEEmFIYWL63fAcukZEcYTaC9&#10;DkhylB1yQwwPd+z3JlpxvZkO+KtkNQUQShppCiCU5JoKIJQUyxRAqIpyFZkwqwBCVQUvTQGEqqiW&#10;l7GaAghVUQU0J60fipZeIJRkNQUQShprCiCU5KEKIJQU1wKEChDK4W0BQhED5EhkgFAtge2oRPdq&#10;6YRNKBonGDNDqDbHqaOvnd7u1epuCduJErqJmVBtjtP4+VIt7HlFpZ2e7tXqaoebOghlbzFAKBBg&#10;bAY/7vb3t3dgwomJok/b74FlFJwJBYQxhFAGtTtM6QtCqCormxIiADXnyYRqEiym61oZhMIJpqwq&#10;vxCqpsIVxlbOvsMHhKrrihWmAELBXLw0/xBKspoCCCWNNAUQSnJNBRBKimUKIFSTAhMzoUMBhGoy&#10;QChGmgII1VAtLyfNnQf4byO+6NPxmibn45qCM6EkqymAUNJYUwChJA9VAKGkuBYgVIBQAUJNym/7&#10;E0Mo7E6wmxwHD7bNOISyqWcnEnIm5fbYK50gNFbSCdhD3z7j5t4HQlnKduJaEyGURWgnbnFiJpS9&#10;1gnDt7rGuxB6To+FkAlFswoBH18Hk2NrPIRQJUW5uSBUnTeo+poPQqHEryki/MSCBrfpFFb1sktm&#10;z4WCItQ7sLrcDQibQfPlsqGgCNUrrC7Ew9fcqqUHFEWiKl6afxhlLCaI846jRiznH0hBnDTi/CMp&#10;iJPc1D+UgjgptvnHUkmcxIK3+gdTEIfcRHKL380K/tEUxKHElxfnzg0e4BSJE+ZT/3hqxHL+AdXI&#10;mPOPqCBO8lb/kGokzgVMFTBVwFQBU81zatTMuVLTMFWbUTWe3zQxVypgKq4QtEsCCwV7sxXsYVAP&#10;MZWpBJ4LUzVlUcyZK5XEaUUbkhTfLOvCVCkVZ3G63K3I7JgqLQRd/jFVivoQ1mQaMBVGmCBOAaYS&#10;LacBU4kjTgOmEt1UA6YSY5sGTJUiwZH1Vg2YKm0EcRowVYZMWtZy/gv5kjhD8TQvzpkgfJTykTjB&#10;chowlTjmNGAq0Vs1YCoxzgVMFTBVwFQBU30+prK0ZzwVZ2ZM1QKoUNLXJgK+SzZVKOlb3233Pxx1&#10;l/RhKTnEVIbDzoSpyrhOktrmRc5S0pfEeUHL6jzVhqlynMTC6vKMqXJUwLC6nF2Il2yqPG14aRow&#10;FUaYIE4BphItpwFTiSNOA6YS3VQDphJjmwZMlZcElZnAqwFT5RVhKkacBkyVo0yYF+fODV6yqfJa&#10;iHMasqlEy2nAVOKY04CpRG/VgKnEOBcwVcBUAVMFTDWOqbBzCUV/ZAL7rCYcSt8lCHWvztngoeiv&#10;Byh6xgrZVHNlUxXogCGmMgR5LkyVNHlCawv4zEyYqsxoQ1LGJmlMUdFfaYonGF3uVmT2bKrSlMMw&#10;uvxjqjImTMVI04CpIEsQpwBTiZbTgKnEEacBU4luqgFTibFNA6Yqc8FbNWCqsiCGxoQSDZiqxAMN&#10;eXHu3OAFU5Wm8pqznDNB+MmmEi2nAVOJY04DphK9VQOmEuNcwFQBUwVMFTDVOKayaUmffzbVzNlU&#10;lq6dOpuqzbkKRX/hbKq/P+HpdDjGMQfl+WB+yYuKHoq1eqIUqqvFsXurPJuKunKAqUCuMNXNhamy&#10;uKkq638zYao6oQ1JVRs/VoSpalM8wehytyKzY6qqoW/LGV3OLsRLNlXVxLw0DZgKFhPEKcBUouU0&#10;YCpxxGnAVKKbasBUYmzTgKlqk/vIBBINmKrOiKEx4jRgqtok2nLi3LnBC6aqTeU1J86ZIPxgKtFy&#10;GjCVOOY0YCrRWzVgKjHOBUwVMFXAVAFTfT6mCkV/Vwta+5w+jr3FQSfwWVuo9z5HqGMHBV2h6G+/&#10;WUQPfRh17MOoff+TrxtTAQgPMZWpfZ0LU+VpkTWzHqHeNIQPmlIbpmrM0S2MLncrMjumAkbk7eXs&#10;QrxgqqZKeGkaMBV6UhCnAFOJltOAqcQRpwFTiW6qAVOJsU0BpqJTmXmHUICpII4wFRN9FWAqnPxE&#10;3xRw4ty5wQemgjghziko+pMtpwBTyWNOAaaSvVUDphLjXMBUAVMFTBUw1TimsmkRn59NFZ70F73g&#10;oYItzBo/MwuVg4SW3gdT2Wu9C6ayGXHjYyE86Y9mFUJCnp70R6u1IaYyXTYXpiqyOqvsqJsnmypJ&#10;KmxIkgSLaNheTzYVHjUFHMTpcrcic2OqJKFyGE6Xd0wFacBUnDQFmIpkCeL8YyrZcgowlTziFGAq&#10;2U0VYCo5tmnAVEkjeKsGTJXGYGhcKNGAqVKqH2bFuXODF0yVUuU1K86ZILxkUyWi5TRgKnHMacBU&#10;orcqwFRynAuYKmCqgKkCphrHVHa/OY4mLMpSdYS6lXQiawnsZkIGVHjS36Vz/Nb4WAiYyjemyn+P&#10;qTKKcnNhqhLJVI0lmjNhqqykDUmGoacLU2VUPMHpcrcis2OqLBN0ObsQH9lUMFbKm0wDpsIIE8Qp&#10;wFSi5TRgKnHEacBUoptqwFRibNOAqTLKfeQCnAZMldWCOA2YKqNEW85yCp70l2RUec2KcyYIP5hK&#10;tJwGTCWOOQ2YSvRWDZhKjHMBUwVMFTBVwFSfj6ks7VGFqVoANZ619K6YKhT9HSlfLGAq35gKDGSY&#10;TZXPiKlyLDiQPWFLTfH86KLNcdq8HKM1DZA6iXHk1xrpgvatnYVfbvaPlAq1/ng4/rTZmverTz8f&#10;ji15wjs3UwrXuHl8WF0t/vq3KI6qKi/xI3mHh/2Zs6jxY8i8kKVm/+BfLqKEGt1F9rEK/fwtMEJH&#10;VZazqv59TlUm2HQxqvqAJKFGnCpEQ0cVjnbnbOVsQqZRqpKOBWNkJQiHPWuhFacrAc10hKEdJ+ws&#10;RlWm2Aly0vrGT6gVK60cShPGV78Dljib/pkZFTTR9O4zKenYHE5avwdMK04anZjXuxoMxlvtLD5V&#10;UjobIy11hz9asdKG418YaWfRqZJoNCet3wUJtWKluX1QVYJrnsWmzKHTjLTMdQNkV3LSsqEbCLHs&#10;LDJVlvxYy1w3QCtW2tANkIjJeehZXEq0musGgtXoFEnHDdCOk3YWlZLGWu66gTDW8qEbVPw0cBaT&#10;kjw0d91A8NB86AYVH9fOqu+T4hoVEdiuMnMnoh831oqhGwhWO4tHSbNB4bqBMBsUQzcQxtpZNEqa&#10;Q7Fy6ltNmEOxBnHdQPDQs1iUtOooXTcQlh3l0A2EuHYWiUK0ZWeD0nWD3joNT3S6vW7Xkau7bmm5&#10;fnlq/w3vcBLtLT35h5aau+2BNjRLu7Fbmq96cQm0MutUvjFGExa2S/Mwn5ON0b/UGGulQKIck9NE&#10;R5bBHDXFMjT5mOYdghjvI5oQqDli+ZSrU5A2zad1KgVOav6aIjMuhoKZaT7tVinAmObTbpWcnprD&#10;X6fcKjmiae7cqh3HrZPsN+tj9EA+Eh3NTxzbvMdxzleLD/Qn4DarI/lW9zZ6Nk+fi+7MC/3r4/bT&#10;Zrk1n3PE4O1j9xl1LawZT5Kxtu9s012ge7XZNphlcI+4nLVI92H3ahvh9tDIJj7g/rsPu9f+lU4U&#10;vVlJr6Ohu0L3aq/0riTK3mB4mJ/tQ5O70uvC8DC/2R7mh0XTkESZKDdTwlSeVxlOOrDuPh+JarCG&#10;rOrmHZ7nJy1x3MVXb4UzQqKaBMyHUdVf/i752g137WsgE7cNd9ddwpJwsPtocHo7pwpB83W/sPRB&#10;ouqmYYUpIFHoRF5avwP8kCjJagpIlDTSFJAoyTUVkCgplikgUQ1yLbnQoYBENUjg4aQpIFFNARLF&#10;TAMKSFRT8HFNAYmSrKaAREljTQGJkjxUAYmS4logUVMwAS2CCBPgW95JzVtmkXT78nEiQosFujq+&#10;cZpydZrATXOHWRhOx9E8mlSpOb6ZmXL1QKIIeHKGDCRqFCAFEhUOQgcM5Qhnh/4CiZqNRGEGGpIo&#10;kyk0F4kq6rpK8G0YZp5kNhKFRKsqquNKF4mqcdQtq8oriarjmlflm0RBWMyayz+JoqHFS/NOokSr&#10;+SdR4kjzT6JE1/RPosRY5p9E1QlOF+fCrH8SVSd4eCAnzT+JqpOs4KW58wD/lUQ+/E5CyFo8KycK&#10;0vi45p9EiVbzT6LEseafRIke6p9EiXEtkKgpeCaQKAnPhJwoyTJ/pJwoS5k+PyfKAt33yImyV3qX&#10;nCh7cyfymNp6M1uJ00vz6SCLJTDQQ3vvE9eiBGRq1aHh7hrdq72Wh7POra4On3dyulfnFsfHQqjO&#10;o1mFqI+vs86RADMkUYbPzEWiqjjPUoiYl0SldR3VqXW/fpISvup5y/OJ2dopjP1elQclHrFp32fk&#10;RNUpah84Ve4OhFU13H+8X3VenaK2gFPlnUSlqHbhhCkgURhavDT/JEqymgISJY00BSRKck0FJEqK&#10;ZQpIVIYDxDkPVUCiMsRtTpoCEpWhapeV5s4DPkhUhqIvVpozGUw8L+pdq/NqyWoKSJQ01hSQKMlD&#10;FZAoKa4FEhVIVKjOm5QtFnKiQk7U+5AomwOpj0RZXYFE5XT6xIe/Px2Q5VZUdCLL6ml9t0Ux7LF7&#10;+8MRv+GDj7v9/e0dimUTE0Wftt9/PG5v7ulgI68kCkvIIYkyNbFzkag6QXne7DlROQ46qfPMjGA9&#10;JApjiFXl7kDmJlE5NhacrZzNh4fqvDrPE1aYAhKFocVL80+iJKspIFHSSFNAoiTXVECipFimgETl&#10;lLXIhFkFJCrHIdycNAUkKqfUWMZq/qvz6hwF0aw0ZzLwQqIkqykgUdJYU0CiJA9VQKKkuBZIVCBR&#10;gUQFEvX5J5Zj0kICxDjGsEk375ETZa/0LjlRNnPjRB7TxJyoljGNH4QFBDUlJwq7Gxj0xC3SUYVo&#10;deJUrRainjB8q2u8C2lJhz8YcqJUkygaFkMSZfp1LhLVZGkzf05UmWNFXdqieD0kqsSxKpwqvySq&#10;THlVzubDB4kq05Q1lwIShaHFS/NPoiSrKSBR0khTQKIk11RAoqRYpoBElSVYMRNmFZCoEk/546Qp&#10;IFEllfYyVlNAosqKj2sKqvMkqykgUdJYU0CiJA9VQKKkuBZIVCBRgUQFEjVOoixlGqcPU0hUqM6j&#10;BzGE6jx7uL4Zc6+n7NPh/L1Hpt3udz/ePzwgOtOh9fTzadv+gymObHOODrtf9t99+1YHF+239jT/&#10;T5s93iCR6V+L6Hm/2l0tDv/8uNpvFtGDSXZqEpP5dOxnPu37n3zVOVG04hiQKJvONxOJKuK8Llpo&#10;OeM5UXWGb8RrPJXPDJvb69YGS1jDY3VeTbUPjCq/JApn5LCqvJOoOgaJYsylgERBFS/NP4mSrKaA&#10;REkjTQGJklxTAYmSYpkCElXnvIcqIFE1zk/igocCElVTaS8T1xSQqJoKojlpzmTgJSdKspoCEiWN&#10;NQUkSvJQBSRKimuBRAUSFUhUIFHjJMqmDX0+ifrD50TZGzyRXzUxJ8oa/X1yotoTeyblap3IibK3&#10;OD4WwjlRNKu88bH2l+fDXCeWl+ilIYkyx5LNRaLwmLcitVl985GoJsY5SnVTmzvVkxPVUO0Do8ov&#10;iWqojoVR5Ww+fORENf+fvfPtbdtIwvhXEfTyDlfzP0XjXODQQ4sCvUOB6AsosmIbZ5uqpMRpP/3N&#10;7FLJLjOPxDIyd1LsG1uON/RouDPL/Wme2UUuGqaARJG7ZNPCkyjkNQUkCs00BSQKhWZ4EgVzWXgS&#10;1SRctSikjvAkqkly2bTwJIpMIxIleC08iWoSFkRLpnmLQQgSBb0WnkTBuRaeRMEIDU+iYF6LJCqS&#10;qEiiIomKJOo0pYnqvO5YvK7QJZIo3eo8qj7skyhzy6YiUVlNR+dZIeeEJCpt0llDEExVTVSTUlsV&#10;yaqgJKpJa9kqb/MRgESRpwrRXeFJFN9E2bTgJAp6LTyJgjMtPImCoamARKFcpoBEZUkuhoECEpWl&#10;smkKSFRG0l5pGVBAorJMzmvh1XkN8poCEoXmmgIShSJUAYlCeS2SqEiiIomKJOo0iaLdydneQHbM&#10;6YKaqM6L6jybb1mUZ+ZcVOeRhvBw2F5fXe3X95un1f67p4f1rt237w7frdunq/bdu4f15uql3d1e&#10;ZUmamFfbXbve7PcPz3dv7lfbDWXwDjH9ups93N7MFw2dutZHUTmnualQVN5kdTl1y/Imr7NZk9s6&#10;QjVFUU1O4gfJqrAoKichi2RVcBSVF6VomAIURVNLNi08ikJeU4Ci0ExTgKJQaCpAUSiXKUBR+YJg&#10;sZBmFaCovCEUJZimAEUVpO0VTfPXgQCH5zUFKaJF07zFIEhRFPKaAhSF5poCFIUiVAGKQnktoqiI&#10;oiKKiijqNIq6lDxPJYqyb+6MpG5gUVSU5x0YtkV5Hq8qTH3etre/cysr88OE8jyCQH0SVUxJosqk&#10;rPkIQiLYExZFlSXtQ8rMMDc9JIo6ZolW+TuQiQ/Pa0oSski+8jYfIYqiyoxIlHQTafX43O4rzUSH&#10;8YGNdtDf/zFLZmmV1fQlMZ+QeDPCdb4ZdT+zrdS8UQR0nauxVbJp4UkU8poCEoVmmgIShUJTAYlC&#10;uUwBiSorOUIVkChadcQIVUCiSq6NFfKagqKokhTRomneYhCERCGvKSBRaK4pIFEoQhWQKJTXIomK&#10;JCqSqEiipiFRFtScOcNt0HFw9kpnuijROko7YerLZGP88XnZ2g7Y9vvWUBOyxoy6iDzvkiSKdjdk&#10;/Zm3OP3hefYtRnmebnkebbT7JKqckkRVVLs+fU1UndM+pE4Mc/OIwhEo/O1qtkxEhEHT2mEODC9E&#10;guHSEDNIAhg+DWlq6qsiWeXCkKX8UbhPQkgdlopWuSDEDJKsojznvMOmJpYjWeVtPkKQqDqpRMMU&#10;1ETR1JJNc2/AMq3EGcYLjXMD0iqXpxid/diNo9lqRkl3M6Nl0rka3UnZawpIFJppCkgUCk0FJArl&#10;MgUkquaqRSHNKiBRdSmbpoBE1aztFbymgETVrIiWTHNT0TIIiUJeU0Ci0FxTQKJQhCogUSivRRIV&#10;SVQkUZFEfT2JskDntDzPUozJSFTHmCYkUbY1zpn6qoEty5WSKPsWI4nSTaIEdV41JYmq86qpyIhp&#10;a6LoRMRZs1goI1HU21S0KiyJWrCORfCVt/kIQaIWi1o0TAGJInfJpoUnUchrCkgUmmkKSBQKTQUk&#10;CuUyBSSqyYh6CqlDAYlqciJRgmkKSFTD0l7JNH8dkD+SKPqfSZC2Wqr1LNxMlFY0SsLYhQ/Fm6aQ&#10;85qCRlHIawpIFJprCkgUilAFJArltUiiIomKJCqSqNMkinYntKU8TR/smNMkSqU6zxp+hh5Fdd6x&#10;ZXmsiVrft7sfDrpJFD2Q9mui6ilJ1KJoSP81MYlKk6QpZ/SVnmpoWVdTFUUWkfxBtMvfhYi1NP09&#10;yOXqosgiErOIdoXmUWwU6erEW+nWpS1DqPSMWcA4dycYpDrqhOfCUykyDs248FyKjENhGp5MkXEo&#10;t4VnU2mSJiBaw9MpMo6qFDksvlgVwvMpMo4Uv7Jx/toQgFCxcWA9Dc+oTnguPKU6MefCcyoyDkVr&#10;eFJ1Is9FVhVZVWRVkVWdZlW2/OjrWdXEVVMdhZqwasq+wTPca2DVlHX6ZfR79lpnytU6u07jRrLn&#10;PLeMnaR4VXkJ2EmKbnifVRmBKtu0/u+HN1tub7W63m9/adf/28+e2x/uV893m3/tdu3L/WZ1u6cO&#10;UCYrev+Bf9jTf529fflPe7u5ma/eH1qzfHx8t3viC1ILdtO3v6nKcvKqqTTJat6VZPQZsy5WlZFA&#10;QrTL349MzqqyEtgVnlVlJBcRXRa+esqYBYxTwKqg5zSwKjjjNLAqGKYaWBXMbRpYVUaljmK0amBV&#10;WQOM08CqcqqpFT0XXteXJjmpgmXjvAUihLKPjQOe08Cq4JzTwKpgtGpgVTDPRVYVWVVkVZFVfT2r&#10;sjjkNOiYmFVZk6bsNRUVfrHr+aF993AIzaroUbLPqkxoeujp9VhVlSzSdDF11/M0KUp+ti4ybayq&#10;oO4sol2BWVVBghjRLm8rEkDnx0ZRKybxViqoq6IZBoxTwKqg5zSwKjjjNLAqGKYaWBXMbRpYVVEx&#10;WRYSrwZWVdTMqgTjNLCqglTDsnH+2hCkrqpYgDynoa4Kek4Dq4JzTgOrgtGqgVXBPBdZVWRVkVVF&#10;VnWaVdHOJWoA2QX2EKer1bXcY70rOop1VZZSJF1cHZ21fmz3G5tvt6vDvZlz/OKX/cG8Xr/fH37a&#10;tKZA5263/fHh8ZFGs7P563Pb/YNxP/2HY5XP9//kV/YsvNmuPdzM6c9/2OzoBan1/pjPXnar7c18&#10;/9v71W4znz3+/ExVQySK5xPkDuaHoqy5z/DO/c1b9zerZxb+3cwP85l9qVwDWNO76bEq+idy5lSs&#10;Km0K6oUxuQawynlXUiVG76hIA1gZLYVgl78fmbyuqjLqGMGu8KzKdKYXb6UCVkUeA/NMAauCntPA&#10;quCM08CqYJhqYFUwt2lgVVXBZFlIJBpYVVUySBOM08CqKjruUDbOXxuCsKrKCLElz3kLRJi6Kug5&#10;DawKzjkNrApGqwZWBfNcZFWRVUVWFVnVaVZlC5SiBjCyKj5T8Dy3jBpAXlU+E7Tuh5f91tIiejH7&#10;+PT4vL+mMUTUDoft9dXVfn2/eVrtv3t6WO/affvu8N26fboiVd3DenP10u5ur7IkTcyr7a5db/b7&#10;h+e7N/er7YYyeAehSJ/3cHszr6nAr8+qjKZvKlaVJ01dW8SdUrV+aYq6Vtebj4fZ+uPNPF9QX4L5&#10;bE341760q/BRSehCy9UHQpn0ayZPBmq6CIqu4RxkllI1F+9K6oXRO7oDyR92YIhT/Mguo6UQ7PL3&#10;I5Ozqrrhz80Fu7ytSJC6qrpJZNM0aADJY8A4BawKek4Dq4IzTgOrgmGqgVXB3KaBVS1MFaSQSDSw&#10;qgWflillOQ2samFKbgXPadAALowQWzLOWyDCsCroOQ2sCs45DawKRqsGVgXzXGRVkVVFVhVZ1dez&#10;qqgBvJnzsw9tvy9TV0W7HrrWZfpV2WtdpF+VfYunuWVkVaFZFRHFPqsyt2wqVlVkZd5M31u9aZgh&#10;NJU2VtWYdi6CXYFZFQFF2V/eViQIq2pqOsdKvJUK6qroTgLjFLAq6DkNrArOOA2sCoapBlYFc5sC&#10;VsXtmuWAUMCqyDhmVUL2VcCqqBsUf1wgGeevDSHqqsg4kOcUaACx5xSwKjznFLAqHK0aWBXMc5FV&#10;RVYVWVVkVadZlS2QOM0n7JjT/aq6zavZSUIhHdVKcLlFX0B2FJJtbUekISDHmnSuX1U36rRRHX2J&#10;GsBYV2XkgNo1gBRpfVaVT6kBLPNFXlt8PWFdVZrWtCtJU3qS7iqxOi8sw9ZV0UFUxIQku/z9yNR1&#10;VWnK6hjJLkqKn+vQQrAqMo1YlWSagroqNgsYF55VYc8pYFV4xilgVThMFbAqnNs0sKq0AdGqgVVl&#10;CYE0KZVoYFUZy4lF4/y1IQiryhKQ5zSwKug5DawKzjkNrApGqwJWhfNcZFWRVUVWFVnVaVYVNYCR&#10;VV1bSBhZ1TfBqoovWVUxJauqqKyq6Y5SmE4DmOYV70pyC7r1aADTnLUUkl3+fmRyVpXnwK7wrCrP&#10;M9llGlgVzTBgnAJWBT2ngVXBGaeBVcEw1cCqYG7TwKpyroKUEpwGVkUyc9k4Dawq55JbyXMKNIBp&#10;zkJs0ThvgQiiAUyh5zSwKjjnNLAqGK0aWBXMc5FVRVYVWVVkVV/PqqIGMGoAVx3Q6shevzQu9laf&#10;rF8VMZB+XVU5IavKiyJjpkAFkmYSvHqnqiIjspETHfvqeqoip3OZ6Ev/Sq7yjH8/u5/ZKksXiREi&#10;dPtnFSltkgSr/jyhKnJSighWuWiEfl+JVlFq9qxKZKu87cewWqqioGPDBbNSt46NTjHIRbtSgpmu&#10;YXlDbYYFd42iU0VJM0IyzXV+yqOkG5lWfdPA/HJvwJI61b8Is4K01977LCp5iqXuHUh5lGQanwIx&#10;xGujyFRRy/Ms86c/jRJN689/MNNGcaliQbNDuKGZewtSHiWa1r8HIDRHUamikeda7ocBjZJMy3th&#10;gHLZKCZVNPJcy/0woFGiab0wIPeLETqKSEGv+WEAvMYno7hhUBSyaaN4FJprhR8GYK4V/TAoifgI&#10;eW0UjUIRWvhhACK06IcBZ0nJNPceLAeyKJTXSNnQ3SrqFgnzWtkPA+C1USQKrQalHwZgNSj7YQDm&#10;2igOhdZQ6vHpeg2sofQM4ocBiNBRFAo9dVR+GIDHjqofBuAZbRSDMplIWA0qPwyc5zQS8nzqeLri&#10;85zMo+L643PXBZVe0cFJd/zEyt1Rt+1+Rp1VuSKfnmKXRpVAl6BR/FswmGYTDzZH+5wdTPeXB9Oz&#10;UmRQnst5oTM+N1uWs37kxccMP4q6Tt8jXhB4OOXyIX7nJG2GD7upXHDKwz+puU4bw8nMDB/2VjnB&#10;mOHD3ioHPQ+neB3yVjkQzXDvrVr/d0Gy26wPs0dzepk9w4wOHNvNZ29v5m/thunTWWkUQXRs2uzF&#10;HEg3uzffOHKe2g+bZWsizCrkrI7uyAo+/9oX0vGzMdkWtX0X6plOiy2589MsPTr7+N0WJlEzKx51&#10;mT5U9lrn+lBZu47T+2jO8Xusl/qGzvejh6Y+g6o4SUzUh8phUBNK+9DmzX0EXiYiJug9/5oj0uiL&#10;zat3t0eJoPfsxYOkjVv/0Qvsdt2n36Ws3Og9+lZ8JcEq77GLB0lW9TcfAA+4D77LYSCq4kb1glk+&#10;iOJRkl2vCqKqjIoRJNNc56c8SjSt53/aq4kbttS9AUNBVMWNnCXT3DuQ8ijJtFcFURXLKgXTfBDF&#10;o0TT+vMfzLRRIKrigkjJNPcWpDxKNK0fBCA0R4EocxaaYJoPoniUZNqrgqiqkueaD6J4lGhaLwwu&#10;CqKg1/wwAF57VRCF5poPotBce1UQhSLUB1EoQl8VRKG85oMolNdeFUSh1cAHUWg1eFUQhdZQH0Sh&#10;NfRVQRR66vBBFHrseFUQRdlWXA18EMWjjnmNNtQRRCGCxp9aMYOgdX4IsuAF3Az3kAXkc7yo8nBa&#10;D4dcPYIodJsiiOom0JFMHL9bQmGn2WmKYcnfGR5i4ZjV3lDeOP6V43f71+yVzlAaa9IZ4NNRtjNN&#10;zC8q3IsgyoBSU4D3CZ4yc32/P/y0aZ+YlN7ttj8+PD5SyuIpwF+f2+4fzKSg/8xQZb/9dWfxytv2&#10;9nc6um7XWkj7YbOjF/ft7o/57GW32t7M97+9X+0289njz890YF5DJRo00w7mh6KseWe3c3/z1v3N&#10;yqj1viEQRfuyPogyy8VEIIp6yVQpbUhp4ZmmGCqpaO+c2DXOrU768wwKfcrmMSgedHy2cf9cbw+e&#10;mOPXv7TKxSDDGBT6WNLbfw8shkoK2swLvnK3fgMZFPog12dQQ4uhkpxKqwTDFBRDkVWyae4NGMqg&#10;UNHAuGIo5DUFxVBopo1iUKhAZVwxFArNUQwKlvW46Ycakw0rhkK5TEExVFLLEaqgGCpZECUWkoeC&#10;YqhkQftlyTR/HZA/jCj6GBCUK/oMikumxAWqh2ITbg4mmeYtBkGKoZDXFBRDobmmoBgKRaiCYiiU&#10;12Ix1BAw02kLlumwshn+cIyxDz1TDLl6ZFAI+8RiKIMWgxdD2Vqary+GsvDlEgzKXukiDMq+uSkZ&#10;lGXOZ9hYgGIoa9cxaR2h3/F7LIb6hhgUTeo+gzKd/CdiUFmeZrw3nIxBZQXtQDIqrDHQ8nP1krsJ&#10;HFYHdUkGlXGPIcEqf+8hVmf1dx4XFORlGe07BKu8bcewOqjLMqgsJU2NYJgCBkVWyaaFZ1DIawoY&#10;FJppChgUCk0FDArlMgUMio5aFcNAAYPKKtk0BQwq41o0Ia8pEORltZzXRjUyR2zdr4NCQuN+HRTy&#10;mgIGheaaAgaFIlQBg0J5LTKoIZQoMihEiaIgD3nmryTIiwxqYB1UR5dOH9zHSzJtzs8xKLuFP4PZ&#10;uBSXrnWmaqwr4TsD/zq7zjAoa/xpHtl56yj0PFKs2BRqsqZQxBP6DMrc14kYlJ2Vk5RALRbJbFF2&#10;f0oJfFrQpkOwKSh6WpSiTaHB04J2tYKrwmMnMko0LDh0Ah4Lj5zADAsPnEA4hsdNIHeFh00LKtkS&#10;ojI8amoS0bDwoKlJFpLHwmOmJhXzWHjIBDwWHjGBORYeMIGoDI+XQB6LcCnCpdjtaVAdWrdDX5IA&#10;d8ic+SvBJdqBEME4DRTsmKNvjjzh+N2Vxp1hHINwSRTZWY8OhEuWDp5xPH/CRLf59C0k2HV+LkS4&#10;xBmCQY6V/nU/vOyngksLCqIeXKJ/IqMmgkuOyG7Cbk+oivvPVzmhNgKe0s7tIjCJ0g71XXB5R4ra&#10;LlAKcBv0Iv3TCNiEOlX4SjvUqaLf7QlpxkbhJtTfgyrVnW6uqL9Hv+34RZV2qCuKr7RDXVH63Z6Q&#10;10YhJ9RLZly3JzTTRkEn1IHHV9qhDjzZF0Egq59GYSfYt8hNP9SIali3J5TLRoGny3Z7QjqeUegJ&#10;es1NRNBr/W5PSP00Cj6huTau2xPSjI3CTyhCfaXd0G5PF1XaobzmVzmhvNavckJeG4Wg0GowrtsT&#10;mmujIBRaQ8d1e0IROgpDoaeOcd2eUF4bBaLQY1rs9tR1S7cFClFp90UfeV4QaK8b245/4RkORPYM&#10;xZCDubgFzqfe/OHajscqp4FVTpbSnFHtDaxysk6/TJWTvdY5EGWDM4Io0wfqm+72tKBb2QdRptvf&#10;RCDKUdpNCKJQKbe7Exwmt0NPOGNAFNL0uCxkWMsn9Eg4BkQhEZS7/xvY8gk9RI8DUUg4pgBEXVRu&#10;hzZs40AU8poCEIVmmgIQhUJTAYhCuUwBiEJiHgUgCkmgFIAoJBxTAKIuKrdDeW0ciEJeUwCi0FxT&#10;AKJQhCoAUSivRRDlbPth6+4ot0Oisii3Q575K1VERRA1EERZlHMZEGVp9mVAlL3WRUCUfYunq+Ni&#10;RVToiigion0QZW7ZRCDKVjVOx6BAvXdQAgVEPkH5E1BEhaZPQEEWnj1dUnOHdmijyBPwWHjuBGZY&#10;eOoEwjE8cwK5KzxxAuqe8LwJ6KHC0yagIAvPmi6puUN5bBRpAh4Lz5nAHAtPmUBUhmdMII9FwhQJ&#10;U9TcudVFEDNGzV3npqOO7vjdqr9ol3JWsGWVcmdAR9TcHWYfqd/T9KVOUXPnHHn3WqVOJMW742P7&#10;3pD+zrx+ueNXfJTfanv/sP736rByfzajrjdZe98+3m523/8fAAD//wMAUEsDBBQABgAIAAAAIQCP&#10;2ser5QAAABIBAAAPAAAAZHJzL2Rvd25yZXYueG1sTE9Nb4MwDL1P2n+IPGm3NqEbrKKEquo+TtWk&#10;tZOm3lLiAipJEEmB/vuZ03axnu3n5/ey9Wga1mPna2clRHMBDG3hdG1LCd+H99kSmA/KatU4ixJu&#10;6GGd399lKtVusF/Y70PJSMT6VEmoQmhTzn1RoVF+7lq0tDu7zqhAbVdy3amBxE3DF0Ik3Kja0odK&#10;tbitsLjsr0bCx6CGzVP01u8u5+3teIg/f3YRSvn4ML6uqGxWwAKO4e8CpgzkH3IydnJXqz1rJMyS&#10;l5ioExCUbGJEcUKjE6F48SyA5xn/HyX/BQAA//8DAFBLAQItABQABgAIAAAAIQC2gziS/gAAAOEB&#10;AAATAAAAAAAAAAAAAAAAAAAAAABbQ29udGVudF9UeXBlc10ueG1sUEsBAi0AFAAGAAgAAAAhADj9&#10;If/WAAAAlAEAAAsAAAAAAAAAAAAAAAAALwEAAF9yZWxzLy5yZWxzUEsBAi0AFAAGAAgAAAAhAGTk&#10;TW5sUgAAQ9IFAA4AAAAAAAAAAAAAAAAALgIAAGRycy9lMm9Eb2MueG1sUEsBAi0AFAAGAAgAAAAh&#10;AI/ax6vlAAAAEgEAAA8AAAAAAAAAAAAAAAAAxlQAAGRycy9kb3ducmV2LnhtbFBLBQYAAAAABAAE&#10;APMAAADYVQAAAAA=&#10;">
                  <v:rect id="Rectangle 743" o:spid="_x0000_s2051" style="position:absolute;width:77724;height:100584;visibility:visible;mso-wrap-style:square;v-text-anchor:top" filled="f" stroked="f"/>
                  <v:group id="Group 1" o:spid="_x0000_s2052" style="position:absolute;left:5181;top:5105;width:66916;height:1479" coordsize="66920,1484">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JtxwAAAN8AAAAPAAAAZHJzL2Rvd25yZXYueG1sRI9PawIx&#10;FMTvBb9DeAVvmq1oldUotiJ4EPEfUm+PzetucPOybKKu394UhF4GhmF+w0xmjS3FjWpvHCv46CYg&#10;iDOnDecKjodlZwTCB2SNpWNS8CAPs2nrbYKpdnfe0W0fchEh7FNUUIRQpVL6rCCLvusq4pj9utpi&#10;iLbOpa7xHuG2lL0k+ZQWDceFAiv6Lii77K9WwVr3cmdO55/NeWgW2y/nL2GQKdV+bxbjKPMxiEBN&#10;+G+8ECutoA9/f+IXkNMnAAAA//8DAFBLAQItABQABgAIAAAAIQDb4fbL7gAAAIUBAAATAAAAAAAA&#10;AAAAAAAAAAAAAABbQ29udGVudF9UeXBlc10ueG1sUEsBAi0AFAAGAAgAAAAhAFr0LFu/AAAAFQEA&#10;AAsAAAAAAAAAAAAAAAAAHwEAAF9yZWxzLy5yZWxzUEsBAi0AFAAGAAgAAAAhAOJfkm3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88584D" w:rsidRPr="006F6B8A">
              <w:rPr>
                <w:rStyle w:val="Ttulo3Car"/>
                <w:rFonts w:ascii="Arial" w:hAnsi="Arial" w:cs="Arial"/>
                <w:sz w:val="16"/>
                <w:szCs w:val="20"/>
              </w:rPr>
              <w:t>High</w:t>
            </w:r>
            <w:proofErr w:type="spellEnd"/>
            <w:r w:rsidR="0088584D" w:rsidRPr="006F6B8A">
              <w:rPr>
                <w:rStyle w:val="Ttulo3Car"/>
                <w:rFonts w:ascii="Arial" w:hAnsi="Arial" w:cs="Arial"/>
                <w:sz w:val="16"/>
                <w:szCs w:val="20"/>
              </w:rPr>
              <w:t xml:space="preserve"> </w:t>
            </w:r>
            <w:proofErr w:type="spellStart"/>
            <w:r w:rsidR="0088584D" w:rsidRPr="006F6B8A">
              <w:rPr>
                <w:rStyle w:val="Ttulo3Car"/>
                <w:rFonts w:ascii="Arial" w:hAnsi="Arial" w:cs="Arial"/>
                <w:sz w:val="16"/>
                <w:szCs w:val="20"/>
              </w:rPr>
              <w:t>School</w:t>
            </w:r>
            <w:proofErr w:type="spellEnd"/>
            <w:r w:rsidR="0088584D" w:rsidRPr="006F6B8A">
              <w:rPr>
                <w:rStyle w:val="Ttulo3Car"/>
                <w:rFonts w:ascii="Arial" w:hAnsi="Arial" w:cs="Arial"/>
                <w:sz w:val="16"/>
                <w:szCs w:val="20"/>
              </w:rPr>
              <w:t xml:space="preserve"> &amp; </w:t>
            </w:r>
            <w:proofErr w:type="spellStart"/>
            <w:r w:rsidR="0088584D" w:rsidRPr="006F6B8A">
              <w:rPr>
                <w:rStyle w:val="Ttulo3Car"/>
                <w:rFonts w:ascii="Arial" w:hAnsi="Arial" w:cs="Arial"/>
                <w:sz w:val="16"/>
                <w:szCs w:val="20"/>
              </w:rPr>
              <w:t>Beyond</w:t>
            </w:r>
            <w:proofErr w:type="spellEnd"/>
            <w:r w:rsidR="0088584D" w:rsidRPr="006F6B8A">
              <w:rPr>
                <w:rStyle w:val="Ttulo3Car"/>
                <w:rFonts w:ascii="Arial" w:hAnsi="Arial" w:cs="Arial"/>
                <w:sz w:val="16"/>
                <w:szCs w:val="20"/>
              </w:rPr>
              <w:t xml:space="preserve"> </w:t>
            </w:r>
            <w:proofErr w:type="spellStart"/>
            <w:r w:rsidR="0088584D" w:rsidRPr="006F6B8A">
              <w:rPr>
                <w:rStyle w:val="Ttulo3Car"/>
                <w:rFonts w:ascii="Arial" w:hAnsi="Arial" w:cs="Arial"/>
                <w:sz w:val="16"/>
                <w:szCs w:val="20"/>
              </w:rPr>
              <w:t>Planning</w:t>
            </w:r>
            <w:proofErr w:type="spellEnd"/>
            <w:r w:rsidR="0088584D" w:rsidRPr="006F6B8A">
              <w:rPr>
                <w:rStyle w:val="Ttulo3Car"/>
                <w:rFonts w:ascii="Arial" w:hAnsi="Arial" w:cs="Arial"/>
                <w:sz w:val="16"/>
                <w:szCs w:val="20"/>
              </w:rPr>
              <w:t xml:space="preserve"> (план навчання в середній школі й на подальший період)</w:t>
            </w:r>
            <w:r w:rsidR="00221E59" w:rsidRPr="006F6B8A">
              <w:rPr>
                <w:rStyle w:val="Ttulo2Car"/>
                <w:rFonts w:ascii="Arial" w:hAnsi="Arial" w:cs="Arial"/>
                <w:sz w:val="14"/>
                <w:szCs w:val="20"/>
              </w:rPr>
              <w:t xml:space="preserve"> </w:t>
            </w:r>
          </w:p>
          <w:p w14:paraId="4CEE5AD0" w14:textId="2889B202" w:rsidR="00221E59" w:rsidRPr="006F6B8A" w:rsidRDefault="0048471B" w:rsidP="00221E59">
            <w:pPr>
              <w:rPr>
                <w:rFonts w:ascii="Arial" w:hAnsi="Arial" w:cs="Arial"/>
                <w:sz w:val="16"/>
                <w:szCs w:val="20"/>
              </w:rPr>
            </w:pPr>
            <w:r w:rsidRPr="006F6B8A">
              <w:rPr>
                <w:rStyle w:val="Ttulo2Car"/>
                <w:rFonts w:ascii="Arial" w:hAnsi="Arial" w:cs="Arial"/>
                <w:color w:val="000000" w:themeColor="text1"/>
                <w:sz w:val="14"/>
                <w:szCs w:val="20"/>
              </w:rPr>
              <w:t xml:space="preserve">Дванадцятий клас | </w:t>
            </w:r>
            <w:r w:rsidRPr="006F6B8A">
              <w:rPr>
                <w:rStyle w:val="Ttulo2Car"/>
                <w:rFonts w:ascii="Arial" w:hAnsi="Arial" w:cs="Arial"/>
                <w:color w:val="auto"/>
                <w:sz w:val="14"/>
                <w:szCs w:val="20"/>
              </w:rPr>
              <w:t>Літній випуск | gearup.wa.gov</w:t>
            </w:r>
          </w:p>
        </w:tc>
      </w:tr>
      <w:tr w:rsidR="003924B1" w:rsidRPr="006F6B8A" w14:paraId="68BDF0EE" w14:textId="77777777" w:rsidTr="009D422B">
        <w:trPr>
          <w:trHeight w:val="331"/>
        </w:trPr>
        <w:tc>
          <w:tcPr>
            <w:tcW w:w="10790" w:type="dxa"/>
            <w:gridSpan w:val="6"/>
            <w:tcBorders>
              <w:top w:val="single" w:sz="18" w:space="0" w:color="auto"/>
            </w:tcBorders>
          </w:tcPr>
          <w:p w14:paraId="0267F210" w14:textId="77777777" w:rsidR="003924B1" w:rsidRPr="006F6B8A" w:rsidRDefault="003924B1" w:rsidP="00BA1778">
            <w:pPr>
              <w:rPr>
                <w:rFonts w:ascii="Arial" w:hAnsi="Arial" w:cs="Arial"/>
                <w:sz w:val="10"/>
                <w:szCs w:val="10"/>
              </w:rPr>
            </w:pPr>
          </w:p>
        </w:tc>
      </w:tr>
      <w:tr w:rsidR="00F20830" w:rsidRPr="006F6B8A" w14:paraId="41244D99" w14:textId="77777777" w:rsidTr="00035894">
        <w:trPr>
          <w:trHeight w:val="735"/>
        </w:trPr>
        <w:tc>
          <w:tcPr>
            <w:tcW w:w="3678" w:type="dxa"/>
          </w:tcPr>
          <w:p w14:paraId="346B1E21" w14:textId="2AC37CCF" w:rsidR="00F20830" w:rsidRPr="006F6B8A" w:rsidRDefault="007A01D5" w:rsidP="009D422B">
            <w:pPr>
              <w:rPr>
                <w:rFonts w:ascii="Arial" w:hAnsi="Arial" w:cs="Arial"/>
                <w:b/>
                <w:bCs/>
                <w:i/>
                <w:iCs/>
                <w:color w:val="C00000"/>
                <w:sz w:val="16"/>
                <w:szCs w:val="20"/>
              </w:rPr>
            </w:pPr>
            <w:proofErr w:type="spellStart"/>
            <w:r w:rsidRPr="006F6B8A">
              <w:rPr>
                <w:rFonts w:ascii="Arial" w:hAnsi="Arial" w:cs="Arial"/>
                <w:b/>
                <w:bCs/>
                <w:i/>
                <w:iCs/>
                <w:color w:val="C00000"/>
                <w:sz w:val="16"/>
                <w:szCs w:val="20"/>
              </w:rPr>
              <w:t>Insert</w:t>
            </w:r>
            <w:proofErr w:type="spellEnd"/>
            <w:r w:rsidRPr="006F6B8A">
              <w:rPr>
                <w:rFonts w:ascii="Arial" w:hAnsi="Arial" w:cs="Arial"/>
                <w:b/>
                <w:bCs/>
                <w:i/>
                <w:iCs/>
                <w:color w:val="C00000"/>
                <w:sz w:val="16"/>
                <w:szCs w:val="20"/>
              </w:rPr>
              <w:t xml:space="preserve"> </w:t>
            </w:r>
            <w:proofErr w:type="spellStart"/>
            <w:r w:rsidRPr="006F6B8A">
              <w:rPr>
                <w:rFonts w:ascii="Arial" w:hAnsi="Arial" w:cs="Arial"/>
                <w:b/>
                <w:bCs/>
                <w:i/>
                <w:iCs/>
                <w:color w:val="C00000"/>
                <w:sz w:val="16"/>
                <w:szCs w:val="20"/>
              </w:rPr>
              <w:t>Financial</w:t>
            </w:r>
            <w:proofErr w:type="spellEnd"/>
            <w:r w:rsidRPr="006F6B8A">
              <w:rPr>
                <w:rFonts w:ascii="Arial" w:hAnsi="Arial" w:cs="Arial"/>
                <w:b/>
                <w:bCs/>
                <w:i/>
                <w:iCs/>
                <w:color w:val="C00000"/>
                <w:sz w:val="16"/>
                <w:szCs w:val="20"/>
              </w:rPr>
              <w:t xml:space="preserve"> </w:t>
            </w:r>
            <w:proofErr w:type="spellStart"/>
            <w:r w:rsidRPr="006F6B8A">
              <w:rPr>
                <w:rFonts w:ascii="Arial" w:hAnsi="Arial" w:cs="Arial"/>
                <w:b/>
                <w:bCs/>
                <w:i/>
                <w:iCs/>
                <w:color w:val="C00000"/>
                <w:sz w:val="16"/>
                <w:szCs w:val="20"/>
              </w:rPr>
              <w:t>Aid</w:t>
            </w:r>
            <w:proofErr w:type="spellEnd"/>
            <w:r w:rsidRPr="006F6B8A">
              <w:rPr>
                <w:rFonts w:ascii="Arial" w:hAnsi="Arial" w:cs="Arial"/>
                <w:b/>
                <w:bCs/>
                <w:i/>
                <w:iCs/>
                <w:color w:val="C00000"/>
                <w:sz w:val="16"/>
                <w:szCs w:val="20"/>
              </w:rPr>
              <w:t xml:space="preserve"> </w:t>
            </w:r>
            <w:proofErr w:type="spellStart"/>
            <w:r w:rsidRPr="006F6B8A">
              <w:rPr>
                <w:rFonts w:ascii="Arial" w:hAnsi="Arial" w:cs="Arial"/>
                <w:b/>
                <w:bCs/>
                <w:i/>
                <w:iCs/>
                <w:color w:val="C00000"/>
                <w:sz w:val="16"/>
                <w:szCs w:val="20"/>
              </w:rPr>
              <w:t>Completion</w:t>
            </w:r>
            <w:proofErr w:type="spellEnd"/>
            <w:r w:rsidRPr="006F6B8A">
              <w:rPr>
                <w:rFonts w:ascii="Arial" w:hAnsi="Arial" w:cs="Arial"/>
                <w:b/>
                <w:bCs/>
                <w:i/>
                <w:iCs/>
                <w:color w:val="C00000"/>
                <w:sz w:val="16"/>
                <w:szCs w:val="20"/>
              </w:rPr>
              <w:t xml:space="preserve"> </w:t>
            </w:r>
            <w:proofErr w:type="spellStart"/>
            <w:r w:rsidRPr="006F6B8A">
              <w:rPr>
                <w:rFonts w:ascii="Arial" w:hAnsi="Arial" w:cs="Arial"/>
                <w:b/>
                <w:bCs/>
                <w:i/>
                <w:iCs/>
                <w:color w:val="C00000"/>
                <w:sz w:val="16"/>
                <w:szCs w:val="20"/>
              </w:rPr>
              <w:t>Event</w:t>
            </w:r>
            <w:proofErr w:type="spellEnd"/>
            <w:r w:rsidRPr="006F6B8A">
              <w:rPr>
                <w:rFonts w:ascii="Arial" w:hAnsi="Arial" w:cs="Arial"/>
                <w:b/>
                <w:bCs/>
                <w:i/>
                <w:iCs/>
                <w:color w:val="C00000"/>
                <w:sz w:val="16"/>
                <w:szCs w:val="20"/>
              </w:rPr>
              <w:t xml:space="preserve"> </w:t>
            </w:r>
            <w:proofErr w:type="spellStart"/>
            <w:r w:rsidRPr="006F6B8A">
              <w:rPr>
                <w:rFonts w:ascii="Arial" w:hAnsi="Arial" w:cs="Arial"/>
                <w:b/>
                <w:bCs/>
                <w:i/>
                <w:iCs/>
                <w:color w:val="C00000"/>
                <w:sz w:val="16"/>
                <w:szCs w:val="20"/>
              </w:rPr>
              <w:t>Information</w:t>
            </w:r>
            <w:proofErr w:type="spellEnd"/>
          </w:p>
        </w:tc>
        <w:tc>
          <w:tcPr>
            <w:tcW w:w="277" w:type="dxa"/>
            <w:vMerge w:val="restart"/>
          </w:tcPr>
          <w:p w14:paraId="3295F43E" w14:textId="220694F4" w:rsidR="00F20830" w:rsidRPr="006F6B8A" w:rsidRDefault="00F20830" w:rsidP="009D422B">
            <w:pPr>
              <w:rPr>
                <w:rFonts w:ascii="Arial" w:hAnsi="Arial" w:cs="Arial"/>
                <w:b/>
                <w:bCs/>
                <w:i/>
                <w:iCs/>
                <w:color w:val="C00000"/>
                <w:sz w:val="16"/>
                <w:szCs w:val="20"/>
              </w:rPr>
            </w:pPr>
          </w:p>
        </w:tc>
        <w:tc>
          <w:tcPr>
            <w:tcW w:w="6835" w:type="dxa"/>
            <w:gridSpan w:val="4"/>
            <w:vMerge w:val="restart"/>
          </w:tcPr>
          <w:p w14:paraId="622F06CA" w14:textId="11A51A12" w:rsidR="00F20830" w:rsidRPr="006F6B8A" w:rsidRDefault="007A01D5" w:rsidP="009D422B">
            <w:pPr>
              <w:rPr>
                <w:rFonts w:ascii="Arial" w:hAnsi="Arial" w:cs="Arial"/>
                <w:b/>
                <w:bCs/>
                <w:i/>
                <w:iCs/>
                <w:color w:val="C00000"/>
                <w:sz w:val="16"/>
                <w:szCs w:val="20"/>
              </w:rPr>
            </w:pPr>
            <w:proofErr w:type="spellStart"/>
            <w:r w:rsidRPr="006F6B8A">
              <w:rPr>
                <w:rFonts w:ascii="Arial" w:hAnsi="Arial" w:cs="Arial"/>
                <w:b/>
                <w:bCs/>
                <w:i/>
                <w:iCs/>
                <w:color w:val="C00000"/>
                <w:sz w:val="16"/>
                <w:szCs w:val="20"/>
              </w:rPr>
              <w:t>Insert</w:t>
            </w:r>
            <w:proofErr w:type="spellEnd"/>
            <w:r w:rsidRPr="006F6B8A">
              <w:rPr>
                <w:rFonts w:ascii="Arial" w:hAnsi="Arial" w:cs="Arial"/>
                <w:b/>
                <w:bCs/>
                <w:i/>
                <w:iCs/>
                <w:color w:val="C00000"/>
                <w:sz w:val="16"/>
                <w:szCs w:val="20"/>
              </w:rPr>
              <w:t xml:space="preserve"> </w:t>
            </w:r>
            <w:proofErr w:type="spellStart"/>
            <w:r w:rsidRPr="006F6B8A">
              <w:rPr>
                <w:rFonts w:ascii="Arial" w:hAnsi="Arial" w:cs="Arial"/>
                <w:b/>
                <w:bCs/>
                <w:i/>
                <w:iCs/>
                <w:color w:val="C00000"/>
                <w:sz w:val="16"/>
                <w:szCs w:val="20"/>
              </w:rPr>
              <w:t>Financial</w:t>
            </w:r>
            <w:proofErr w:type="spellEnd"/>
            <w:r w:rsidRPr="006F6B8A">
              <w:rPr>
                <w:rFonts w:ascii="Arial" w:hAnsi="Arial" w:cs="Arial"/>
                <w:b/>
                <w:bCs/>
                <w:i/>
                <w:iCs/>
                <w:color w:val="C00000"/>
                <w:sz w:val="16"/>
                <w:szCs w:val="20"/>
              </w:rPr>
              <w:t xml:space="preserve"> </w:t>
            </w:r>
            <w:proofErr w:type="spellStart"/>
            <w:r w:rsidRPr="006F6B8A">
              <w:rPr>
                <w:rFonts w:ascii="Arial" w:hAnsi="Arial" w:cs="Arial"/>
                <w:b/>
                <w:bCs/>
                <w:i/>
                <w:iCs/>
                <w:color w:val="C00000"/>
                <w:sz w:val="16"/>
                <w:szCs w:val="20"/>
              </w:rPr>
              <w:t>Aid</w:t>
            </w:r>
            <w:proofErr w:type="spellEnd"/>
            <w:r w:rsidRPr="006F6B8A">
              <w:rPr>
                <w:rFonts w:ascii="Arial" w:hAnsi="Arial" w:cs="Arial"/>
                <w:b/>
                <w:bCs/>
                <w:i/>
                <w:iCs/>
                <w:color w:val="C00000"/>
                <w:sz w:val="16"/>
                <w:szCs w:val="20"/>
              </w:rPr>
              <w:t xml:space="preserve"> </w:t>
            </w:r>
            <w:proofErr w:type="spellStart"/>
            <w:r w:rsidRPr="006F6B8A">
              <w:rPr>
                <w:rFonts w:ascii="Arial" w:hAnsi="Arial" w:cs="Arial"/>
                <w:b/>
                <w:bCs/>
                <w:i/>
                <w:iCs/>
                <w:color w:val="C00000"/>
                <w:sz w:val="16"/>
                <w:szCs w:val="20"/>
              </w:rPr>
              <w:t>Completion</w:t>
            </w:r>
            <w:proofErr w:type="spellEnd"/>
            <w:r w:rsidRPr="006F6B8A">
              <w:rPr>
                <w:rFonts w:ascii="Arial" w:hAnsi="Arial" w:cs="Arial"/>
                <w:b/>
                <w:bCs/>
                <w:i/>
                <w:iCs/>
                <w:color w:val="C00000"/>
                <w:sz w:val="16"/>
                <w:szCs w:val="20"/>
              </w:rPr>
              <w:t xml:space="preserve"> </w:t>
            </w:r>
            <w:proofErr w:type="spellStart"/>
            <w:r w:rsidRPr="006F6B8A">
              <w:rPr>
                <w:rFonts w:ascii="Arial" w:hAnsi="Arial" w:cs="Arial"/>
                <w:b/>
                <w:bCs/>
                <w:i/>
                <w:iCs/>
                <w:color w:val="C00000"/>
                <w:sz w:val="16"/>
                <w:szCs w:val="20"/>
              </w:rPr>
              <w:t>Event</w:t>
            </w:r>
            <w:proofErr w:type="spellEnd"/>
            <w:r w:rsidRPr="006F6B8A">
              <w:rPr>
                <w:rFonts w:ascii="Arial" w:hAnsi="Arial" w:cs="Arial"/>
                <w:b/>
                <w:bCs/>
                <w:i/>
                <w:iCs/>
                <w:color w:val="C00000"/>
                <w:sz w:val="16"/>
                <w:szCs w:val="20"/>
              </w:rPr>
              <w:t xml:space="preserve"> </w:t>
            </w:r>
            <w:proofErr w:type="spellStart"/>
            <w:r w:rsidRPr="006F6B8A">
              <w:rPr>
                <w:rFonts w:ascii="Arial" w:hAnsi="Arial" w:cs="Arial"/>
                <w:b/>
                <w:bCs/>
                <w:i/>
                <w:iCs/>
                <w:color w:val="C00000"/>
                <w:sz w:val="16"/>
                <w:szCs w:val="20"/>
              </w:rPr>
              <w:t>Information</w:t>
            </w:r>
            <w:proofErr w:type="spellEnd"/>
          </w:p>
        </w:tc>
      </w:tr>
      <w:tr w:rsidR="00F20830" w:rsidRPr="006F6B8A" w14:paraId="7CB159C4" w14:textId="77777777" w:rsidTr="00F20830">
        <w:trPr>
          <w:trHeight w:val="2041"/>
        </w:trPr>
        <w:tc>
          <w:tcPr>
            <w:tcW w:w="3678" w:type="dxa"/>
            <w:tcBorders>
              <w:bottom w:val="single" w:sz="18" w:space="0" w:color="auto"/>
            </w:tcBorders>
          </w:tcPr>
          <w:p w14:paraId="7CEC2781" w14:textId="5D4C70D3" w:rsidR="00F20830" w:rsidRPr="006F6B8A" w:rsidRDefault="00F20830" w:rsidP="00F20830">
            <w:pPr>
              <w:pStyle w:val="TextBody"/>
              <w:rPr>
                <w:rFonts w:ascii="Arial" w:hAnsi="Arial" w:cs="Arial"/>
                <w:sz w:val="16"/>
                <w:szCs w:val="18"/>
              </w:rPr>
            </w:pPr>
          </w:p>
        </w:tc>
        <w:tc>
          <w:tcPr>
            <w:tcW w:w="277" w:type="dxa"/>
            <w:vMerge/>
            <w:tcBorders>
              <w:bottom w:val="single" w:sz="18" w:space="0" w:color="auto"/>
            </w:tcBorders>
          </w:tcPr>
          <w:p w14:paraId="0AB48CA8" w14:textId="77777777" w:rsidR="00F20830" w:rsidRPr="006F6B8A" w:rsidRDefault="00F20830" w:rsidP="00F20830">
            <w:pPr>
              <w:rPr>
                <w:rFonts w:ascii="Arial" w:hAnsi="Arial" w:cs="Arial"/>
                <w:sz w:val="16"/>
                <w:szCs w:val="20"/>
              </w:rPr>
            </w:pPr>
          </w:p>
        </w:tc>
        <w:tc>
          <w:tcPr>
            <w:tcW w:w="6835" w:type="dxa"/>
            <w:gridSpan w:val="4"/>
            <w:vMerge/>
            <w:tcBorders>
              <w:bottom w:val="single" w:sz="18" w:space="0" w:color="auto"/>
            </w:tcBorders>
          </w:tcPr>
          <w:p w14:paraId="021F0FE4" w14:textId="77777777" w:rsidR="00F20830" w:rsidRPr="006F6B8A" w:rsidRDefault="00F20830" w:rsidP="00F20830">
            <w:pPr>
              <w:pStyle w:val="TextBody"/>
              <w:rPr>
                <w:rFonts w:ascii="Arial" w:hAnsi="Arial" w:cs="Arial"/>
                <w:sz w:val="16"/>
                <w:szCs w:val="18"/>
              </w:rPr>
            </w:pPr>
          </w:p>
        </w:tc>
      </w:tr>
      <w:tr w:rsidR="00F20830" w:rsidRPr="006F6B8A" w14:paraId="6FE7AA31" w14:textId="77777777" w:rsidTr="007A01D5">
        <w:trPr>
          <w:trHeight w:val="2149"/>
        </w:trPr>
        <w:tc>
          <w:tcPr>
            <w:tcW w:w="7283" w:type="dxa"/>
            <w:gridSpan w:val="3"/>
          </w:tcPr>
          <w:p w14:paraId="6EA54A0F" w14:textId="168187E1" w:rsidR="00F20830" w:rsidRPr="006F6B8A" w:rsidRDefault="00F20830" w:rsidP="00F20830">
            <w:pPr>
              <w:pStyle w:val="Titlenormal"/>
              <w:rPr>
                <w:rFonts w:ascii="Arial" w:hAnsi="Arial" w:cs="Arial"/>
                <w:sz w:val="24"/>
                <w:szCs w:val="18"/>
              </w:rPr>
            </w:pPr>
            <w:r w:rsidRPr="006F6B8A">
              <w:rPr>
                <w:rFonts w:ascii="Arial" w:hAnsi="Arial" w:cs="Arial"/>
                <w:sz w:val="24"/>
                <w:szCs w:val="18"/>
              </w:rPr>
              <w:t>КОНТРОЛЬНИЙ СПИСОК ДЛЯ УЧНІВ</w:t>
            </w:r>
          </w:p>
          <w:p w14:paraId="7DD82217" w14:textId="2BE7D603" w:rsidR="00A17A19" w:rsidRPr="006F6B8A" w:rsidRDefault="00A17A19" w:rsidP="00DD7A38">
            <w:pPr>
              <w:pStyle w:val="Prrafodelista"/>
              <w:numPr>
                <w:ilvl w:val="0"/>
                <w:numId w:val="39"/>
              </w:numPr>
              <w:rPr>
                <w:rFonts w:ascii="Arial" w:hAnsi="Arial" w:cs="Arial"/>
                <w:sz w:val="16"/>
                <w:szCs w:val="18"/>
              </w:rPr>
            </w:pPr>
            <w:bookmarkStart w:id="0" w:name="_Hlk171495157"/>
            <w:r w:rsidRPr="006F6B8A">
              <w:rPr>
                <w:rFonts w:ascii="Arial" w:hAnsi="Arial" w:cs="Arial"/>
                <w:sz w:val="16"/>
                <w:szCs w:val="18"/>
              </w:rPr>
              <w:t>Підготуйте бюджет на наступний рік. Якщо ви ще не робили цього раніше, наразі чудовий час навчитися керувати своїми витратами й рахунками.</w:t>
            </w:r>
          </w:p>
          <w:p w14:paraId="67A0BCE5" w14:textId="199FC41B" w:rsidR="00A17A19" w:rsidRPr="006F6B8A" w:rsidRDefault="00A17A19" w:rsidP="00DD7A38">
            <w:pPr>
              <w:pStyle w:val="Prrafodelista"/>
              <w:numPr>
                <w:ilvl w:val="0"/>
                <w:numId w:val="39"/>
              </w:numPr>
              <w:rPr>
                <w:rFonts w:ascii="Arial" w:hAnsi="Arial" w:cs="Arial"/>
                <w:sz w:val="16"/>
                <w:szCs w:val="18"/>
              </w:rPr>
            </w:pPr>
            <w:r w:rsidRPr="006F6B8A">
              <w:rPr>
                <w:rFonts w:ascii="Arial" w:hAnsi="Arial" w:cs="Arial"/>
                <w:sz w:val="16"/>
                <w:szCs w:val="18"/>
              </w:rPr>
              <w:t xml:space="preserve">ВИПУСКНИЙ! Тримайтеся впевнено й святкуйте свої досягнення. Але ви можете продовжити навчання в середній школі, якщо не отримали диплому. Навіть якщо ви закінчите навчання згодом, ви однаково можете претендувати на стипендію </w:t>
            </w:r>
            <w:proofErr w:type="spellStart"/>
            <w:r w:rsidRPr="006F6B8A">
              <w:rPr>
                <w:rFonts w:ascii="Arial" w:hAnsi="Arial" w:cs="Arial"/>
                <w:sz w:val="16"/>
                <w:szCs w:val="18"/>
              </w:rPr>
              <w:t>College</w:t>
            </w:r>
            <w:proofErr w:type="spellEnd"/>
            <w:r w:rsidR="00C62DB6" w:rsidRPr="006F6B8A">
              <w:rPr>
                <w:rFonts w:ascii="Arial" w:hAnsi="Arial" w:cs="Arial"/>
                <w:sz w:val="16"/>
                <w:szCs w:val="18"/>
                <w:lang w:val="es-ES"/>
              </w:rPr>
              <w:t> </w:t>
            </w:r>
            <w:proofErr w:type="spellStart"/>
            <w:r w:rsidRPr="006F6B8A">
              <w:rPr>
                <w:rFonts w:ascii="Arial" w:hAnsi="Arial" w:cs="Arial"/>
                <w:sz w:val="16"/>
                <w:szCs w:val="18"/>
              </w:rPr>
              <w:t>Bound</w:t>
            </w:r>
            <w:proofErr w:type="spellEnd"/>
            <w:r w:rsidRPr="006F6B8A">
              <w:rPr>
                <w:rFonts w:ascii="Arial" w:hAnsi="Arial" w:cs="Arial"/>
                <w:sz w:val="16"/>
                <w:szCs w:val="18"/>
              </w:rPr>
              <w:t xml:space="preserve"> </w:t>
            </w:r>
            <w:proofErr w:type="spellStart"/>
            <w:r w:rsidRPr="006F6B8A">
              <w:rPr>
                <w:rFonts w:ascii="Arial" w:hAnsi="Arial" w:cs="Arial"/>
                <w:sz w:val="16"/>
                <w:szCs w:val="18"/>
              </w:rPr>
              <w:t>Scholarship</w:t>
            </w:r>
            <w:proofErr w:type="spellEnd"/>
            <w:r w:rsidRPr="006F6B8A">
              <w:rPr>
                <w:rFonts w:ascii="Arial" w:hAnsi="Arial" w:cs="Arial"/>
                <w:sz w:val="16"/>
                <w:szCs w:val="18"/>
              </w:rPr>
              <w:t>. (НЕ охоплює GED.)</w:t>
            </w:r>
          </w:p>
          <w:p w14:paraId="1C7B96CD" w14:textId="77777777" w:rsidR="00A17A19" w:rsidRPr="006F6B8A" w:rsidRDefault="00A17A19" w:rsidP="00DD7A38">
            <w:pPr>
              <w:pStyle w:val="Prrafodelista"/>
              <w:numPr>
                <w:ilvl w:val="0"/>
                <w:numId w:val="39"/>
              </w:numPr>
              <w:rPr>
                <w:rFonts w:ascii="Arial" w:hAnsi="Arial" w:cs="Arial"/>
                <w:sz w:val="16"/>
                <w:szCs w:val="18"/>
              </w:rPr>
            </w:pPr>
            <w:r w:rsidRPr="006F6B8A">
              <w:rPr>
                <w:rFonts w:ascii="Arial" w:hAnsi="Arial" w:cs="Arial"/>
                <w:sz w:val="16"/>
                <w:szCs w:val="18"/>
              </w:rPr>
              <w:t>Плануєте жити в студентському містечку? Час складати необхідні речі! Зверніть увагу на рекомендації працівників вашого коледжу щодо того, що взяти із собою. Не витрачайте гроші на речі, які вам не знадобляться або для яких у вас немає місця.</w:t>
            </w:r>
          </w:p>
          <w:p w14:paraId="4C5508BE" w14:textId="77777777" w:rsidR="00A17A19" w:rsidRPr="006F6B8A" w:rsidRDefault="00A17A19" w:rsidP="00DD7A38">
            <w:pPr>
              <w:pStyle w:val="Prrafodelista"/>
              <w:numPr>
                <w:ilvl w:val="0"/>
                <w:numId w:val="39"/>
              </w:numPr>
              <w:rPr>
                <w:rFonts w:ascii="Arial" w:hAnsi="Arial" w:cs="Arial"/>
                <w:sz w:val="16"/>
                <w:szCs w:val="18"/>
              </w:rPr>
            </w:pPr>
            <w:r w:rsidRPr="006F6B8A">
              <w:rPr>
                <w:rFonts w:ascii="Arial" w:hAnsi="Arial" w:cs="Arial"/>
                <w:sz w:val="16"/>
                <w:szCs w:val="18"/>
              </w:rPr>
              <w:t xml:space="preserve">Відвідайте зустріч для першокурсників / нових студентів, щоб дізнатися про академічні й студентські служби, які допомагатимуть протягом вашого навчання в коледжі. </w:t>
            </w:r>
          </w:p>
          <w:bookmarkEnd w:id="0"/>
          <w:p w14:paraId="19CD1360" w14:textId="3D191C97" w:rsidR="00F20830" w:rsidRPr="006F6B8A" w:rsidRDefault="00F20830" w:rsidP="00A17A19">
            <w:pPr>
              <w:spacing w:after="0" w:line="520" w:lineRule="exact"/>
              <w:rPr>
                <w:rFonts w:ascii="Arial" w:hAnsi="Arial" w:cs="Arial"/>
                <w:sz w:val="16"/>
                <w:szCs w:val="20"/>
              </w:rPr>
            </w:pPr>
          </w:p>
        </w:tc>
        <w:tc>
          <w:tcPr>
            <w:tcW w:w="270" w:type="dxa"/>
            <w:vMerge w:val="restart"/>
            <w:tcBorders>
              <w:right w:val="single" w:sz="18" w:space="0" w:color="auto"/>
            </w:tcBorders>
          </w:tcPr>
          <w:p w14:paraId="6B6D195F" w14:textId="77777777" w:rsidR="00F20830" w:rsidRPr="006F6B8A" w:rsidRDefault="00F20830" w:rsidP="00F20830">
            <w:pPr>
              <w:rPr>
                <w:rFonts w:ascii="Arial" w:hAnsi="Arial" w:cs="Arial"/>
                <w:sz w:val="6"/>
                <w:szCs w:val="6"/>
              </w:rPr>
            </w:pPr>
          </w:p>
        </w:tc>
        <w:tc>
          <w:tcPr>
            <w:tcW w:w="236" w:type="dxa"/>
            <w:vMerge w:val="restart"/>
            <w:tcBorders>
              <w:left w:val="single" w:sz="18" w:space="0" w:color="auto"/>
            </w:tcBorders>
          </w:tcPr>
          <w:p w14:paraId="53734700" w14:textId="77777777" w:rsidR="00F20830" w:rsidRPr="006F6B8A" w:rsidRDefault="00F20830" w:rsidP="00807C5E">
            <w:pPr>
              <w:rPr>
                <w:rFonts w:ascii="Arial" w:hAnsi="Arial" w:cs="Arial"/>
                <w:sz w:val="16"/>
                <w:szCs w:val="20"/>
              </w:rPr>
            </w:pPr>
          </w:p>
        </w:tc>
        <w:tc>
          <w:tcPr>
            <w:tcW w:w="3001" w:type="dxa"/>
            <w:vMerge w:val="restart"/>
          </w:tcPr>
          <w:p w14:paraId="6EEFD6F7" w14:textId="1D490CDE" w:rsidR="00F20830" w:rsidRPr="006F6B8A" w:rsidRDefault="00F20830" w:rsidP="00DF05BE">
            <w:pPr>
              <w:pStyle w:val="Titlenormal"/>
              <w:rPr>
                <w:rFonts w:ascii="Arial" w:hAnsi="Arial" w:cs="Arial"/>
                <w:sz w:val="24"/>
                <w:szCs w:val="18"/>
              </w:rPr>
            </w:pPr>
            <w:r w:rsidRPr="006F6B8A">
              <w:rPr>
                <w:rFonts w:ascii="Arial" w:hAnsi="Arial" w:cs="Arial"/>
                <w:sz w:val="24"/>
                <w:szCs w:val="18"/>
              </w:rPr>
              <w:t>РОЗВІНЧУВАННЯ МІФІВ</w:t>
            </w:r>
          </w:p>
          <w:p w14:paraId="08DDD78C" w14:textId="70EEC7DC" w:rsidR="00807C5E" w:rsidRPr="006F6B8A" w:rsidRDefault="00807C5E" w:rsidP="00807C5E">
            <w:pPr>
              <w:rPr>
                <w:rFonts w:ascii="Arial" w:hAnsi="Arial" w:cs="Arial"/>
                <w:sz w:val="16"/>
                <w:szCs w:val="20"/>
              </w:rPr>
            </w:pPr>
            <w:r w:rsidRPr="006F6B8A">
              <w:rPr>
                <w:rFonts w:ascii="Arial" w:hAnsi="Arial" w:cs="Arial"/>
                <w:b/>
                <w:sz w:val="16"/>
                <w:szCs w:val="20"/>
              </w:rPr>
              <w:t>МІФ.</w:t>
            </w:r>
            <w:r w:rsidRPr="006F6B8A">
              <w:rPr>
                <w:rFonts w:ascii="Arial" w:hAnsi="Arial" w:cs="Arial"/>
                <w:sz w:val="16"/>
                <w:szCs w:val="20"/>
              </w:rPr>
              <w:t xml:space="preserve"> Якщо студенту важко навчатися в коледжі, йому там не</w:t>
            </w:r>
            <w:r w:rsidR="00C62DB6" w:rsidRPr="006F6B8A">
              <w:rPr>
                <w:rFonts w:ascii="Arial" w:hAnsi="Arial" w:cs="Arial"/>
                <w:sz w:val="16"/>
                <w:szCs w:val="20"/>
                <w:lang w:val="es-ES"/>
              </w:rPr>
              <w:t> </w:t>
            </w:r>
            <w:r w:rsidRPr="006F6B8A">
              <w:rPr>
                <w:rFonts w:ascii="Arial" w:hAnsi="Arial" w:cs="Arial"/>
                <w:sz w:val="16"/>
                <w:szCs w:val="20"/>
              </w:rPr>
              <w:t>місце.</w:t>
            </w:r>
          </w:p>
          <w:p w14:paraId="1A91B6C2" w14:textId="1ED795C2" w:rsidR="00807C5E" w:rsidRPr="006F6B8A" w:rsidRDefault="00807C5E" w:rsidP="00DF05BE">
            <w:pPr>
              <w:spacing w:before="240"/>
              <w:rPr>
                <w:rFonts w:ascii="Arial" w:hAnsi="Arial" w:cs="Arial"/>
                <w:sz w:val="16"/>
                <w:szCs w:val="20"/>
              </w:rPr>
            </w:pPr>
            <w:r w:rsidRPr="006F6B8A">
              <w:rPr>
                <w:rFonts w:ascii="Arial" w:hAnsi="Arial" w:cs="Arial"/>
                <w:b/>
                <w:sz w:val="16"/>
                <w:szCs w:val="20"/>
              </w:rPr>
              <w:t>РЕАЛЬНІСТЬ.</w:t>
            </w:r>
            <w:r w:rsidRPr="006F6B8A">
              <w:rPr>
                <w:rFonts w:ascii="Arial" w:hAnsi="Arial" w:cs="Arial"/>
                <w:sz w:val="16"/>
                <w:szCs w:val="20"/>
              </w:rPr>
              <w:t xml:space="preserve"> У кожного виникають труднощі. Перший рік у навчальному закладі може бути дуже складним. Головне — знайти підтримку, попросити про допомогу й захистити потреби своєї дитини.</w:t>
            </w:r>
          </w:p>
          <w:p w14:paraId="660E7D10" w14:textId="21E10E8B" w:rsidR="00807C5E" w:rsidRPr="006F6B8A" w:rsidRDefault="00807C5E" w:rsidP="00807C5E">
            <w:pPr>
              <w:rPr>
                <w:rFonts w:ascii="Arial" w:hAnsi="Arial" w:cs="Arial"/>
                <w:sz w:val="16"/>
                <w:szCs w:val="20"/>
              </w:rPr>
            </w:pPr>
            <w:r w:rsidRPr="006F6B8A">
              <w:rPr>
                <w:rFonts w:ascii="Arial" w:hAnsi="Arial" w:cs="Arial"/>
                <w:sz w:val="16"/>
                <w:szCs w:val="20"/>
              </w:rPr>
              <w:t xml:space="preserve">Якщо студент переживає </w:t>
            </w:r>
            <w:proofErr w:type="spellStart"/>
            <w:r w:rsidRPr="006F6B8A">
              <w:rPr>
                <w:rFonts w:ascii="Arial" w:hAnsi="Arial" w:cs="Arial"/>
                <w:sz w:val="16"/>
                <w:szCs w:val="20"/>
              </w:rPr>
              <w:t>емоційно</w:t>
            </w:r>
            <w:proofErr w:type="spellEnd"/>
            <w:r w:rsidRPr="006F6B8A">
              <w:rPr>
                <w:rFonts w:ascii="Arial" w:hAnsi="Arial" w:cs="Arial"/>
                <w:sz w:val="16"/>
                <w:szCs w:val="20"/>
              </w:rPr>
              <w:t xml:space="preserve"> важкий період, йому слід поговорити з консультантом із питань психічного здоров’я в коледжі. Ці консультанти можуть допомогти, якщо людина почувається самотньою, пригніченою або має інші особисті проблеми. Більшість коледжів пропонують безкоштовні консультації, які проводяться в оздоровчому центрі на території навчального закладу.</w:t>
            </w:r>
          </w:p>
          <w:p w14:paraId="4A4B397C" w14:textId="3B08050E" w:rsidR="00807C5E" w:rsidRPr="006F6B8A" w:rsidRDefault="00807C5E" w:rsidP="00807C5E">
            <w:pPr>
              <w:rPr>
                <w:rFonts w:ascii="Arial" w:hAnsi="Arial" w:cs="Arial"/>
                <w:sz w:val="16"/>
                <w:szCs w:val="20"/>
              </w:rPr>
            </w:pPr>
            <w:r w:rsidRPr="006F6B8A">
              <w:rPr>
                <w:rFonts w:ascii="Arial" w:hAnsi="Arial" w:cs="Arial"/>
                <w:sz w:val="16"/>
                <w:szCs w:val="20"/>
              </w:rPr>
              <w:t>Якщо в студентів виникають проблеми з навчанням, їм слід дізнатися в навчальному закладі про наявність репетиторського центру або центру письмових завдань (а</w:t>
            </w:r>
            <w:r w:rsidR="00903F55" w:rsidRPr="006F6B8A">
              <w:rPr>
                <w:rFonts w:ascii="Arial" w:hAnsi="Arial" w:cs="Arial"/>
                <w:sz w:val="16"/>
                <w:szCs w:val="20"/>
                <w:lang w:val="es-VE"/>
              </w:rPr>
              <w:t> </w:t>
            </w:r>
            <w:r w:rsidRPr="006F6B8A">
              <w:rPr>
                <w:rFonts w:ascii="Arial" w:hAnsi="Arial" w:cs="Arial"/>
                <w:sz w:val="16"/>
                <w:szCs w:val="20"/>
              </w:rPr>
              <w:t>також про служби для інвалідів, якщо вони відповідають певним вимогам).</w:t>
            </w:r>
          </w:p>
          <w:p w14:paraId="42E92F33" w14:textId="77777777" w:rsidR="00807C5E" w:rsidRPr="006F6B8A" w:rsidRDefault="00807C5E" w:rsidP="00807C5E">
            <w:pPr>
              <w:rPr>
                <w:rFonts w:ascii="Arial" w:hAnsi="Arial" w:cs="Arial"/>
                <w:sz w:val="16"/>
                <w:szCs w:val="20"/>
              </w:rPr>
            </w:pPr>
            <w:r w:rsidRPr="006F6B8A">
              <w:rPr>
                <w:rFonts w:ascii="Arial" w:hAnsi="Arial" w:cs="Arial"/>
                <w:sz w:val="16"/>
                <w:szCs w:val="20"/>
              </w:rPr>
              <w:t>Нагадайте своїй дитині про зазначене нижче.</w:t>
            </w:r>
          </w:p>
          <w:p w14:paraId="06C4999D" w14:textId="4124F536" w:rsidR="00807C5E" w:rsidRPr="006F6B8A" w:rsidRDefault="00807C5E" w:rsidP="00C62DB6">
            <w:pPr>
              <w:ind w:left="607" w:hanging="324"/>
              <w:rPr>
                <w:rFonts w:ascii="Arial" w:hAnsi="Arial" w:cs="Arial"/>
                <w:sz w:val="16"/>
                <w:szCs w:val="20"/>
              </w:rPr>
            </w:pPr>
            <w:r w:rsidRPr="006F6B8A">
              <w:rPr>
                <w:rFonts w:ascii="Arial" w:hAnsi="Arial" w:cs="Arial"/>
                <w:sz w:val="16"/>
                <w:szCs w:val="20"/>
              </w:rPr>
              <w:t>•</w:t>
            </w:r>
            <w:r w:rsidRPr="006F6B8A">
              <w:rPr>
                <w:rFonts w:ascii="Arial" w:hAnsi="Arial" w:cs="Arial"/>
                <w:sz w:val="16"/>
                <w:szCs w:val="20"/>
              </w:rPr>
              <w:tab/>
              <w:t>Необхідно просити про допомогу.</w:t>
            </w:r>
          </w:p>
          <w:p w14:paraId="3F45C698" w14:textId="77777777" w:rsidR="00807C5E" w:rsidRPr="006F6B8A" w:rsidRDefault="00807C5E" w:rsidP="00C62DB6">
            <w:pPr>
              <w:ind w:left="607" w:hanging="324"/>
              <w:rPr>
                <w:rFonts w:ascii="Arial" w:hAnsi="Arial" w:cs="Arial"/>
                <w:sz w:val="16"/>
                <w:szCs w:val="20"/>
              </w:rPr>
            </w:pPr>
            <w:r w:rsidRPr="006F6B8A">
              <w:rPr>
                <w:rFonts w:ascii="Arial" w:hAnsi="Arial" w:cs="Arial"/>
                <w:sz w:val="16"/>
                <w:szCs w:val="20"/>
              </w:rPr>
              <w:t>•</w:t>
            </w:r>
            <w:r w:rsidRPr="006F6B8A">
              <w:rPr>
                <w:rFonts w:ascii="Arial" w:hAnsi="Arial" w:cs="Arial"/>
                <w:sz w:val="16"/>
                <w:szCs w:val="20"/>
              </w:rPr>
              <w:tab/>
              <w:t>У коледжі потрібно захищати себе.</w:t>
            </w:r>
          </w:p>
          <w:p w14:paraId="72E095A6" w14:textId="704DA24E" w:rsidR="00807C5E" w:rsidRPr="006F6B8A" w:rsidRDefault="00807C5E" w:rsidP="00C62DB6">
            <w:pPr>
              <w:ind w:left="607" w:hanging="324"/>
              <w:rPr>
                <w:rFonts w:ascii="Arial" w:hAnsi="Arial" w:cs="Arial"/>
                <w:sz w:val="16"/>
                <w:szCs w:val="20"/>
              </w:rPr>
            </w:pPr>
            <w:r w:rsidRPr="006F6B8A">
              <w:rPr>
                <w:rFonts w:ascii="Arial" w:hAnsi="Arial" w:cs="Arial"/>
                <w:sz w:val="16"/>
                <w:szCs w:val="20"/>
              </w:rPr>
              <w:t>•</w:t>
            </w:r>
            <w:r w:rsidRPr="006F6B8A">
              <w:rPr>
                <w:rFonts w:ascii="Arial" w:hAnsi="Arial" w:cs="Arial"/>
                <w:sz w:val="16"/>
                <w:szCs w:val="20"/>
              </w:rPr>
              <w:tab/>
              <w:t>Кожен стикається з труднощами.</w:t>
            </w:r>
          </w:p>
          <w:p w14:paraId="1EABE07D" w14:textId="413C41D1" w:rsidR="00F20830" w:rsidRPr="006F6B8A" w:rsidRDefault="00807C5E" w:rsidP="00C62DB6">
            <w:pPr>
              <w:ind w:left="607" w:hanging="324"/>
              <w:rPr>
                <w:rFonts w:ascii="Arial" w:hAnsi="Arial" w:cs="Arial"/>
                <w:sz w:val="16"/>
                <w:szCs w:val="20"/>
              </w:rPr>
            </w:pPr>
            <w:r w:rsidRPr="006F6B8A">
              <w:rPr>
                <w:rFonts w:ascii="Arial" w:hAnsi="Arial" w:cs="Arial"/>
                <w:sz w:val="16"/>
                <w:szCs w:val="20"/>
              </w:rPr>
              <w:t>•</w:t>
            </w:r>
            <w:r w:rsidRPr="006F6B8A">
              <w:rPr>
                <w:rFonts w:ascii="Arial" w:hAnsi="Arial" w:cs="Arial"/>
                <w:sz w:val="16"/>
                <w:szCs w:val="20"/>
              </w:rPr>
              <w:tab/>
              <w:t>Вам стане легше, якщо ви будете наполегливими й отримаєте необхідну підтримку.</w:t>
            </w:r>
          </w:p>
          <w:p w14:paraId="08779DA6" w14:textId="3FB5CB17" w:rsidR="00162916" w:rsidRPr="006F6B8A" w:rsidRDefault="00C62DB6" w:rsidP="00807C5E">
            <w:pPr>
              <w:rPr>
                <w:rFonts w:ascii="Arial" w:hAnsi="Arial" w:cs="Arial"/>
                <w:sz w:val="16"/>
                <w:szCs w:val="20"/>
              </w:rPr>
            </w:pPr>
            <w:r w:rsidRPr="006F6B8A">
              <w:rPr>
                <w:rFonts w:ascii="Arial" w:hAnsi="Arial" w:cs="Arial"/>
                <w:noProof/>
                <w:sz w:val="16"/>
                <w:szCs w:val="20"/>
              </w:rPr>
              <w:drawing>
                <wp:anchor distT="0" distB="0" distL="114300" distR="114300" simplePos="0" relativeHeight="251661824" behindDoc="0" locked="0" layoutInCell="1" allowOverlap="1" wp14:anchorId="49017C76" wp14:editId="600ABD67">
                  <wp:simplePos x="0" y="0"/>
                  <wp:positionH relativeFrom="margin">
                    <wp:posOffset>461645</wp:posOffset>
                  </wp:positionH>
                  <wp:positionV relativeFrom="margin">
                    <wp:posOffset>5904181</wp:posOffset>
                  </wp:positionV>
                  <wp:extent cx="734060" cy="734060"/>
                  <wp:effectExtent l="0" t="0" r="0" b="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F20830" w:rsidRPr="006F6B8A" w14:paraId="189CF860" w14:textId="77777777" w:rsidTr="00035894">
        <w:trPr>
          <w:trHeight w:val="67"/>
        </w:trPr>
        <w:tc>
          <w:tcPr>
            <w:tcW w:w="3678" w:type="dxa"/>
          </w:tcPr>
          <w:p w14:paraId="518A0B8D" w14:textId="20370C86" w:rsidR="00F20830" w:rsidRPr="006F6B8A" w:rsidRDefault="00F20830" w:rsidP="0032348C">
            <w:pPr>
              <w:pStyle w:val="TextBody"/>
              <w:spacing w:after="0"/>
              <w:rPr>
                <w:rFonts w:ascii="Arial" w:hAnsi="Arial" w:cs="Arial"/>
                <w:sz w:val="16"/>
                <w:szCs w:val="18"/>
              </w:rPr>
            </w:pPr>
          </w:p>
        </w:tc>
        <w:tc>
          <w:tcPr>
            <w:tcW w:w="277" w:type="dxa"/>
          </w:tcPr>
          <w:p w14:paraId="37EA0407" w14:textId="77777777" w:rsidR="00F20830" w:rsidRPr="006F6B8A" w:rsidRDefault="00F20830" w:rsidP="00F20830">
            <w:pPr>
              <w:pStyle w:val="TextBody"/>
              <w:rPr>
                <w:rFonts w:ascii="Arial" w:hAnsi="Arial" w:cs="Arial"/>
                <w:sz w:val="16"/>
                <w:szCs w:val="18"/>
              </w:rPr>
            </w:pPr>
          </w:p>
        </w:tc>
        <w:tc>
          <w:tcPr>
            <w:tcW w:w="3328" w:type="dxa"/>
          </w:tcPr>
          <w:p w14:paraId="27A95849" w14:textId="072D1BF7" w:rsidR="00F20830" w:rsidRPr="006F6B8A" w:rsidRDefault="00F20830" w:rsidP="00F20830">
            <w:pPr>
              <w:pStyle w:val="TextBody"/>
              <w:rPr>
                <w:rFonts w:ascii="Arial" w:hAnsi="Arial" w:cs="Arial"/>
                <w:sz w:val="16"/>
                <w:szCs w:val="18"/>
              </w:rPr>
            </w:pPr>
          </w:p>
        </w:tc>
        <w:tc>
          <w:tcPr>
            <w:tcW w:w="270" w:type="dxa"/>
            <w:vMerge/>
            <w:tcBorders>
              <w:right w:val="single" w:sz="18" w:space="0" w:color="auto"/>
            </w:tcBorders>
          </w:tcPr>
          <w:p w14:paraId="26ACB6E5" w14:textId="77777777" w:rsidR="00F20830" w:rsidRPr="006F6B8A" w:rsidRDefault="00F20830" w:rsidP="00F20830">
            <w:pPr>
              <w:pStyle w:val="TextBody"/>
              <w:rPr>
                <w:rFonts w:ascii="Arial" w:hAnsi="Arial" w:cs="Arial"/>
                <w:sz w:val="16"/>
                <w:szCs w:val="18"/>
              </w:rPr>
            </w:pPr>
          </w:p>
        </w:tc>
        <w:tc>
          <w:tcPr>
            <w:tcW w:w="236" w:type="dxa"/>
            <w:vMerge/>
            <w:tcBorders>
              <w:left w:val="single" w:sz="18" w:space="0" w:color="auto"/>
            </w:tcBorders>
          </w:tcPr>
          <w:p w14:paraId="4AF148E1" w14:textId="77777777" w:rsidR="00F20830" w:rsidRPr="006F6B8A" w:rsidRDefault="00F20830" w:rsidP="00F20830">
            <w:pPr>
              <w:pStyle w:val="TextBody"/>
              <w:rPr>
                <w:rFonts w:ascii="Arial" w:hAnsi="Arial" w:cs="Arial"/>
                <w:sz w:val="16"/>
                <w:szCs w:val="18"/>
              </w:rPr>
            </w:pPr>
          </w:p>
        </w:tc>
        <w:tc>
          <w:tcPr>
            <w:tcW w:w="3001" w:type="dxa"/>
            <w:vMerge/>
          </w:tcPr>
          <w:p w14:paraId="2585C9D7" w14:textId="77777777" w:rsidR="00F20830" w:rsidRPr="006F6B8A" w:rsidRDefault="00F20830" w:rsidP="00F20830">
            <w:pPr>
              <w:pStyle w:val="TextBody"/>
              <w:rPr>
                <w:rFonts w:ascii="Arial" w:hAnsi="Arial" w:cs="Arial"/>
                <w:sz w:val="16"/>
                <w:szCs w:val="18"/>
              </w:rPr>
            </w:pPr>
          </w:p>
        </w:tc>
      </w:tr>
      <w:tr w:rsidR="00F20830" w:rsidRPr="006F6B8A" w14:paraId="5FF5C757" w14:textId="77777777" w:rsidTr="007A01D5">
        <w:trPr>
          <w:trHeight w:val="727"/>
        </w:trPr>
        <w:tc>
          <w:tcPr>
            <w:tcW w:w="7283" w:type="dxa"/>
            <w:gridSpan w:val="3"/>
          </w:tcPr>
          <w:p w14:paraId="4D7751F6" w14:textId="3E84CE55" w:rsidR="00F20830" w:rsidRPr="006F6B8A" w:rsidRDefault="00F20830" w:rsidP="0032348C">
            <w:pPr>
              <w:pStyle w:val="Titlenormal"/>
              <w:spacing w:before="0"/>
              <w:rPr>
                <w:rFonts w:ascii="Arial" w:hAnsi="Arial" w:cs="Arial"/>
                <w:sz w:val="24"/>
                <w:szCs w:val="18"/>
              </w:rPr>
            </w:pPr>
            <w:r w:rsidRPr="006F6B8A">
              <w:rPr>
                <w:rFonts w:ascii="Arial" w:hAnsi="Arial" w:cs="Arial"/>
                <w:sz w:val="24"/>
                <w:szCs w:val="18"/>
              </w:rPr>
              <w:t xml:space="preserve">КОНТРОЛЬНИЙ СПИСОК ДЛЯ СІМ’Ї  </w:t>
            </w:r>
          </w:p>
          <w:p w14:paraId="7338C314" w14:textId="77777777" w:rsidR="00A17A19" w:rsidRPr="006F6B8A" w:rsidRDefault="00A17A19" w:rsidP="00DD7A38">
            <w:pPr>
              <w:pStyle w:val="Prrafodelista"/>
              <w:numPr>
                <w:ilvl w:val="0"/>
                <w:numId w:val="38"/>
              </w:numPr>
              <w:rPr>
                <w:rFonts w:ascii="Arial" w:hAnsi="Arial" w:cs="Arial"/>
                <w:sz w:val="16"/>
                <w:szCs w:val="18"/>
              </w:rPr>
            </w:pPr>
            <w:bookmarkStart w:id="1" w:name="_Hlk171495173"/>
            <w:r w:rsidRPr="006F6B8A">
              <w:rPr>
                <w:rFonts w:ascii="Arial" w:hAnsi="Arial" w:cs="Arial"/>
                <w:sz w:val="16"/>
                <w:szCs w:val="18"/>
              </w:rPr>
              <w:t xml:space="preserve">Допоможіть своїй дитині скласти бюджет на наступний рік. </w:t>
            </w:r>
          </w:p>
          <w:p w14:paraId="63A0D052" w14:textId="0F234094" w:rsidR="00A17A19" w:rsidRPr="006F6B8A" w:rsidRDefault="00A17A19" w:rsidP="00DD7A38">
            <w:pPr>
              <w:pStyle w:val="Prrafodelista"/>
              <w:numPr>
                <w:ilvl w:val="0"/>
                <w:numId w:val="38"/>
              </w:numPr>
              <w:rPr>
                <w:rFonts w:ascii="Arial" w:hAnsi="Arial" w:cs="Arial"/>
                <w:sz w:val="16"/>
                <w:szCs w:val="18"/>
              </w:rPr>
            </w:pPr>
            <w:r w:rsidRPr="006F6B8A">
              <w:rPr>
                <w:rFonts w:ascii="Arial" w:hAnsi="Arial" w:cs="Arial"/>
                <w:sz w:val="16"/>
                <w:szCs w:val="18"/>
              </w:rPr>
              <w:t xml:space="preserve">Якщо ваша дитина житиме в студентському містечку, зверніть увагу на рекомендації коледжу щодо того, що взяти із собою. </w:t>
            </w:r>
          </w:p>
          <w:p w14:paraId="2B64D5F2" w14:textId="5474013D" w:rsidR="00A17A19" w:rsidRPr="006F6B8A" w:rsidRDefault="00A17A19" w:rsidP="00DD7A38">
            <w:pPr>
              <w:pStyle w:val="Prrafodelista"/>
              <w:numPr>
                <w:ilvl w:val="0"/>
                <w:numId w:val="38"/>
              </w:numPr>
              <w:rPr>
                <w:rFonts w:ascii="Arial" w:hAnsi="Arial" w:cs="Arial"/>
                <w:sz w:val="16"/>
                <w:szCs w:val="18"/>
              </w:rPr>
            </w:pPr>
            <w:r w:rsidRPr="006F6B8A">
              <w:rPr>
                <w:rFonts w:ascii="Arial" w:hAnsi="Arial" w:cs="Arial"/>
                <w:sz w:val="16"/>
                <w:szCs w:val="18"/>
              </w:rPr>
              <w:t xml:space="preserve">Переконайтеся, що ваша дитина відвідає вітальну зустріч для першокурсників / нових студентів. Якщо є така можливість, заохочуйте свою дитину взяти участь у програмі </w:t>
            </w:r>
            <w:proofErr w:type="spellStart"/>
            <w:r w:rsidRPr="006F6B8A">
              <w:rPr>
                <w:rFonts w:ascii="Arial" w:hAnsi="Arial" w:cs="Arial"/>
                <w:sz w:val="16"/>
                <w:szCs w:val="18"/>
              </w:rPr>
              <w:t>First</w:t>
            </w:r>
            <w:proofErr w:type="spellEnd"/>
            <w:r w:rsidRPr="006F6B8A">
              <w:rPr>
                <w:rFonts w:ascii="Arial" w:hAnsi="Arial" w:cs="Arial"/>
                <w:sz w:val="16"/>
                <w:szCs w:val="18"/>
              </w:rPr>
              <w:t xml:space="preserve"> </w:t>
            </w:r>
            <w:proofErr w:type="spellStart"/>
            <w:r w:rsidRPr="006F6B8A">
              <w:rPr>
                <w:rFonts w:ascii="Arial" w:hAnsi="Arial" w:cs="Arial"/>
                <w:sz w:val="16"/>
                <w:szCs w:val="18"/>
              </w:rPr>
              <w:t>Year</w:t>
            </w:r>
            <w:proofErr w:type="spellEnd"/>
            <w:r w:rsidRPr="006F6B8A">
              <w:rPr>
                <w:rFonts w:ascii="Arial" w:hAnsi="Arial" w:cs="Arial"/>
                <w:sz w:val="16"/>
                <w:szCs w:val="18"/>
              </w:rPr>
              <w:t xml:space="preserve"> </w:t>
            </w:r>
            <w:proofErr w:type="spellStart"/>
            <w:r w:rsidRPr="006F6B8A">
              <w:rPr>
                <w:rFonts w:ascii="Arial" w:hAnsi="Arial" w:cs="Arial"/>
                <w:sz w:val="16"/>
                <w:szCs w:val="18"/>
              </w:rPr>
              <w:t>Experience</w:t>
            </w:r>
            <w:proofErr w:type="spellEnd"/>
            <w:r w:rsidRPr="006F6B8A">
              <w:rPr>
                <w:rFonts w:ascii="Arial" w:hAnsi="Arial" w:cs="Arial"/>
                <w:sz w:val="16"/>
                <w:szCs w:val="18"/>
              </w:rPr>
              <w:t xml:space="preserve">. Якщо запрошені батьки, ви також маєте приїхати. </w:t>
            </w:r>
          </w:p>
          <w:p w14:paraId="70988759" w14:textId="1D661CFE" w:rsidR="00F20830" w:rsidRPr="006F6B8A" w:rsidRDefault="00A17A19" w:rsidP="00DD7A38">
            <w:pPr>
              <w:pStyle w:val="Prrafodelista"/>
              <w:numPr>
                <w:ilvl w:val="0"/>
                <w:numId w:val="38"/>
              </w:numPr>
              <w:rPr>
                <w:rFonts w:ascii="Arial" w:hAnsi="Arial" w:cs="Arial"/>
                <w:sz w:val="16"/>
                <w:szCs w:val="18"/>
              </w:rPr>
            </w:pPr>
            <w:r w:rsidRPr="006F6B8A">
              <w:rPr>
                <w:rFonts w:ascii="Arial" w:hAnsi="Arial" w:cs="Arial"/>
                <w:sz w:val="16"/>
                <w:szCs w:val="18"/>
              </w:rPr>
              <w:t xml:space="preserve">Заохочуйте свою дитину дізнатися, які ресурси пропонує коледж, щоб допомогти студентам почати навчання й отримати особисту, медичну, фінансову й академічну підтримку. Наприклад, чи є в навчальному закладі програма </w:t>
            </w:r>
            <w:proofErr w:type="spellStart"/>
            <w:r w:rsidRPr="006F6B8A">
              <w:rPr>
                <w:rFonts w:ascii="Arial" w:hAnsi="Arial" w:cs="Arial"/>
                <w:sz w:val="16"/>
                <w:szCs w:val="18"/>
              </w:rPr>
              <w:t>TRiO</w:t>
            </w:r>
            <w:proofErr w:type="spellEnd"/>
            <w:r w:rsidRPr="006F6B8A">
              <w:rPr>
                <w:rFonts w:ascii="Arial" w:hAnsi="Arial" w:cs="Arial"/>
                <w:sz w:val="16"/>
                <w:szCs w:val="18"/>
              </w:rPr>
              <w:t xml:space="preserve"> SSS?</w:t>
            </w:r>
            <w:bookmarkEnd w:id="1"/>
          </w:p>
        </w:tc>
        <w:tc>
          <w:tcPr>
            <w:tcW w:w="270" w:type="dxa"/>
            <w:vMerge/>
            <w:tcBorders>
              <w:right w:val="single" w:sz="18" w:space="0" w:color="auto"/>
            </w:tcBorders>
          </w:tcPr>
          <w:p w14:paraId="268D509A" w14:textId="77777777" w:rsidR="00F20830" w:rsidRPr="006F6B8A" w:rsidRDefault="00F20830" w:rsidP="00F20830">
            <w:pPr>
              <w:rPr>
                <w:rFonts w:ascii="Arial" w:hAnsi="Arial" w:cs="Arial"/>
                <w:sz w:val="6"/>
                <w:szCs w:val="6"/>
              </w:rPr>
            </w:pPr>
          </w:p>
        </w:tc>
        <w:tc>
          <w:tcPr>
            <w:tcW w:w="236" w:type="dxa"/>
            <w:vMerge/>
            <w:tcBorders>
              <w:left w:val="single" w:sz="18" w:space="0" w:color="auto"/>
            </w:tcBorders>
          </w:tcPr>
          <w:p w14:paraId="1659F3BF" w14:textId="77777777" w:rsidR="00F20830" w:rsidRPr="006F6B8A" w:rsidRDefault="00F20830" w:rsidP="00F20830">
            <w:pPr>
              <w:rPr>
                <w:rFonts w:ascii="Arial" w:hAnsi="Arial" w:cs="Arial"/>
                <w:sz w:val="6"/>
                <w:szCs w:val="6"/>
              </w:rPr>
            </w:pPr>
          </w:p>
        </w:tc>
        <w:tc>
          <w:tcPr>
            <w:tcW w:w="3001" w:type="dxa"/>
            <w:vMerge/>
          </w:tcPr>
          <w:p w14:paraId="13E8AB06" w14:textId="77777777" w:rsidR="00F20830" w:rsidRPr="006F6B8A" w:rsidRDefault="00F20830" w:rsidP="00F20830">
            <w:pPr>
              <w:pStyle w:val="TextBody"/>
              <w:rPr>
                <w:rFonts w:ascii="Arial" w:hAnsi="Arial" w:cs="Arial"/>
                <w:sz w:val="16"/>
                <w:szCs w:val="18"/>
              </w:rPr>
            </w:pPr>
          </w:p>
        </w:tc>
      </w:tr>
    </w:tbl>
    <w:p w14:paraId="4229C740" w14:textId="43CF2146" w:rsidR="00A40213" w:rsidRPr="00C62DB6" w:rsidRDefault="00A40213" w:rsidP="00F263B8">
      <w:pPr>
        <w:rPr>
          <w:rFonts w:ascii="Arial" w:hAnsi="Arial" w:cs="Arial"/>
          <w:sz w:val="16"/>
          <w:szCs w:val="20"/>
        </w:rPr>
      </w:pPr>
    </w:p>
    <w:sectPr w:rsidR="00A40213" w:rsidRPr="00C62DB6"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8E926" w14:textId="77777777" w:rsidR="00EA76DC" w:rsidRDefault="00EA76DC" w:rsidP="001D6100">
      <w:r>
        <w:separator/>
      </w:r>
    </w:p>
  </w:endnote>
  <w:endnote w:type="continuationSeparator" w:id="0">
    <w:p w14:paraId="671E22ED" w14:textId="77777777" w:rsidR="00EA76DC" w:rsidRDefault="00EA76DC"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CADA4" w14:textId="77777777" w:rsidR="00EA76DC" w:rsidRDefault="00EA76DC" w:rsidP="001D6100">
      <w:r>
        <w:separator/>
      </w:r>
    </w:p>
  </w:footnote>
  <w:footnote w:type="continuationSeparator" w:id="0">
    <w:p w14:paraId="65FACF44" w14:textId="77777777" w:rsidR="00EA76DC" w:rsidRDefault="00EA76DC"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18AD"/>
    <w:multiLevelType w:val="hybridMultilevel"/>
    <w:tmpl w:val="D062B88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CC51838"/>
    <w:multiLevelType w:val="hybridMultilevel"/>
    <w:tmpl w:val="A7D63B7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3C80A22"/>
    <w:multiLevelType w:val="hybridMultilevel"/>
    <w:tmpl w:val="53E4AF4A"/>
    <w:lvl w:ilvl="0" w:tplc="344A4BD4">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356E8"/>
    <w:multiLevelType w:val="hybridMultilevel"/>
    <w:tmpl w:val="AD32FD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6E31E9"/>
    <w:multiLevelType w:val="hybridMultilevel"/>
    <w:tmpl w:val="04FC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B0BB6"/>
    <w:multiLevelType w:val="hybridMultilevel"/>
    <w:tmpl w:val="08BE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1DA32912"/>
    <w:multiLevelType w:val="hybridMultilevel"/>
    <w:tmpl w:val="8EA82658"/>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D695A"/>
    <w:multiLevelType w:val="hybridMultilevel"/>
    <w:tmpl w:val="1F44F6BA"/>
    <w:lvl w:ilvl="0" w:tplc="51D00278">
      <w:start w:val="1"/>
      <w:numFmt w:val="decimal"/>
      <w:lvlText w:val="%1."/>
      <w:lvlJc w:val="left"/>
      <w:pPr>
        <w:ind w:left="723" w:hanging="703"/>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9" w15:restartNumberingAfterBreak="0">
    <w:nsid w:val="251E1F2E"/>
    <w:multiLevelType w:val="hybridMultilevel"/>
    <w:tmpl w:val="A406F32A"/>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73A2E"/>
    <w:multiLevelType w:val="hybridMultilevel"/>
    <w:tmpl w:val="68AE4388"/>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1"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47848"/>
    <w:multiLevelType w:val="hybridMultilevel"/>
    <w:tmpl w:val="88D0371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5ED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5" w15:restartNumberingAfterBreak="0">
    <w:nsid w:val="3D71619D"/>
    <w:multiLevelType w:val="hybridMultilevel"/>
    <w:tmpl w:val="3B92DBB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57F06"/>
    <w:multiLevelType w:val="hybridMultilevel"/>
    <w:tmpl w:val="DD1E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B2204"/>
    <w:multiLevelType w:val="hybridMultilevel"/>
    <w:tmpl w:val="62F23272"/>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3C2B1E"/>
    <w:multiLevelType w:val="hybridMultilevel"/>
    <w:tmpl w:val="A4968FD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3" w15:restartNumberingAfterBreak="0">
    <w:nsid w:val="46AC0A50"/>
    <w:multiLevelType w:val="hybridMultilevel"/>
    <w:tmpl w:val="91480FA8"/>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53AC9"/>
    <w:multiLevelType w:val="hybridMultilevel"/>
    <w:tmpl w:val="C43A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E7122"/>
    <w:multiLevelType w:val="hybridMultilevel"/>
    <w:tmpl w:val="C5968D5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6" w15:restartNumberingAfterBreak="0">
    <w:nsid w:val="4DD64608"/>
    <w:multiLevelType w:val="hybridMultilevel"/>
    <w:tmpl w:val="D1EA7CE6"/>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D66807"/>
    <w:multiLevelType w:val="hybridMultilevel"/>
    <w:tmpl w:val="4B58DF7A"/>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28"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BB4A70"/>
    <w:multiLevelType w:val="hybridMultilevel"/>
    <w:tmpl w:val="EA00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FF4C21"/>
    <w:multiLevelType w:val="hybridMultilevel"/>
    <w:tmpl w:val="C0B225E6"/>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327F2E"/>
    <w:multiLevelType w:val="hybridMultilevel"/>
    <w:tmpl w:val="D306077C"/>
    <w:lvl w:ilvl="0" w:tplc="3EC22E0C">
      <w:start w:val="1"/>
      <w:numFmt w:val="bullet"/>
      <w:lvlText w:val=""/>
      <w:lvlJc w:val="left"/>
      <w:pPr>
        <w:ind w:left="1454"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8C122C"/>
    <w:multiLevelType w:val="hybridMultilevel"/>
    <w:tmpl w:val="9588E88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A181A"/>
    <w:multiLevelType w:val="hybridMultilevel"/>
    <w:tmpl w:val="81B0B13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8462D9"/>
    <w:multiLevelType w:val="hybridMultilevel"/>
    <w:tmpl w:val="DF14876A"/>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6" w15:restartNumberingAfterBreak="0">
    <w:nsid w:val="798943B4"/>
    <w:multiLevelType w:val="hybridMultilevel"/>
    <w:tmpl w:val="45AC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11"/>
  </w:num>
  <w:num w:numId="2" w16cid:durableId="1053384234">
    <w:abstractNumId w:val="19"/>
  </w:num>
  <w:num w:numId="3" w16cid:durableId="1085609680">
    <w:abstractNumId w:val="28"/>
  </w:num>
  <w:num w:numId="4" w16cid:durableId="1477602779">
    <w:abstractNumId w:val="37"/>
  </w:num>
  <w:num w:numId="5" w16cid:durableId="1105538634">
    <w:abstractNumId w:val="17"/>
  </w:num>
  <w:num w:numId="6" w16cid:durableId="1612783057">
    <w:abstractNumId w:val="6"/>
  </w:num>
  <w:num w:numId="7" w16cid:durableId="1612782898">
    <w:abstractNumId w:val="14"/>
  </w:num>
  <w:num w:numId="8" w16cid:durableId="1893156584">
    <w:abstractNumId w:val="35"/>
  </w:num>
  <w:num w:numId="9" w16cid:durableId="1377125848">
    <w:abstractNumId w:val="20"/>
  </w:num>
  <w:num w:numId="10" w16cid:durableId="875118277">
    <w:abstractNumId w:val="38"/>
  </w:num>
  <w:num w:numId="11" w16cid:durableId="1458256340">
    <w:abstractNumId w:val="21"/>
  </w:num>
  <w:num w:numId="12" w16cid:durableId="1321881310">
    <w:abstractNumId w:val="36"/>
  </w:num>
  <w:num w:numId="13" w16cid:durableId="929386751">
    <w:abstractNumId w:val="1"/>
  </w:num>
  <w:num w:numId="14" w16cid:durableId="729155344">
    <w:abstractNumId w:val="8"/>
  </w:num>
  <w:num w:numId="15" w16cid:durableId="1525634262">
    <w:abstractNumId w:val="25"/>
  </w:num>
  <w:num w:numId="16" w16cid:durableId="493225649">
    <w:abstractNumId w:val="29"/>
  </w:num>
  <w:num w:numId="17" w16cid:durableId="818157466">
    <w:abstractNumId w:val="5"/>
  </w:num>
  <w:num w:numId="18" w16cid:durableId="1126312787">
    <w:abstractNumId w:val="24"/>
  </w:num>
  <w:num w:numId="19" w16cid:durableId="457534942">
    <w:abstractNumId w:val="12"/>
  </w:num>
  <w:num w:numId="20" w16cid:durableId="450826889">
    <w:abstractNumId w:val="4"/>
  </w:num>
  <w:num w:numId="21" w16cid:durableId="1129981936">
    <w:abstractNumId w:val="34"/>
  </w:num>
  <w:num w:numId="22" w16cid:durableId="478808905">
    <w:abstractNumId w:val="33"/>
  </w:num>
  <w:num w:numId="23" w16cid:durableId="899748687">
    <w:abstractNumId w:val="13"/>
  </w:num>
  <w:num w:numId="24" w16cid:durableId="1457063403">
    <w:abstractNumId w:val="22"/>
  </w:num>
  <w:num w:numId="25" w16cid:durableId="758210560">
    <w:abstractNumId w:val="27"/>
  </w:num>
  <w:num w:numId="26" w16cid:durableId="2124835691">
    <w:abstractNumId w:val="15"/>
  </w:num>
  <w:num w:numId="27" w16cid:durableId="1985616677">
    <w:abstractNumId w:val="0"/>
  </w:num>
  <w:num w:numId="28" w16cid:durableId="481045394">
    <w:abstractNumId w:val="16"/>
  </w:num>
  <w:num w:numId="29" w16cid:durableId="78790541">
    <w:abstractNumId w:val="26"/>
  </w:num>
  <w:num w:numId="30" w16cid:durableId="973680925">
    <w:abstractNumId w:val="3"/>
  </w:num>
  <w:num w:numId="31" w16cid:durableId="1245534124">
    <w:abstractNumId w:val="10"/>
  </w:num>
  <w:num w:numId="32" w16cid:durableId="76899592">
    <w:abstractNumId w:val="18"/>
  </w:num>
  <w:num w:numId="33" w16cid:durableId="1715496276">
    <w:abstractNumId w:val="7"/>
  </w:num>
  <w:num w:numId="34" w16cid:durableId="1641306758">
    <w:abstractNumId w:val="2"/>
  </w:num>
  <w:num w:numId="35" w16cid:durableId="164790156">
    <w:abstractNumId w:val="30"/>
  </w:num>
  <w:num w:numId="36" w16cid:durableId="2015525263">
    <w:abstractNumId w:val="23"/>
  </w:num>
  <w:num w:numId="37" w16cid:durableId="1463763580">
    <w:abstractNumId w:val="31"/>
  </w:num>
  <w:num w:numId="38" w16cid:durableId="937370157">
    <w:abstractNumId w:val="32"/>
  </w:num>
  <w:num w:numId="39" w16cid:durableId="7605614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60922"/>
    <w:rsid w:val="00077661"/>
    <w:rsid w:val="00083D87"/>
    <w:rsid w:val="00093394"/>
    <w:rsid w:val="000A06A1"/>
    <w:rsid w:val="000B7BB9"/>
    <w:rsid w:val="00133EBC"/>
    <w:rsid w:val="0013534A"/>
    <w:rsid w:val="00162916"/>
    <w:rsid w:val="00173094"/>
    <w:rsid w:val="001822A9"/>
    <w:rsid w:val="00184364"/>
    <w:rsid w:val="001A1B0F"/>
    <w:rsid w:val="001C2F36"/>
    <w:rsid w:val="001C3F0B"/>
    <w:rsid w:val="001C5DB1"/>
    <w:rsid w:val="001D6100"/>
    <w:rsid w:val="001E2331"/>
    <w:rsid w:val="001E27D9"/>
    <w:rsid w:val="00221E59"/>
    <w:rsid w:val="00227E71"/>
    <w:rsid w:val="00231497"/>
    <w:rsid w:val="00235CED"/>
    <w:rsid w:val="00242CD1"/>
    <w:rsid w:val="00263BF4"/>
    <w:rsid w:val="00274D60"/>
    <w:rsid w:val="002822B6"/>
    <w:rsid w:val="00282446"/>
    <w:rsid w:val="002941DC"/>
    <w:rsid w:val="002A51E9"/>
    <w:rsid w:val="00302C98"/>
    <w:rsid w:val="00304A4C"/>
    <w:rsid w:val="00315984"/>
    <w:rsid w:val="0032348C"/>
    <w:rsid w:val="0034461A"/>
    <w:rsid w:val="003632EC"/>
    <w:rsid w:val="003766A2"/>
    <w:rsid w:val="003767BD"/>
    <w:rsid w:val="003924B1"/>
    <w:rsid w:val="00397474"/>
    <w:rsid w:val="00397BC4"/>
    <w:rsid w:val="003C7B1E"/>
    <w:rsid w:val="003D365D"/>
    <w:rsid w:val="003E115A"/>
    <w:rsid w:val="00405FB7"/>
    <w:rsid w:val="00412376"/>
    <w:rsid w:val="00414D62"/>
    <w:rsid w:val="00414D6A"/>
    <w:rsid w:val="00416071"/>
    <w:rsid w:val="00416435"/>
    <w:rsid w:val="00434553"/>
    <w:rsid w:val="0044600E"/>
    <w:rsid w:val="0047266A"/>
    <w:rsid w:val="0048471B"/>
    <w:rsid w:val="004B1CE7"/>
    <w:rsid w:val="004B643D"/>
    <w:rsid w:val="004C3340"/>
    <w:rsid w:val="004D35FE"/>
    <w:rsid w:val="004D4A98"/>
    <w:rsid w:val="004D4B2A"/>
    <w:rsid w:val="00506EFD"/>
    <w:rsid w:val="00513C62"/>
    <w:rsid w:val="00521D16"/>
    <w:rsid w:val="00524895"/>
    <w:rsid w:val="00526A1D"/>
    <w:rsid w:val="00542638"/>
    <w:rsid w:val="00545843"/>
    <w:rsid w:val="00551FBC"/>
    <w:rsid w:val="005728F5"/>
    <w:rsid w:val="0059272B"/>
    <w:rsid w:val="005A7A4F"/>
    <w:rsid w:val="005D31A0"/>
    <w:rsid w:val="005D348F"/>
    <w:rsid w:val="005E7FDA"/>
    <w:rsid w:val="006059A9"/>
    <w:rsid w:val="0060774D"/>
    <w:rsid w:val="00615348"/>
    <w:rsid w:val="00620321"/>
    <w:rsid w:val="00645773"/>
    <w:rsid w:val="00654229"/>
    <w:rsid w:val="00655BC6"/>
    <w:rsid w:val="006631A8"/>
    <w:rsid w:val="00681F53"/>
    <w:rsid w:val="00685DBB"/>
    <w:rsid w:val="00692B40"/>
    <w:rsid w:val="006A6D66"/>
    <w:rsid w:val="006B498E"/>
    <w:rsid w:val="006C30F5"/>
    <w:rsid w:val="006C5F05"/>
    <w:rsid w:val="006C60E6"/>
    <w:rsid w:val="006F51A2"/>
    <w:rsid w:val="006F6B8A"/>
    <w:rsid w:val="007118ED"/>
    <w:rsid w:val="00721089"/>
    <w:rsid w:val="00735F99"/>
    <w:rsid w:val="007369B0"/>
    <w:rsid w:val="00763F6E"/>
    <w:rsid w:val="0078163A"/>
    <w:rsid w:val="00781E5E"/>
    <w:rsid w:val="007822AC"/>
    <w:rsid w:val="00793BD6"/>
    <w:rsid w:val="00794584"/>
    <w:rsid w:val="00795EF3"/>
    <w:rsid w:val="007A01D5"/>
    <w:rsid w:val="007D2AC9"/>
    <w:rsid w:val="00807C5E"/>
    <w:rsid w:val="00832D90"/>
    <w:rsid w:val="0086583D"/>
    <w:rsid w:val="0087169C"/>
    <w:rsid w:val="0088584D"/>
    <w:rsid w:val="008D4894"/>
    <w:rsid w:val="008D6DD6"/>
    <w:rsid w:val="008E1844"/>
    <w:rsid w:val="008E57BD"/>
    <w:rsid w:val="00903F55"/>
    <w:rsid w:val="00914CE6"/>
    <w:rsid w:val="009357EB"/>
    <w:rsid w:val="009752A7"/>
    <w:rsid w:val="009913C5"/>
    <w:rsid w:val="009A219F"/>
    <w:rsid w:val="009B6996"/>
    <w:rsid w:val="009D422B"/>
    <w:rsid w:val="009D6EE0"/>
    <w:rsid w:val="009E509A"/>
    <w:rsid w:val="00A04F4F"/>
    <w:rsid w:val="00A17A19"/>
    <w:rsid w:val="00A2081B"/>
    <w:rsid w:val="00A40213"/>
    <w:rsid w:val="00A55C9A"/>
    <w:rsid w:val="00A74528"/>
    <w:rsid w:val="00A75BDB"/>
    <w:rsid w:val="00A94B3C"/>
    <w:rsid w:val="00A94E24"/>
    <w:rsid w:val="00AA5A4E"/>
    <w:rsid w:val="00AA69D0"/>
    <w:rsid w:val="00AB137A"/>
    <w:rsid w:val="00AE2FA6"/>
    <w:rsid w:val="00AE581C"/>
    <w:rsid w:val="00AF2B0A"/>
    <w:rsid w:val="00AF5233"/>
    <w:rsid w:val="00B00C2B"/>
    <w:rsid w:val="00B056FD"/>
    <w:rsid w:val="00B20006"/>
    <w:rsid w:val="00B27754"/>
    <w:rsid w:val="00B35EDB"/>
    <w:rsid w:val="00B36600"/>
    <w:rsid w:val="00B5429C"/>
    <w:rsid w:val="00B7341E"/>
    <w:rsid w:val="00BD5E53"/>
    <w:rsid w:val="00BF1870"/>
    <w:rsid w:val="00C37449"/>
    <w:rsid w:val="00C62DB6"/>
    <w:rsid w:val="00CD05DA"/>
    <w:rsid w:val="00CD5E35"/>
    <w:rsid w:val="00CF03F0"/>
    <w:rsid w:val="00D22CF9"/>
    <w:rsid w:val="00D305C1"/>
    <w:rsid w:val="00D46CD2"/>
    <w:rsid w:val="00D60D51"/>
    <w:rsid w:val="00D70B4E"/>
    <w:rsid w:val="00DD7A38"/>
    <w:rsid w:val="00DF05BE"/>
    <w:rsid w:val="00DF4B6A"/>
    <w:rsid w:val="00E041CE"/>
    <w:rsid w:val="00E054FF"/>
    <w:rsid w:val="00E12655"/>
    <w:rsid w:val="00E266E5"/>
    <w:rsid w:val="00E2788F"/>
    <w:rsid w:val="00E351BF"/>
    <w:rsid w:val="00E52F76"/>
    <w:rsid w:val="00E75770"/>
    <w:rsid w:val="00E81FD1"/>
    <w:rsid w:val="00E96D68"/>
    <w:rsid w:val="00E979F7"/>
    <w:rsid w:val="00EA76DC"/>
    <w:rsid w:val="00EB0563"/>
    <w:rsid w:val="00EE662D"/>
    <w:rsid w:val="00EE6910"/>
    <w:rsid w:val="00F20830"/>
    <w:rsid w:val="00F234B6"/>
    <w:rsid w:val="00F263B8"/>
    <w:rsid w:val="00F413A8"/>
    <w:rsid w:val="00FD6823"/>
    <w:rsid w:val="00FE1655"/>
    <w:rsid w:val="00FE294C"/>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uk-UA"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uk-UA" w:bidi="en-US"/>
    </w:rPr>
  </w:style>
  <w:style w:type="paragraph" w:customStyle="1" w:styleId="TextBody">
    <w:name w:val="Text Body"/>
    <w:basedOn w:val="Textoindependiente"/>
    <w:link w:val="TextBodyChar"/>
    <w:uiPriority w:val="7"/>
    <w:qFormat/>
    <w:rsid w:val="006F51A2"/>
    <w:pPr>
      <w:widowControl w:val="0"/>
      <w:autoSpaceDE w:val="0"/>
      <w:autoSpaceDN w:val="0"/>
      <w:spacing w:before="7" w:after="240"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6F51A2"/>
    <w:rPr>
      <w:rFonts w:eastAsia="Franklin Gothic Book" w:cs="Franklin Gothic Book"/>
      <w:color w:val="000000" w:themeColor="text1"/>
      <w:sz w:val="20"/>
      <w:szCs w:val="22"/>
      <w:lang w:val="uk-UA"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uk-UA"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uk-UA"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uk-UA"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uk-UA"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uiPriority w:val="9"/>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autoRedefine/>
    <w:uiPriority w:val="34"/>
    <w:qFormat/>
    <w:rsid w:val="00DD7A38"/>
    <w:pPr>
      <w:spacing w:after="200" w:line="276" w:lineRule="auto"/>
      <w:ind w:left="720"/>
      <w:contextualSpacing/>
    </w:pPr>
    <w:rPr>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Textoennegrita">
    <w:name w:val="Strong"/>
    <w:basedOn w:val="Fuentedeprrafopredeter"/>
    <w:uiPriority w:val="22"/>
    <w:qFormat/>
    <w:rsid w:val="00551FBC"/>
    <w:rPr>
      <w:b/>
      <w:bCs/>
    </w:rPr>
  </w:style>
  <w:style w:type="character" w:styleId="Hipervnculovisitado">
    <w:name w:val="FollowedHyperlink"/>
    <w:basedOn w:val="Fuentedeprrafopredeter"/>
    <w:uiPriority w:val="99"/>
    <w:semiHidden/>
    <w:rsid w:val="00521D16"/>
    <w:rPr>
      <w:color w:val="B26B02" w:themeColor="followedHyperlink"/>
      <w:u w:val="single"/>
    </w:rPr>
  </w:style>
  <w:style w:type="paragraph" w:customStyle="1" w:styleId="Default">
    <w:name w:val="Default"/>
    <w:rsid w:val="0059272B"/>
    <w:pPr>
      <w:autoSpaceDE w:val="0"/>
      <w:autoSpaceDN w:val="0"/>
      <w:adjustRightInd w:val="0"/>
      <w:spacing w:after="0"/>
    </w:pPr>
    <w:rPr>
      <w:rFonts w:ascii="Tw Cen MT" w:hAnsi="Tw Cen MT" w:cs="Tw Cen MT"/>
      <w:color w:val="000000"/>
    </w:rPr>
  </w:style>
  <w:style w:type="character" w:customStyle="1" w:styleId="A14">
    <w:name w:val="A14"/>
    <w:uiPriority w:val="99"/>
    <w:rsid w:val="0059272B"/>
    <w:rPr>
      <w:rFonts w:cs="Tw Cen MT"/>
      <w:color w:val="221E1F"/>
      <w:sz w:val="22"/>
      <w:szCs w:val="22"/>
    </w:rPr>
  </w:style>
  <w:style w:type="paragraph" w:customStyle="1" w:styleId="Pa12">
    <w:name w:val="Pa12"/>
    <w:basedOn w:val="Default"/>
    <w:next w:val="Default"/>
    <w:uiPriority w:val="99"/>
    <w:rsid w:val="00F20830"/>
    <w:pPr>
      <w:spacing w:line="281" w:lineRule="atLeast"/>
    </w:pPr>
    <w:rPr>
      <w:rFonts w:cstheme="minorBidi"/>
      <w:color w:val="auto"/>
    </w:rPr>
  </w:style>
  <w:style w:type="paragraph" w:customStyle="1" w:styleId="Pa1">
    <w:name w:val="Pa1"/>
    <w:basedOn w:val="Default"/>
    <w:next w:val="Default"/>
    <w:uiPriority w:val="99"/>
    <w:rsid w:val="00F20830"/>
    <w:pPr>
      <w:spacing w:line="241" w:lineRule="atLeast"/>
    </w:pPr>
    <w:rPr>
      <w:rFonts w:cstheme="minorBidi"/>
      <w:color w:val="auto"/>
    </w:rPr>
  </w:style>
  <w:style w:type="paragraph" w:customStyle="1" w:styleId="Pa30">
    <w:name w:val="Pa30"/>
    <w:basedOn w:val="Default"/>
    <w:next w:val="Default"/>
    <w:uiPriority w:val="99"/>
    <w:rsid w:val="00F20830"/>
    <w:pPr>
      <w:spacing w:line="281" w:lineRule="atLeast"/>
    </w:pPr>
    <w:rPr>
      <w:rFonts w:cstheme="minorBidi"/>
      <w:color w:val="auto"/>
    </w:rPr>
  </w:style>
  <w:style w:type="paragraph" w:customStyle="1" w:styleId="Pa31">
    <w:name w:val="Pa31"/>
    <w:basedOn w:val="Default"/>
    <w:next w:val="Default"/>
    <w:uiPriority w:val="99"/>
    <w:rsid w:val="00F20830"/>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uk-UA"/>
            </w:rPr>
            <w:t>МАЙБУТНІ ПОДІЇ</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val="uk-UA"/>
            </w:rPr>
            <w:t>Натисніть тут, аби ввести текст.</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val="uk-UA"/>
            </w:rPr>
            <w:t>Натисніть тут, аби ввести текст.</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val="uk-UA"/>
            </w:rPr>
            <w:t>Натисніть тут, аби ввести текст.</w:t>
          </w:r>
        </w:p>
      </w:docPartBody>
    </w:docPart>
    <w:docPart>
      <w:docPartPr>
        <w:name w:val="2740F3345A1B8748B6D59C467A724AC8"/>
        <w:category>
          <w:name w:val="General"/>
          <w:gallery w:val="placeholder"/>
        </w:category>
        <w:types>
          <w:type w:val="bbPlcHdr"/>
        </w:types>
        <w:behaviors>
          <w:behavior w:val="content"/>
        </w:behaviors>
        <w:guid w:val="{D32C6919-6BA5-F548-879C-8FE1F210CC69}"/>
      </w:docPartPr>
      <w:docPartBody>
        <w:p w:rsidR="00AA0B8E" w:rsidRDefault="009A3099" w:rsidP="009A3099">
          <w:pPr>
            <w:pStyle w:val="2740F3345A1B8748B6D59C467A724AC8"/>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76522"/>
    <w:rsid w:val="000E05F4"/>
    <w:rsid w:val="001051B2"/>
    <w:rsid w:val="00133EBC"/>
    <w:rsid w:val="002822B6"/>
    <w:rsid w:val="002A38AC"/>
    <w:rsid w:val="003632EC"/>
    <w:rsid w:val="0053314A"/>
    <w:rsid w:val="0054736B"/>
    <w:rsid w:val="00555105"/>
    <w:rsid w:val="00562F27"/>
    <w:rsid w:val="00582F5D"/>
    <w:rsid w:val="00725E3D"/>
    <w:rsid w:val="007822AC"/>
    <w:rsid w:val="009A3099"/>
    <w:rsid w:val="009D04E1"/>
    <w:rsid w:val="009F1B4B"/>
    <w:rsid w:val="00A20D2B"/>
    <w:rsid w:val="00A94B3C"/>
    <w:rsid w:val="00AA0B8E"/>
    <w:rsid w:val="00BD06C3"/>
    <w:rsid w:val="00C83B10"/>
    <w:rsid w:val="00D73D8D"/>
    <w:rsid w:val="00DF7BF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A3099"/>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2740F3345A1B8748B6D59C467A724AC8">
    <w:name w:val="2740F3345A1B8748B6D59C467A724AC8"/>
    <w:rsid w:val="009A3099"/>
    <w:pPr>
      <w:spacing w:after="0" w:line="240"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1">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90526-117C-424B-A5B9-78CA46352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2025-01-08T15:09:00Z</dcterms:created>
  <dcterms:modified xsi:type="dcterms:W3CDTF">2025-01-10T18:55:00Z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