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51E20" w14:paraId="1A1BA359" w14:textId="77777777" w:rsidTr="0034461A">
        <w:trPr>
          <w:trHeight w:val="454"/>
        </w:trPr>
        <w:tc>
          <w:tcPr>
            <w:tcW w:w="2347" w:type="dxa"/>
            <w:gridSpan w:val="2"/>
            <w:vAlign w:val="center"/>
          </w:tcPr>
          <w:p w14:paraId="01619DCE" w14:textId="1ED09C9A" w:rsidR="006C30F5" w:rsidRPr="00A51E20" w:rsidRDefault="001878B6" w:rsidP="00F263B8">
            <w:pPr>
              <w:pStyle w:val="Info"/>
            </w:pPr>
            <w:r w:rsidRPr="00A51E20">
              <w:rPr>
                <w:noProof/>
              </w:rPr>
              <w:drawing>
                <wp:anchor distT="0" distB="0" distL="114300" distR="114300" simplePos="0" relativeHeight="251661824" behindDoc="1" locked="0" layoutInCell="1" allowOverlap="1" wp14:anchorId="28B843D1" wp14:editId="41F8F9BA">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69863938" w:rsidR="006C30F5" w:rsidRPr="00A51E20" w:rsidRDefault="00282446" w:rsidP="00F263B8">
            <w:pPr>
              <w:pStyle w:val="Ttulo2"/>
            </w:pPr>
            <w:r w:rsidRPr="00A51E20">
              <w:rPr>
                <w:color w:val="000000" w:themeColor="text1"/>
              </w:rPr>
              <w:t xml:space="preserve">Fasalka laba iyo tobnaad | Daabacaadda Guga </w:t>
            </w:r>
          </w:p>
        </w:tc>
        <w:tc>
          <w:tcPr>
            <w:tcW w:w="2085" w:type="dxa"/>
            <w:gridSpan w:val="2"/>
            <w:vAlign w:val="center"/>
          </w:tcPr>
          <w:p w14:paraId="09659BEE" w14:textId="2943D89A" w:rsidR="006C30F5" w:rsidRPr="00A51E20" w:rsidRDefault="006C30F5" w:rsidP="00F263B8"/>
        </w:tc>
      </w:tr>
      <w:tr w:rsidR="006C30F5" w:rsidRPr="00A51E20" w14:paraId="4359D7EA" w14:textId="77777777" w:rsidTr="00B056FD">
        <w:trPr>
          <w:trHeight w:val="288"/>
        </w:trPr>
        <w:tc>
          <w:tcPr>
            <w:tcW w:w="10800" w:type="dxa"/>
            <w:gridSpan w:val="11"/>
          </w:tcPr>
          <w:p w14:paraId="23F9DB2B" w14:textId="7552FA48" w:rsidR="006C30F5" w:rsidRPr="00A51E20" w:rsidRDefault="006C30F5" w:rsidP="00F263B8">
            <w:pPr>
              <w:rPr>
                <w:sz w:val="10"/>
                <w:szCs w:val="10"/>
              </w:rPr>
            </w:pPr>
          </w:p>
        </w:tc>
      </w:tr>
      <w:tr w:rsidR="006C30F5" w:rsidRPr="00A51E20" w14:paraId="178CAC26" w14:textId="77777777" w:rsidTr="00B056FD">
        <w:trPr>
          <w:trHeight w:val="864"/>
        </w:trPr>
        <w:tc>
          <w:tcPr>
            <w:tcW w:w="981" w:type="dxa"/>
            <w:vAlign w:val="center"/>
          </w:tcPr>
          <w:p w14:paraId="407B2EE0" w14:textId="6BD99ED7" w:rsidR="006C30F5" w:rsidRPr="00A51E20" w:rsidRDefault="006C30F5" w:rsidP="00F263B8"/>
        </w:tc>
        <w:tc>
          <w:tcPr>
            <w:tcW w:w="8837" w:type="dxa"/>
            <w:gridSpan w:val="9"/>
            <w:vAlign w:val="center"/>
          </w:tcPr>
          <w:p w14:paraId="3D2C9234" w14:textId="0185DB52" w:rsidR="00F263B8" w:rsidRPr="00A51E20" w:rsidRDefault="00F263B8" w:rsidP="00991C1B">
            <w:pPr>
              <w:pStyle w:val="Ttulo1"/>
              <w:pPrChange w:id="2" w:author="Autor">
                <w:pPr>
                  <w:pStyle w:val="Ttulo1"/>
                  <w:spacing w:before="160"/>
                </w:pPr>
              </w:pPrChange>
            </w:pPr>
            <w:r w:rsidRPr="00A51E20">
              <w:t>NUQULKA WARARKA</w:t>
            </w:r>
          </w:p>
          <w:p w14:paraId="4C36BF4B" w14:textId="28B9F8AD" w:rsidR="006C30F5" w:rsidRPr="00A51E20" w:rsidRDefault="00F263B8" w:rsidP="00221E59">
            <w:pPr>
              <w:pStyle w:val="Ttulo2"/>
              <w:spacing w:before="0"/>
            </w:pPr>
            <w:r w:rsidRPr="00A51E20">
              <w:t>High School &amp; Beyond Planning (Dugsiga Sare &amp; Qorsheynta Ka baxsan) - Wararka &amp; Macluumaadka</w:t>
            </w:r>
          </w:p>
        </w:tc>
        <w:tc>
          <w:tcPr>
            <w:tcW w:w="982" w:type="dxa"/>
          </w:tcPr>
          <w:p w14:paraId="6B2F7AF3" w14:textId="7A8AF8E4" w:rsidR="006C30F5" w:rsidRPr="00A51E20" w:rsidRDefault="006C30F5" w:rsidP="00F263B8"/>
        </w:tc>
      </w:tr>
      <w:tr w:rsidR="006C30F5" w:rsidRPr="00A51E20" w14:paraId="3A5CC13C" w14:textId="77777777" w:rsidTr="00035894">
        <w:tc>
          <w:tcPr>
            <w:tcW w:w="10800" w:type="dxa"/>
            <w:gridSpan w:val="11"/>
            <w:tcBorders>
              <w:bottom w:val="single" w:sz="18" w:space="0" w:color="auto"/>
            </w:tcBorders>
          </w:tcPr>
          <w:p w14:paraId="3B36A4CB" w14:textId="77777777" w:rsidR="006C30F5" w:rsidRPr="00A51E20" w:rsidRDefault="006C30F5" w:rsidP="00F263B8">
            <w:pPr>
              <w:rPr>
                <w:sz w:val="16"/>
                <w:szCs w:val="16"/>
              </w:rPr>
            </w:pPr>
          </w:p>
        </w:tc>
      </w:tr>
      <w:tr w:rsidR="00221E59" w:rsidRPr="00A51E20" w14:paraId="0CE963F1" w14:textId="77777777" w:rsidTr="00035894">
        <w:tc>
          <w:tcPr>
            <w:tcW w:w="10800" w:type="dxa"/>
            <w:gridSpan w:val="11"/>
            <w:tcBorders>
              <w:top w:val="single" w:sz="18" w:space="0" w:color="auto"/>
            </w:tcBorders>
            <w:vAlign w:val="center"/>
          </w:tcPr>
          <w:p w14:paraId="3E4C3711" w14:textId="4B3A8E12" w:rsidR="00221E59" w:rsidRPr="00A51E20" w:rsidRDefault="00221E59" w:rsidP="00F263B8">
            <w:pPr>
              <w:pStyle w:val="Info"/>
              <w:jc w:val="right"/>
              <w:rPr>
                <w:i/>
                <w:iCs/>
                <w:color w:val="000000" w:themeColor="text1"/>
                <w:sz w:val="18"/>
              </w:rPr>
            </w:pPr>
            <w:r w:rsidRPr="00A51E20">
              <w:rPr>
                <w:i/>
                <w:iCs/>
                <w:color w:val="C00000"/>
                <w:sz w:val="18"/>
              </w:rPr>
              <w:t>Replace with School Contact Info</w:t>
            </w:r>
          </w:p>
        </w:tc>
      </w:tr>
      <w:tr w:rsidR="004B1CE7" w:rsidRPr="00A51E20" w14:paraId="51EF200A" w14:textId="77777777" w:rsidTr="00035894">
        <w:trPr>
          <w:trHeight w:val="144"/>
        </w:trPr>
        <w:tc>
          <w:tcPr>
            <w:tcW w:w="10800" w:type="dxa"/>
            <w:gridSpan w:val="11"/>
          </w:tcPr>
          <w:p w14:paraId="58125260" w14:textId="77777777" w:rsidR="004B1CE7" w:rsidRPr="00A51E20" w:rsidRDefault="004B1CE7" w:rsidP="00F263B8">
            <w:pPr>
              <w:rPr>
                <w:sz w:val="16"/>
                <w:szCs w:val="16"/>
              </w:rPr>
            </w:pPr>
          </w:p>
        </w:tc>
      </w:tr>
      <w:tr w:rsidR="00D46CD2" w:rsidRPr="00A51E20" w14:paraId="55E2CE09" w14:textId="77777777" w:rsidTr="00620321">
        <w:trPr>
          <w:trHeight w:val="3985"/>
        </w:trPr>
        <w:tc>
          <w:tcPr>
            <w:tcW w:w="3231" w:type="dxa"/>
            <w:gridSpan w:val="3"/>
            <w:vMerge w:val="restart"/>
          </w:tcPr>
          <w:p w14:paraId="47DC6F92" w14:textId="268834E1" w:rsidR="00E266E5" w:rsidRPr="00A51E20" w:rsidRDefault="00620321" w:rsidP="00620321">
            <w:pPr>
              <w:pStyle w:val="Titlenormal"/>
              <w:rPr>
                <w:sz w:val="28"/>
                <w:szCs w:val="28"/>
              </w:rPr>
            </w:pPr>
            <w:r w:rsidRPr="00A51E20">
              <w:rPr>
                <w:sz w:val="28"/>
                <w:szCs w:val="28"/>
              </w:rPr>
              <w:t xml:space="preserve">GO'AAN GAAR AH </w:t>
            </w:r>
          </w:p>
          <w:p w14:paraId="2FE52EC0" w14:textId="1F1D9352" w:rsidR="00FD6823" w:rsidRPr="00A51E20" w:rsidRDefault="00FD6823" w:rsidP="00083AE5">
            <w:pPr>
              <w:pStyle w:val="TextBody"/>
              <w:pPrChange w:id="3" w:author="Autor">
                <w:pPr/>
              </w:pPrChange>
            </w:pPr>
            <w:r w:rsidRPr="00A51E20">
              <w:t>1-da Maajo waa maalinta kama dambaysta ah ee ardayda dalka oo dhan ay ku diri karaan ballanqaadkooda kulliyadda ama jaamacadda ay ka qaybgeli doonaan sannad dugsiyeedka soo socda. Hambalyo haddii ubadkaagu ka helay soo jeedinta aqbalaadda kulliyad, jaamacad, ama barnaamij tababar! Hadda waa waqtigii ilmahaagu go'aansan lahaa dugsiga ugu habboon. Haddii ilmahaagu aanu hubin dugsiga uu dooranayo, ku dhiiri geli inay:</w:t>
            </w:r>
          </w:p>
          <w:p w14:paraId="063F5059" w14:textId="77777777" w:rsidR="00FD6823" w:rsidRPr="00083AE5" w:rsidRDefault="00FD6823" w:rsidP="00620321">
            <w:pPr>
              <w:pStyle w:val="TextBody"/>
              <w:numPr>
                <w:ilvl w:val="0"/>
                <w:numId w:val="31"/>
              </w:numPr>
              <w:spacing w:after="0"/>
              <w:rPr>
                <w:rPrChange w:id="4" w:author="Autor">
                  <w:rPr>
                    <w:sz w:val="16"/>
                    <w:szCs w:val="16"/>
                  </w:rPr>
                </w:rPrChange>
              </w:rPr>
            </w:pPr>
            <w:r w:rsidRPr="00083AE5">
              <w:rPr>
                <w:rPrChange w:id="5" w:author="Autor">
                  <w:rPr>
                    <w:sz w:val="16"/>
                    <w:szCs w:val="16"/>
                  </w:rPr>
                </w:rPrChange>
              </w:rPr>
              <w:t>Hel xog dheeri ah</w:t>
            </w:r>
          </w:p>
          <w:p w14:paraId="45FA1C95" w14:textId="77777777" w:rsidR="00FD6823" w:rsidRPr="00083AE5" w:rsidRDefault="00FD6823" w:rsidP="00620321">
            <w:pPr>
              <w:pStyle w:val="TextBody"/>
              <w:numPr>
                <w:ilvl w:val="0"/>
                <w:numId w:val="31"/>
              </w:numPr>
              <w:spacing w:after="0"/>
              <w:rPr>
                <w:rPrChange w:id="6" w:author="Autor">
                  <w:rPr>
                    <w:sz w:val="16"/>
                    <w:szCs w:val="16"/>
                  </w:rPr>
                </w:rPrChange>
              </w:rPr>
            </w:pPr>
            <w:r w:rsidRPr="00083AE5">
              <w:rPr>
                <w:rPrChange w:id="7" w:author="Autor">
                  <w:rPr>
                    <w:sz w:val="16"/>
                    <w:szCs w:val="16"/>
                  </w:rPr>
                </w:rPrChange>
              </w:rPr>
              <w:t xml:space="preserve">Weydii su'aalo. </w:t>
            </w:r>
          </w:p>
          <w:p w14:paraId="27274716" w14:textId="77777777" w:rsidR="00FD6823" w:rsidRPr="00083AE5" w:rsidRDefault="00FD6823" w:rsidP="00620321">
            <w:pPr>
              <w:pStyle w:val="TextBody"/>
              <w:numPr>
                <w:ilvl w:val="0"/>
                <w:numId w:val="31"/>
              </w:numPr>
              <w:spacing w:after="0"/>
              <w:rPr>
                <w:rPrChange w:id="8" w:author="Autor">
                  <w:rPr>
                    <w:sz w:val="16"/>
                    <w:szCs w:val="16"/>
                  </w:rPr>
                </w:rPrChange>
              </w:rPr>
            </w:pPr>
            <w:r w:rsidRPr="00083AE5">
              <w:rPr>
                <w:rPrChange w:id="9" w:author="Autor">
                  <w:rPr>
                    <w:sz w:val="16"/>
                    <w:szCs w:val="16"/>
                  </w:rPr>
                </w:rPrChange>
              </w:rPr>
              <w:t>Booqo — ama dib u booqo xarumaha.</w:t>
            </w:r>
          </w:p>
          <w:p w14:paraId="28DEF15C" w14:textId="77777777" w:rsidR="00FD6823" w:rsidRPr="00083AE5" w:rsidRDefault="00FD6823" w:rsidP="00620321">
            <w:pPr>
              <w:pStyle w:val="TextBody"/>
              <w:numPr>
                <w:ilvl w:val="0"/>
                <w:numId w:val="31"/>
              </w:numPr>
              <w:spacing w:after="0"/>
              <w:rPr>
                <w:rPrChange w:id="10" w:author="Autor">
                  <w:rPr>
                    <w:sz w:val="16"/>
                    <w:szCs w:val="16"/>
                  </w:rPr>
                </w:rPrChange>
              </w:rPr>
            </w:pPr>
            <w:r w:rsidRPr="00083AE5">
              <w:rPr>
                <w:rPrChange w:id="11" w:author="Autor">
                  <w:rPr>
                    <w:sz w:val="16"/>
                    <w:szCs w:val="16"/>
                  </w:rPr>
                </w:rPrChange>
              </w:rPr>
              <w:t xml:space="preserve">La hadal ardayda hadda dhigata kulliyadda. </w:t>
            </w:r>
          </w:p>
          <w:p w14:paraId="0BDE0C26" w14:textId="77777777" w:rsidR="00FD6823" w:rsidRPr="00083AE5" w:rsidRDefault="00FD6823" w:rsidP="00620321">
            <w:pPr>
              <w:pStyle w:val="TextBody"/>
              <w:numPr>
                <w:ilvl w:val="0"/>
                <w:numId w:val="31"/>
              </w:numPr>
              <w:spacing w:after="0"/>
              <w:rPr>
                <w:rPrChange w:id="12" w:author="Autor">
                  <w:rPr>
                    <w:sz w:val="16"/>
                    <w:szCs w:val="16"/>
                  </w:rPr>
                </w:rPrChange>
              </w:rPr>
            </w:pPr>
            <w:r w:rsidRPr="00083AE5">
              <w:rPr>
                <w:rPrChange w:id="13" w:author="Autor">
                  <w:rPr>
                    <w:sz w:val="16"/>
                    <w:szCs w:val="16"/>
                  </w:rPr>
                </w:rPrChange>
              </w:rPr>
              <w:t>Ka fakar wax walba.</w:t>
            </w:r>
          </w:p>
          <w:p w14:paraId="6084CA58" w14:textId="77777777" w:rsidR="00FD6823" w:rsidRPr="00083AE5" w:rsidRDefault="00FD6823" w:rsidP="00620321">
            <w:pPr>
              <w:pStyle w:val="TextBody"/>
              <w:numPr>
                <w:ilvl w:val="0"/>
                <w:numId w:val="31"/>
              </w:numPr>
              <w:spacing w:after="0"/>
              <w:rPr>
                <w:rPrChange w:id="14" w:author="Autor">
                  <w:rPr>
                    <w:sz w:val="16"/>
                    <w:szCs w:val="16"/>
                  </w:rPr>
                </w:rPrChange>
              </w:rPr>
            </w:pPr>
            <w:r w:rsidRPr="00083AE5">
              <w:rPr>
                <w:rPrChange w:id="15" w:author="Autor">
                  <w:rPr>
                    <w:sz w:val="16"/>
                    <w:szCs w:val="16"/>
                  </w:rPr>
                </w:rPrChange>
              </w:rPr>
              <w:t xml:space="preserve">Is barbar dhig kulliyadaha. </w:t>
            </w:r>
          </w:p>
          <w:p w14:paraId="6153892E" w14:textId="77777777" w:rsidR="00FD6823" w:rsidRPr="00083AE5" w:rsidRDefault="00FD6823" w:rsidP="00620321">
            <w:pPr>
              <w:pStyle w:val="TextBody"/>
              <w:numPr>
                <w:ilvl w:val="0"/>
                <w:numId w:val="31"/>
              </w:numPr>
              <w:rPr>
                <w:rPrChange w:id="16" w:author="Autor">
                  <w:rPr>
                    <w:sz w:val="16"/>
                    <w:szCs w:val="16"/>
                  </w:rPr>
                </w:rPrChange>
              </w:rPr>
            </w:pPr>
            <w:r w:rsidRPr="00083AE5">
              <w:rPr>
                <w:rPrChange w:id="17" w:author="Autor">
                  <w:rPr>
                    <w:sz w:val="16"/>
                    <w:szCs w:val="16"/>
                  </w:rPr>
                </w:rPrChange>
              </w:rPr>
              <w:t>Is barbar dhig abaalmarinnada kaalmada maaliyadeed.</w:t>
            </w:r>
          </w:p>
          <w:p w14:paraId="7BF8CF34" w14:textId="09411468" w:rsidR="00620321" w:rsidRPr="00083AE5" w:rsidRDefault="00620321" w:rsidP="00A8645A">
            <w:pPr>
              <w:pStyle w:val="TextBody"/>
              <w:rPr>
                <w:color w:val="6FA0C0" w:themeColor="text2" w:themeTint="99"/>
                <w:u w:val="single"/>
                <w:rPrChange w:id="18" w:author="Autor">
                  <w:rPr>
                    <w:color w:val="6FA0C0" w:themeColor="text2" w:themeTint="99"/>
                    <w:sz w:val="16"/>
                    <w:szCs w:val="16"/>
                    <w:u w:val="single"/>
                  </w:rPr>
                </w:rPrChange>
              </w:rPr>
            </w:pPr>
            <w:r w:rsidRPr="00083AE5">
              <w:rPr>
                <w:rPrChange w:id="19" w:author="Autor">
                  <w:rPr>
                    <w:sz w:val="16"/>
                    <w:szCs w:val="16"/>
                  </w:rPr>
                </w:rPrChange>
              </w:rPr>
              <w:t>Ku dhiiri geli dhallintaada inay isticmaalaan BigFuture'</w:t>
            </w:r>
            <w:r w:rsidR="00BB5D45" w:rsidRPr="00083AE5">
              <w:rPr>
                <w:rPrChange w:id="20" w:author="Autor">
                  <w:rPr>
                    <w:sz w:val="16"/>
                    <w:szCs w:val="16"/>
                  </w:rPr>
                </w:rPrChange>
              </w:rPr>
              <w:t>da</w:t>
            </w:r>
            <w:r w:rsidRPr="00083AE5">
              <w:rPr>
                <w:rPrChange w:id="21" w:author="Autor">
                  <w:rPr>
                    <w:sz w:val="16"/>
                    <w:szCs w:val="16"/>
                  </w:rPr>
                </w:rPrChange>
              </w:rPr>
              <w:t xml:space="preserve"> Compare Your Aid Awards. Waxaad ka heli kartaa bigfuture.collegeboard.org. Waxay kuu ogolaanaysaa inaad is barbardhigto ilaa afar kaalmo lacageed oo dhinacba dhinac ah. Ka hadal kulliyadaha sida ugu wanaagsan ugu shaqeeya xagga dhaqaalaha. Dugsigu ma bixinayaa kaalmada dhaqaale ee ugu badan kulanka ugu fiican ee dhaqaalaha? Xirmada kaalmada dhaqaale ee sida ugu badan loogu shaqayn karo qoyskaaga? Xirmadee kaalmada maaliyadeed ee ugu fiican ee ku habboon yoolalka muddada dheer ee ilmahaaga?</w:t>
            </w:r>
          </w:p>
          <w:p w14:paraId="3C9107E7" w14:textId="3B831C65" w:rsidR="00D46CD2" w:rsidRPr="00A51E20" w:rsidRDefault="00D46CD2" w:rsidP="00620321">
            <w:pPr>
              <w:rPr>
                <w:sz w:val="16"/>
                <w:szCs w:val="16"/>
              </w:rPr>
            </w:pPr>
          </w:p>
        </w:tc>
        <w:tc>
          <w:tcPr>
            <w:tcW w:w="313" w:type="dxa"/>
            <w:vMerge w:val="restart"/>
            <w:tcBorders>
              <w:right w:val="single" w:sz="18" w:space="0" w:color="auto"/>
            </w:tcBorders>
          </w:tcPr>
          <w:p w14:paraId="22E8ECCE" w14:textId="20EADE00" w:rsidR="00D46CD2" w:rsidRPr="00A51E20" w:rsidRDefault="00D46CD2" w:rsidP="00F263B8">
            <w:pPr>
              <w:rPr>
                <w:sz w:val="16"/>
                <w:szCs w:val="16"/>
              </w:rPr>
            </w:pPr>
          </w:p>
        </w:tc>
        <w:tc>
          <w:tcPr>
            <w:tcW w:w="284" w:type="dxa"/>
            <w:vMerge w:val="restart"/>
            <w:tcBorders>
              <w:left w:val="single" w:sz="18" w:space="0" w:color="auto"/>
            </w:tcBorders>
          </w:tcPr>
          <w:p w14:paraId="5CD1640A" w14:textId="77777777" w:rsidR="00D46CD2" w:rsidRPr="00A51E20" w:rsidRDefault="00D46CD2" w:rsidP="00F263B8">
            <w:pPr>
              <w:rPr>
                <w:sz w:val="16"/>
                <w:szCs w:val="16"/>
              </w:rPr>
            </w:pPr>
          </w:p>
        </w:tc>
        <w:tc>
          <w:tcPr>
            <w:tcW w:w="3372" w:type="dxa"/>
            <w:tcBorders>
              <w:bottom w:val="single" w:sz="18" w:space="0" w:color="auto"/>
            </w:tcBorders>
          </w:tcPr>
          <w:p w14:paraId="2F6C9759" w14:textId="6C6605CE" w:rsidR="00620321" w:rsidRPr="00083AE5" w:rsidRDefault="00620321" w:rsidP="00620321">
            <w:pPr>
              <w:pStyle w:val="TextBody"/>
              <w:rPr>
                <w:rPrChange w:id="22" w:author="Autor">
                  <w:rPr>
                    <w:sz w:val="16"/>
                    <w:szCs w:val="16"/>
                  </w:rPr>
                </w:rPrChange>
              </w:rPr>
            </w:pPr>
            <w:r w:rsidRPr="00083AE5">
              <w:rPr>
                <w:rPrChange w:id="23" w:author="Autor">
                  <w:rPr>
                    <w:sz w:val="16"/>
                    <w:szCs w:val="16"/>
                  </w:rPr>
                </w:rPrChange>
              </w:rPr>
              <w:t>Marka dhallintaada ay go'aansadaan kulliyadda ay rabaan inay dhigtaan, ilmahaagu ha ogeysiiyo dhammaan kulliyadaha aqbalay go'aanka. Ilmahaagu waa in uu aqbalo soo jeedinta ogolaanshaha oo uu soo gudbiyaa deebaaji si uu boos uga helo machadkaas. Haddii deebaajigu uu yahay mid adag oo aanad awoodin, wac xafiiska gargaarka maaliyadeed si aad u hesho caawimo. Intaa waxaa dheer, hubi inaad soo dirto shay kasta oo dugsigu codsado.</w:t>
            </w:r>
          </w:p>
          <w:p w14:paraId="67F7BF3A" w14:textId="4CA9835C" w:rsidR="00263BF4" w:rsidRPr="00083AE5" w:rsidRDefault="00620321" w:rsidP="00620321">
            <w:pPr>
              <w:pStyle w:val="TextBody"/>
              <w:rPr>
                <w:rPrChange w:id="24" w:author="Autor">
                  <w:rPr>
                    <w:sz w:val="16"/>
                    <w:szCs w:val="16"/>
                  </w:rPr>
                </w:rPrChange>
              </w:rPr>
            </w:pPr>
            <w:r w:rsidRPr="00083AE5">
              <w:rPr>
                <w:rPrChange w:id="25" w:author="Autor">
                  <w:rPr>
                    <w:sz w:val="16"/>
                    <w:szCs w:val="16"/>
                  </w:rPr>
                </w:rPrChange>
              </w:rPr>
              <w:t>Ardayda ku jirta liiska sugitaanka ama aan gelin waa inay la kulmaan lataliyaha hagida macluumaadka ku saabsan talaabooyinka xiga.</w:t>
            </w:r>
          </w:p>
        </w:tc>
        <w:tc>
          <w:tcPr>
            <w:tcW w:w="3600" w:type="dxa"/>
            <w:gridSpan w:val="5"/>
          </w:tcPr>
          <w:p w14:paraId="6A8044F8" w14:textId="37255CF9" w:rsidR="00AF5233" w:rsidRPr="00A51E20" w:rsidRDefault="00AF5233" w:rsidP="00620321">
            <w:pPr>
              <w:pStyle w:val="TextBody"/>
              <w:rPr>
                <w:sz w:val="16"/>
                <w:szCs w:val="16"/>
              </w:rPr>
            </w:pPr>
          </w:p>
        </w:tc>
      </w:tr>
      <w:tr w:rsidR="006C30F5" w:rsidRPr="00A51E20" w14:paraId="0727042E" w14:textId="77777777" w:rsidTr="00035894">
        <w:trPr>
          <w:trHeight w:val="432"/>
        </w:trPr>
        <w:tc>
          <w:tcPr>
            <w:tcW w:w="3231" w:type="dxa"/>
            <w:gridSpan w:val="3"/>
            <w:vMerge/>
          </w:tcPr>
          <w:p w14:paraId="4BE4CE13" w14:textId="77777777" w:rsidR="006C30F5" w:rsidRPr="00A51E20" w:rsidRDefault="006C30F5" w:rsidP="00F263B8">
            <w:pPr>
              <w:rPr>
                <w:sz w:val="16"/>
                <w:szCs w:val="16"/>
              </w:rPr>
            </w:pPr>
          </w:p>
        </w:tc>
        <w:tc>
          <w:tcPr>
            <w:tcW w:w="313" w:type="dxa"/>
            <w:vMerge/>
            <w:tcBorders>
              <w:right w:val="single" w:sz="18" w:space="0" w:color="auto"/>
            </w:tcBorders>
          </w:tcPr>
          <w:p w14:paraId="23C2818D" w14:textId="77777777" w:rsidR="006C30F5" w:rsidRPr="00A51E20" w:rsidRDefault="006C30F5" w:rsidP="00F263B8">
            <w:pPr>
              <w:rPr>
                <w:sz w:val="16"/>
                <w:szCs w:val="16"/>
              </w:rPr>
            </w:pPr>
          </w:p>
        </w:tc>
        <w:tc>
          <w:tcPr>
            <w:tcW w:w="284" w:type="dxa"/>
            <w:vMerge/>
            <w:tcBorders>
              <w:left w:val="single" w:sz="18" w:space="0" w:color="auto"/>
            </w:tcBorders>
          </w:tcPr>
          <w:p w14:paraId="77F0BF1C" w14:textId="77777777" w:rsidR="006C30F5" w:rsidRPr="00A51E20" w:rsidRDefault="006C30F5" w:rsidP="00F263B8">
            <w:pPr>
              <w:rPr>
                <w:sz w:val="16"/>
                <w:szCs w:val="16"/>
              </w:rPr>
            </w:pPr>
          </w:p>
        </w:tc>
        <w:tc>
          <w:tcPr>
            <w:tcW w:w="3372" w:type="dxa"/>
            <w:tcBorders>
              <w:top w:val="single" w:sz="18" w:space="0" w:color="auto"/>
            </w:tcBorders>
          </w:tcPr>
          <w:p w14:paraId="69E07A8C" w14:textId="77777777" w:rsidR="006C30F5" w:rsidRPr="00A51E20" w:rsidRDefault="006C30F5" w:rsidP="00F263B8">
            <w:pPr>
              <w:rPr>
                <w:sz w:val="16"/>
                <w:szCs w:val="16"/>
              </w:rPr>
            </w:pPr>
          </w:p>
        </w:tc>
        <w:tc>
          <w:tcPr>
            <w:tcW w:w="270" w:type="dxa"/>
            <w:tcBorders>
              <w:top w:val="single" w:sz="18" w:space="0" w:color="auto"/>
            </w:tcBorders>
          </w:tcPr>
          <w:p w14:paraId="63CA43EB" w14:textId="77777777" w:rsidR="006C30F5" w:rsidRPr="00A51E20" w:rsidRDefault="006C30F5" w:rsidP="00F263B8">
            <w:pPr>
              <w:rPr>
                <w:sz w:val="16"/>
                <w:szCs w:val="16"/>
              </w:rPr>
            </w:pPr>
          </w:p>
        </w:tc>
        <w:tc>
          <w:tcPr>
            <w:tcW w:w="270" w:type="dxa"/>
            <w:tcBorders>
              <w:top w:val="single" w:sz="18" w:space="0" w:color="auto"/>
            </w:tcBorders>
          </w:tcPr>
          <w:p w14:paraId="619C8043" w14:textId="77777777" w:rsidR="006C30F5" w:rsidRPr="00A51E20" w:rsidRDefault="006C30F5" w:rsidP="00F263B8">
            <w:pPr>
              <w:rPr>
                <w:sz w:val="16"/>
                <w:szCs w:val="16"/>
              </w:rPr>
            </w:pPr>
          </w:p>
        </w:tc>
        <w:tc>
          <w:tcPr>
            <w:tcW w:w="3060" w:type="dxa"/>
            <w:gridSpan w:val="3"/>
            <w:tcBorders>
              <w:top w:val="single" w:sz="18" w:space="0" w:color="auto"/>
            </w:tcBorders>
          </w:tcPr>
          <w:p w14:paraId="4BF167C6" w14:textId="77777777" w:rsidR="006C30F5" w:rsidRPr="00A51E20" w:rsidRDefault="006C30F5" w:rsidP="00F263B8">
            <w:pPr>
              <w:rPr>
                <w:sz w:val="16"/>
                <w:szCs w:val="16"/>
              </w:rPr>
            </w:pPr>
          </w:p>
        </w:tc>
      </w:tr>
      <w:tr w:rsidR="006C30F5" w:rsidRPr="00A51E20" w14:paraId="7B5B841B" w14:textId="77777777" w:rsidTr="00035894">
        <w:trPr>
          <w:trHeight w:val="4320"/>
        </w:trPr>
        <w:tc>
          <w:tcPr>
            <w:tcW w:w="3231" w:type="dxa"/>
            <w:gridSpan w:val="3"/>
            <w:vMerge/>
          </w:tcPr>
          <w:p w14:paraId="5144FECC" w14:textId="77777777" w:rsidR="006C30F5" w:rsidRPr="00A51E20" w:rsidRDefault="006C30F5" w:rsidP="00F263B8">
            <w:pPr>
              <w:rPr>
                <w:sz w:val="16"/>
                <w:szCs w:val="16"/>
              </w:rPr>
            </w:pPr>
          </w:p>
        </w:tc>
        <w:tc>
          <w:tcPr>
            <w:tcW w:w="313" w:type="dxa"/>
            <w:vMerge/>
            <w:tcBorders>
              <w:right w:val="single" w:sz="18" w:space="0" w:color="auto"/>
            </w:tcBorders>
          </w:tcPr>
          <w:p w14:paraId="5EEFACED" w14:textId="77777777" w:rsidR="006C30F5" w:rsidRPr="00A51E20" w:rsidRDefault="006C30F5" w:rsidP="00F263B8">
            <w:pPr>
              <w:rPr>
                <w:sz w:val="16"/>
                <w:szCs w:val="16"/>
              </w:rPr>
            </w:pPr>
          </w:p>
        </w:tc>
        <w:tc>
          <w:tcPr>
            <w:tcW w:w="284" w:type="dxa"/>
            <w:vMerge/>
            <w:tcBorders>
              <w:left w:val="single" w:sz="18" w:space="0" w:color="auto"/>
            </w:tcBorders>
          </w:tcPr>
          <w:p w14:paraId="2BC9F19E" w14:textId="77777777" w:rsidR="006C30F5" w:rsidRPr="00A51E20" w:rsidRDefault="006C30F5" w:rsidP="00F263B8">
            <w:pPr>
              <w:rPr>
                <w:sz w:val="16"/>
                <w:szCs w:val="16"/>
              </w:rPr>
            </w:pPr>
          </w:p>
        </w:tc>
        <w:tc>
          <w:tcPr>
            <w:tcW w:w="3372" w:type="dxa"/>
          </w:tcPr>
          <w:p w14:paraId="05DBA5EC" w14:textId="53B27488" w:rsidR="006C30F5" w:rsidRPr="00A51E20"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421A27" w:rsidRPr="00A51E20">
                  <w:rPr>
                    <w:rStyle w:val="TitlenormalChar"/>
                    <w:sz w:val="28"/>
                    <w:szCs w:val="28"/>
                  </w:rPr>
                  <w:t>DHACDOOYINKA SOO SOCDA</w:t>
                </w:r>
              </w:sdtContent>
            </w:sdt>
          </w:p>
          <w:p w14:paraId="347FA6EA" w14:textId="2D3E5DAA" w:rsidR="006C30F5" w:rsidRPr="00A51E20" w:rsidRDefault="006C30F5" w:rsidP="00FE1655">
            <w:pPr>
              <w:rPr>
                <w:sz w:val="16"/>
                <w:szCs w:val="16"/>
              </w:rPr>
            </w:pPr>
          </w:p>
          <w:p w14:paraId="340D22C2" w14:textId="2E3D2306" w:rsidR="00FF5E20" w:rsidRPr="00A51E20" w:rsidRDefault="00000000" w:rsidP="00FE1655">
            <w:pPr>
              <w:pStyle w:val="Prrafodelista"/>
              <w:numPr>
                <w:ilvl w:val="0"/>
                <w:numId w:val="3"/>
              </w:numPr>
              <w:rPr>
                <w:i/>
                <w:iCs/>
                <w:color w:val="A6A6A6" w:themeColor="background1" w:themeShade="A6"/>
                <w:sz w:val="16"/>
                <w:szCs w:val="16"/>
              </w:rPr>
            </w:pPr>
            <w:sdt>
              <w:sdtPr>
                <w:rPr>
                  <w:i/>
                  <w:iCs/>
                  <w:color w:val="A6A6A6" w:themeColor="background1" w:themeShade="A6"/>
                  <w:sz w:val="16"/>
                  <w:szCs w:val="16"/>
                </w:rPr>
                <w:id w:val="-1628150936"/>
                <w:placeholder>
                  <w:docPart w:val="EA7A00A92EF74F2593D77E1A133A11C4"/>
                </w:placeholder>
              </w:sdtPr>
              <w:sdtContent>
                <w:sdt>
                  <w:sdtPr>
                    <w:rPr>
                      <w:i/>
                      <w:iCs/>
                      <w:color w:val="A6A6A6" w:themeColor="background1" w:themeShade="A6"/>
                      <w:sz w:val="16"/>
                      <w:szCs w:val="16"/>
                    </w:rPr>
                    <w:id w:val="-1441836109"/>
                    <w:placeholder>
                      <w:docPart w:val="2DCAB4B9D01E4BC995A861E0057886C6"/>
                    </w:placeholder>
                  </w:sdtPr>
                  <w:sdtContent>
                    <w:sdt>
                      <w:sdtPr>
                        <w:rPr>
                          <w:i/>
                          <w:iCs/>
                          <w:color w:val="A6A6A6" w:themeColor="background1" w:themeShade="A6"/>
                          <w:sz w:val="16"/>
                          <w:szCs w:val="16"/>
                        </w:rPr>
                        <w:id w:val="2022893207"/>
                        <w:placeholder>
                          <w:docPart w:val="B2EBD7BA2B1E4A0E8B32016484770F92"/>
                        </w:placeholder>
                      </w:sdtPr>
                      <w:sdtContent>
                        <w:sdt>
                          <w:sdtPr>
                            <w:rPr>
                              <w:i/>
                              <w:iCs/>
                              <w:color w:val="A6A6A6" w:themeColor="background1" w:themeShade="A6"/>
                            </w:rPr>
                            <w:id w:val="-1582978926"/>
                            <w:placeholder>
                              <w:docPart w:val="D5C3E30E81A7B743A904A238E8CF5705"/>
                            </w:placeholder>
                            <w:showingPlcHdr/>
                          </w:sdtPr>
                          <w:sdtContent>
                            <w:r w:rsidR="00F2536E" w:rsidRPr="00A51E20">
                              <w:rPr>
                                <w:i/>
                                <w:iCs/>
                                <w:color w:val="C00000"/>
                                <w:sz w:val="16"/>
                                <w:szCs w:val="16"/>
                              </w:rPr>
                              <w:t>Click here to enter text.</w:t>
                            </w:r>
                          </w:sdtContent>
                        </w:sdt>
                      </w:sdtContent>
                    </w:sdt>
                  </w:sdtContent>
                </w:sdt>
              </w:sdtContent>
            </w:sdt>
          </w:p>
          <w:p w14:paraId="7D46F4FD" w14:textId="184DB987" w:rsidR="006C30F5" w:rsidRPr="00A51E20" w:rsidRDefault="006C30F5" w:rsidP="00FE1655">
            <w:pPr>
              <w:ind w:left="360"/>
              <w:rPr>
                <w:sz w:val="16"/>
                <w:szCs w:val="16"/>
              </w:rPr>
            </w:pPr>
          </w:p>
        </w:tc>
        <w:tc>
          <w:tcPr>
            <w:tcW w:w="270" w:type="dxa"/>
            <w:tcBorders>
              <w:right w:val="single" w:sz="18" w:space="0" w:color="auto"/>
            </w:tcBorders>
          </w:tcPr>
          <w:p w14:paraId="562E0CFE" w14:textId="77777777" w:rsidR="006C30F5" w:rsidRPr="00A51E20" w:rsidRDefault="006C30F5" w:rsidP="00F263B8">
            <w:pPr>
              <w:rPr>
                <w:sz w:val="16"/>
                <w:szCs w:val="16"/>
              </w:rPr>
            </w:pPr>
          </w:p>
        </w:tc>
        <w:tc>
          <w:tcPr>
            <w:tcW w:w="270" w:type="dxa"/>
            <w:tcBorders>
              <w:left w:val="single" w:sz="18" w:space="0" w:color="auto"/>
            </w:tcBorders>
          </w:tcPr>
          <w:p w14:paraId="26318FC3" w14:textId="380941CC" w:rsidR="006C30F5" w:rsidRPr="00A51E20" w:rsidRDefault="006C30F5" w:rsidP="00F263B8">
            <w:pPr>
              <w:rPr>
                <w:sz w:val="16"/>
                <w:szCs w:val="16"/>
              </w:rPr>
            </w:pPr>
          </w:p>
        </w:tc>
        <w:tc>
          <w:tcPr>
            <w:tcW w:w="3060" w:type="dxa"/>
            <w:gridSpan w:val="3"/>
          </w:tcPr>
          <w:p w14:paraId="04A458B9" w14:textId="7D1D2895" w:rsidR="0013534A" w:rsidRPr="00A51E20" w:rsidRDefault="0013534A" w:rsidP="0013534A">
            <w:pPr>
              <w:jc w:val="center"/>
              <w:rPr>
                <w:rStyle w:val="TitlenormalChar"/>
                <w:sz w:val="16"/>
                <w:szCs w:val="16"/>
              </w:rPr>
            </w:pPr>
            <w:r w:rsidRPr="00A51E20">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A51E20" w:rsidRDefault="00B20006" w:rsidP="0013534A">
            <w:pPr>
              <w:jc w:val="center"/>
              <w:rPr>
                <w:sz w:val="28"/>
                <w:szCs w:val="28"/>
              </w:rPr>
            </w:pPr>
            <w:r w:rsidRPr="00A51E20">
              <w:rPr>
                <w:rStyle w:val="TitlenormalChar"/>
                <w:sz w:val="28"/>
                <w:szCs w:val="28"/>
              </w:rPr>
              <w:t>MA OGTAHAY?</w:t>
            </w:r>
          </w:p>
          <w:p w14:paraId="71893605" w14:textId="7DB4E893" w:rsidR="00C342D3" w:rsidRPr="00A51E20" w:rsidRDefault="00274D60" w:rsidP="00F2536E">
            <w:pPr>
              <w:rPr>
                <w:sz w:val="16"/>
                <w:szCs w:val="16"/>
              </w:rPr>
            </w:pPr>
            <w:r w:rsidRPr="00A51E20">
              <w:rPr>
                <w:sz w:val="16"/>
                <w:szCs w:val="16"/>
              </w:rPr>
              <w:t>Otterbot waa adeegga fariin qoraalka bilaashka ah si uu uga caawiyo ardayda Washington inaybadeegsadaan deeqda dhaqaalaha iyo waxbarashada kuleejka iyo shaqada. Ardayda ayaa adeegsan kara Otterbot ayagoo isticmaalaaya fariin qoraalka 24 saac maalintii, todobo maalmood asbuucii. Fariin qoraal ugu dir jumlada “Hi Otter” lambarka 360</w:t>
            </w:r>
            <w:r w:rsidR="00F2536E" w:rsidRPr="00A51E20">
              <w:rPr>
                <w:sz w:val="16"/>
                <w:szCs w:val="16"/>
              </w:rPr>
              <w:noBreakHyphen/>
            </w:r>
            <w:r w:rsidRPr="00A51E20">
              <w:rPr>
                <w:sz w:val="16"/>
                <w:szCs w:val="16"/>
              </w:rPr>
              <w:t>928</w:t>
            </w:r>
            <w:r w:rsidR="00F2536E" w:rsidRPr="00A51E20">
              <w:rPr>
                <w:sz w:val="16"/>
                <w:szCs w:val="16"/>
              </w:rPr>
              <w:noBreakHyphen/>
            </w:r>
            <w:r w:rsidRPr="00A51E20">
              <w:rPr>
                <w:sz w:val="16"/>
                <w:szCs w:val="16"/>
              </w:rPr>
              <w:t xml:space="preserve">7281. </w:t>
            </w:r>
          </w:p>
          <w:p w14:paraId="469F7F5E" w14:textId="77777777" w:rsidR="00A8645A" w:rsidRPr="00A51E20" w:rsidRDefault="00A8645A" w:rsidP="00A75BDB">
            <w:pPr>
              <w:rPr>
                <w:sz w:val="16"/>
                <w:szCs w:val="16"/>
              </w:rPr>
            </w:pPr>
          </w:p>
          <w:p w14:paraId="5664FD70" w14:textId="18305403" w:rsidR="00CD5E35" w:rsidRPr="00A51E20" w:rsidRDefault="00274D60" w:rsidP="00A75BDB">
            <w:pPr>
              <w:rPr>
                <w:sz w:val="16"/>
                <w:szCs w:val="16"/>
              </w:rPr>
            </w:pPr>
            <w:r w:rsidRPr="00A51E20">
              <w:rPr>
                <w:sz w:val="16"/>
                <w:szCs w:val="16"/>
              </w:rPr>
              <w:t>Wax badan baro wsac.wa.gov/otterbot</w:t>
            </w:r>
          </w:p>
        </w:tc>
      </w:tr>
    </w:tbl>
    <w:p w14:paraId="1BDD458E" w14:textId="66D0DCB0" w:rsidR="003C7B1E" w:rsidRPr="00A51E20" w:rsidRDefault="003C7B1E">
      <w:pPr>
        <w:rPr>
          <w:sz w:val="16"/>
          <w:szCs w:val="16"/>
        </w:rPr>
      </w:pPr>
    </w:p>
    <w:p w14:paraId="75AF312A" w14:textId="77777777" w:rsidR="003C7B1E" w:rsidRPr="00A51E20" w:rsidRDefault="003C7B1E">
      <w:r w:rsidRPr="00A51E20">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A51E20" w14:paraId="6F1EC783" w14:textId="77777777" w:rsidTr="00035894">
        <w:trPr>
          <w:trHeight w:val="454"/>
        </w:trPr>
        <w:tc>
          <w:tcPr>
            <w:tcW w:w="10790" w:type="dxa"/>
            <w:gridSpan w:val="6"/>
            <w:tcBorders>
              <w:bottom w:val="single" w:sz="18" w:space="0" w:color="auto"/>
            </w:tcBorders>
          </w:tcPr>
          <w:p w14:paraId="0C643917" w14:textId="46FE2561" w:rsidR="00221E59" w:rsidRPr="00A51E20" w:rsidRDefault="00000000" w:rsidP="00221E59">
            <w:pPr>
              <w:rPr>
                <w:rStyle w:val="Ttulo2Car"/>
              </w:rPr>
            </w:pPr>
            <w:r>
              <w:rPr>
                <w:noProof/>
              </w:rPr>
              <w:lastRenderedPageBreak/>
              <w:pict w14:anchorId="57E6240F">
                <v:group id="Grupo 1" o:spid="_x0000_s2050" style="position:absolute;margin-left:-33.75pt;margin-top:-30pt;width:612pt;height:11in;z-index:-25165260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A51E20">
              <w:rPr>
                <w:rStyle w:val="Ttulo3Car"/>
              </w:rPr>
              <w:t>High School &amp; Beyond Planning (Dugsiga Sare &amp; Qorsheynta Ka baxsan)</w:t>
            </w:r>
            <w:r w:rsidR="00221E59" w:rsidRPr="00A51E20">
              <w:rPr>
                <w:rStyle w:val="Ttulo2Car"/>
              </w:rPr>
              <w:t xml:space="preserve"> </w:t>
            </w:r>
          </w:p>
          <w:p w14:paraId="4CEE5AD0" w14:textId="34DB7D39" w:rsidR="00221E59" w:rsidRPr="00A51E20" w:rsidRDefault="0048471B" w:rsidP="00221E59">
            <w:r w:rsidRPr="00A51E20">
              <w:rPr>
                <w:rStyle w:val="Ttulo2Car"/>
                <w:color w:val="000000" w:themeColor="text1"/>
              </w:rPr>
              <w:t>Fasalka laba iyo tobnaad | Daabacaadda Guga | gearup.wa.gov</w:t>
            </w:r>
          </w:p>
        </w:tc>
      </w:tr>
      <w:tr w:rsidR="003924B1" w:rsidRPr="00A51E20" w14:paraId="68BDF0EE" w14:textId="77777777" w:rsidTr="00FD11AA">
        <w:trPr>
          <w:trHeight w:val="331"/>
        </w:trPr>
        <w:tc>
          <w:tcPr>
            <w:tcW w:w="10790" w:type="dxa"/>
            <w:gridSpan w:val="6"/>
            <w:tcBorders>
              <w:top w:val="single" w:sz="18" w:space="0" w:color="auto"/>
            </w:tcBorders>
          </w:tcPr>
          <w:p w14:paraId="0267F210" w14:textId="77777777" w:rsidR="003924B1" w:rsidRPr="00A51E20" w:rsidRDefault="003924B1" w:rsidP="00BA1778">
            <w:pPr>
              <w:rPr>
                <w:sz w:val="14"/>
                <w:szCs w:val="14"/>
              </w:rPr>
            </w:pPr>
          </w:p>
        </w:tc>
      </w:tr>
      <w:tr w:rsidR="00F20830" w:rsidRPr="00A51E20" w14:paraId="41244D99" w14:textId="77777777" w:rsidTr="00035894">
        <w:trPr>
          <w:trHeight w:val="735"/>
        </w:trPr>
        <w:tc>
          <w:tcPr>
            <w:tcW w:w="3678" w:type="dxa"/>
          </w:tcPr>
          <w:p w14:paraId="346B1E21" w14:textId="2AC37CCF" w:rsidR="00F20830" w:rsidRPr="00A51E20" w:rsidRDefault="007A01D5" w:rsidP="00A8645A">
            <w:pPr>
              <w:rPr>
                <w:b/>
                <w:bCs/>
                <w:i/>
                <w:iCs/>
                <w:color w:val="C00000"/>
                <w:sz w:val="16"/>
                <w:szCs w:val="16"/>
              </w:rPr>
            </w:pPr>
            <w:r w:rsidRPr="00A51E20">
              <w:rPr>
                <w:b/>
                <w:bCs/>
                <w:i/>
                <w:iCs/>
                <w:color w:val="C00000"/>
                <w:sz w:val="16"/>
                <w:szCs w:val="16"/>
              </w:rPr>
              <w:t>Insert Financial Aid Completion Event Information</w:t>
            </w:r>
          </w:p>
        </w:tc>
        <w:tc>
          <w:tcPr>
            <w:tcW w:w="277" w:type="dxa"/>
            <w:vMerge w:val="restart"/>
          </w:tcPr>
          <w:p w14:paraId="3295F43E" w14:textId="220694F4" w:rsidR="00F20830" w:rsidRPr="00A51E20" w:rsidRDefault="00F20830" w:rsidP="00A8645A">
            <w:pPr>
              <w:rPr>
                <w:b/>
                <w:bCs/>
                <w:i/>
                <w:iCs/>
                <w:color w:val="C00000"/>
                <w:sz w:val="16"/>
                <w:szCs w:val="16"/>
              </w:rPr>
            </w:pPr>
          </w:p>
        </w:tc>
        <w:tc>
          <w:tcPr>
            <w:tcW w:w="6835" w:type="dxa"/>
            <w:gridSpan w:val="4"/>
            <w:vMerge w:val="restart"/>
          </w:tcPr>
          <w:p w14:paraId="622F06CA" w14:textId="11A51A12" w:rsidR="00F20830" w:rsidRPr="00A51E20" w:rsidRDefault="007A01D5" w:rsidP="00A8645A">
            <w:pPr>
              <w:rPr>
                <w:b/>
                <w:bCs/>
                <w:i/>
                <w:iCs/>
                <w:color w:val="C00000"/>
                <w:sz w:val="16"/>
                <w:szCs w:val="16"/>
              </w:rPr>
            </w:pPr>
            <w:r w:rsidRPr="00A51E20">
              <w:rPr>
                <w:b/>
                <w:bCs/>
                <w:i/>
                <w:iCs/>
                <w:color w:val="C00000"/>
                <w:sz w:val="16"/>
                <w:szCs w:val="16"/>
              </w:rPr>
              <w:t>Insert Financial Aid Completion Event Information</w:t>
            </w:r>
          </w:p>
        </w:tc>
      </w:tr>
      <w:tr w:rsidR="00F20830" w:rsidRPr="00A51E20" w14:paraId="7CB159C4" w14:textId="77777777" w:rsidTr="00F20830">
        <w:trPr>
          <w:trHeight w:val="2041"/>
        </w:trPr>
        <w:tc>
          <w:tcPr>
            <w:tcW w:w="3678" w:type="dxa"/>
            <w:tcBorders>
              <w:bottom w:val="single" w:sz="18" w:space="0" w:color="auto"/>
            </w:tcBorders>
          </w:tcPr>
          <w:p w14:paraId="7CEC2781" w14:textId="5D4C70D3" w:rsidR="00F20830" w:rsidRPr="00A51E20" w:rsidRDefault="00F20830" w:rsidP="00F20830">
            <w:pPr>
              <w:pStyle w:val="TextBody"/>
              <w:rPr>
                <w:sz w:val="16"/>
                <w:szCs w:val="16"/>
              </w:rPr>
            </w:pPr>
          </w:p>
        </w:tc>
        <w:tc>
          <w:tcPr>
            <w:tcW w:w="277" w:type="dxa"/>
            <w:vMerge/>
            <w:tcBorders>
              <w:bottom w:val="single" w:sz="18" w:space="0" w:color="auto"/>
            </w:tcBorders>
          </w:tcPr>
          <w:p w14:paraId="0AB48CA8" w14:textId="77777777" w:rsidR="00F20830" w:rsidRPr="00A51E20" w:rsidRDefault="00F20830" w:rsidP="00F20830">
            <w:pPr>
              <w:rPr>
                <w:sz w:val="16"/>
                <w:szCs w:val="16"/>
              </w:rPr>
            </w:pPr>
          </w:p>
        </w:tc>
        <w:tc>
          <w:tcPr>
            <w:tcW w:w="6835" w:type="dxa"/>
            <w:gridSpan w:val="4"/>
            <w:vMerge/>
            <w:tcBorders>
              <w:bottom w:val="single" w:sz="18" w:space="0" w:color="auto"/>
            </w:tcBorders>
          </w:tcPr>
          <w:p w14:paraId="021F0FE4" w14:textId="77777777" w:rsidR="00F20830" w:rsidRPr="00A51E20" w:rsidRDefault="00F20830" w:rsidP="00F20830">
            <w:pPr>
              <w:pStyle w:val="TextBody"/>
              <w:rPr>
                <w:sz w:val="16"/>
                <w:szCs w:val="16"/>
              </w:rPr>
            </w:pPr>
          </w:p>
        </w:tc>
      </w:tr>
      <w:tr w:rsidR="00F20830" w:rsidRPr="00A51E20" w14:paraId="6FE7AA31" w14:textId="77777777" w:rsidTr="007A01D5">
        <w:trPr>
          <w:trHeight w:val="2149"/>
        </w:trPr>
        <w:tc>
          <w:tcPr>
            <w:tcW w:w="7283" w:type="dxa"/>
            <w:gridSpan w:val="3"/>
          </w:tcPr>
          <w:p w14:paraId="6EA54A0F" w14:textId="168187E1" w:rsidR="00F20830" w:rsidRPr="00A51E20" w:rsidRDefault="00F20830" w:rsidP="00F20830">
            <w:pPr>
              <w:pStyle w:val="Titlenormal"/>
              <w:rPr>
                <w:sz w:val="28"/>
                <w:szCs w:val="28"/>
              </w:rPr>
            </w:pPr>
            <w:r w:rsidRPr="00A51E20">
              <w:rPr>
                <w:sz w:val="28"/>
                <w:szCs w:val="28"/>
              </w:rPr>
              <w:t>LIISKA HUBINTA ARDAYDA</w:t>
            </w:r>
          </w:p>
          <w:p w14:paraId="076A952A" w14:textId="4482C8F4" w:rsidR="00227E71" w:rsidRPr="00083AE5" w:rsidRDefault="00227E71" w:rsidP="00227E71">
            <w:pPr>
              <w:pStyle w:val="Prrafodelista"/>
              <w:numPr>
                <w:ilvl w:val="0"/>
                <w:numId w:val="33"/>
              </w:numPr>
              <w:rPr>
                <w:rPrChange w:id="26" w:author="Autor">
                  <w:rPr>
                    <w:sz w:val="16"/>
                    <w:szCs w:val="16"/>
                  </w:rPr>
                </w:rPrChange>
              </w:rPr>
            </w:pPr>
            <w:bookmarkStart w:id="27" w:name="_Hlk171494916"/>
            <w:r w:rsidRPr="00083AE5">
              <w:rPr>
                <w:rPrChange w:id="28" w:author="Autor">
                  <w:rPr>
                    <w:sz w:val="16"/>
                    <w:szCs w:val="16"/>
                  </w:rPr>
                </w:rPrChange>
              </w:rPr>
              <w:t>Is barbar dhig abaal-marinaha kaalmada dhaqaale ee kulliyadaha oo go'aanso dugsiga aad dhiganayso. Noqo mid macquul ah - miyaad xisaabisay dhammaan kharashyada kulliyaddaada oo aad heshay gargaar maaliyadeed oo kugu filan si aad u daboosho? Ogeysii dhammaan kulliyadaha go'aankaaga May 1.</w:t>
            </w:r>
          </w:p>
          <w:p w14:paraId="1EE92A9A" w14:textId="52BB0033" w:rsidR="00227E71" w:rsidRPr="00083AE5" w:rsidRDefault="00227E71" w:rsidP="00227E71">
            <w:pPr>
              <w:pStyle w:val="Prrafodelista"/>
              <w:numPr>
                <w:ilvl w:val="0"/>
                <w:numId w:val="33"/>
              </w:numPr>
              <w:rPr>
                <w:rPrChange w:id="29" w:author="Autor">
                  <w:rPr>
                    <w:sz w:val="16"/>
                    <w:szCs w:val="16"/>
                  </w:rPr>
                </w:rPrChange>
              </w:rPr>
            </w:pPr>
            <w:r w:rsidRPr="00083AE5">
              <w:rPr>
                <w:rPrChange w:id="30" w:author="Autor">
                  <w:rPr>
                    <w:sz w:val="16"/>
                    <w:szCs w:val="16"/>
                  </w:rPr>
                </w:rPrChange>
              </w:rPr>
              <w:t>Markaad go'aansato dugsiga aad rabto inaad dhigato, ogeysii dugsigaas ballanqaadkaaga oo soo gudbi wixii deebaaji lacageed ah ee loo baahan yahay. Dugsiyo badan ayaa u baahan ogeysiiskan iyo dhigaalkan May 1. Haddii deebaajigu dhibaato yahay, wac xafiiska gargaarka maaliyadeed si aad u hesho caawimo. Intaa waxaa dheer, hubi inaad soo dirto shay kasta oo dugsigu codsado.</w:t>
            </w:r>
          </w:p>
          <w:p w14:paraId="72140E37" w14:textId="77777777" w:rsidR="00227E71" w:rsidRPr="00083AE5" w:rsidRDefault="00227E71" w:rsidP="00227E71">
            <w:pPr>
              <w:pStyle w:val="Prrafodelista"/>
              <w:numPr>
                <w:ilvl w:val="0"/>
                <w:numId w:val="33"/>
              </w:numPr>
              <w:rPr>
                <w:rPrChange w:id="31" w:author="Autor">
                  <w:rPr>
                    <w:sz w:val="16"/>
                    <w:szCs w:val="16"/>
                  </w:rPr>
                </w:rPrChange>
              </w:rPr>
            </w:pPr>
            <w:r w:rsidRPr="00083AE5">
              <w:rPr>
                <w:rPrChange w:id="32" w:author="Autor">
                  <w:rPr>
                    <w:sz w:val="16"/>
                    <w:szCs w:val="16"/>
                  </w:rPr>
                </w:rPrChange>
              </w:rPr>
              <w:t>Sare u qaad buundooyinkaaga! Ha u ogolaan shaqada-guri iyo hawl-guritaanku inay simbiriiraan.</w:t>
            </w:r>
          </w:p>
          <w:bookmarkEnd w:id="27"/>
          <w:p w14:paraId="19CD1360" w14:textId="3D191C97" w:rsidR="00F20830" w:rsidRPr="00A51E20" w:rsidRDefault="00F20830" w:rsidP="00227E71">
            <w:pPr>
              <w:rPr>
                <w:sz w:val="16"/>
                <w:szCs w:val="16"/>
              </w:rPr>
            </w:pPr>
          </w:p>
        </w:tc>
        <w:tc>
          <w:tcPr>
            <w:tcW w:w="270" w:type="dxa"/>
            <w:vMerge w:val="restart"/>
            <w:tcBorders>
              <w:right w:val="single" w:sz="18" w:space="0" w:color="auto"/>
            </w:tcBorders>
          </w:tcPr>
          <w:p w14:paraId="6B6D195F" w14:textId="77777777" w:rsidR="00F20830" w:rsidRPr="00A51E20" w:rsidRDefault="00F20830" w:rsidP="00F20830">
            <w:pPr>
              <w:rPr>
                <w:sz w:val="16"/>
                <w:szCs w:val="16"/>
              </w:rPr>
            </w:pPr>
          </w:p>
        </w:tc>
        <w:tc>
          <w:tcPr>
            <w:tcW w:w="236" w:type="dxa"/>
            <w:vMerge w:val="restart"/>
            <w:tcBorders>
              <w:left w:val="single" w:sz="18" w:space="0" w:color="auto"/>
            </w:tcBorders>
          </w:tcPr>
          <w:p w14:paraId="53734700" w14:textId="77777777" w:rsidR="00F20830" w:rsidRPr="00A51E20" w:rsidRDefault="00F20830" w:rsidP="00F20830">
            <w:pPr>
              <w:rPr>
                <w:sz w:val="16"/>
                <w:szCs w:val="16"/>
              </w:rPr>
            </w:pPr>
          </w:p>
        </w:tc>
        <w:tc>
          <w:tcPr>
            <w:tcW w:w="3001" w:type="dxa"/>
            <w:vMerge w:val="restart"/>
          </w:tcPr>
          <w:p w14:paraId="6EEFD6F7" w14:textId="1D490CDE" w:rsidR="00F20830" w:rsidRPr="00A51E20" w:rsidRDefault="00F20830" w:rsidP="00083D87">
            <w:pPr>
              <w:pStyle w:val="Titlenormal"/>
              <w:rPr>
                <w:sz w:val="28"/>
                <w:szCs w:val="28"/>
              </w:rPr>
            </w:pPr>
            <w:r w:rsidRPr="00A51E20">
              <w:rPr>
                <w:sz w:val="28"/>
                <w:szCs w:val="28"/>
              </w:rPr>
              <w:t>KHURAFAAD BURBURIN</w:t>
            </w:r>
          </w:p>
          <w:p w14:paraId="28B3A208" w14:textId="77777777" w:rsidR="00083D87" w:rsidRPr="00083AE5" w:rsidRDefault="00083D87" w:rsidP="00083D87">
            <w:pPr>
              <w:pStyle w:val="TextBody"/>
              <w:rPr>
                <w:b/>
                <w:bCs/>
                <w:rPrChange w:id="33" w:author="Autor">
                  <w:rPr>
                    <w:b/>
                    <w:bCs/>
                    <w:sz w:val="16"/>
                    <w:szCs w:val="16"/>
                  </w:rPr>
                </w:rPrChange>
              </w:rPr>
            </w:pPr>
            <w:r w:rsidRPr="00083AE5">
              <w:rPr>
                <w:b/>
                <w:rPrChange w:id="34" w:author="Autor">
                  <w:rPr>
                    <w:b/>
                    <w:sz w:val="16"/>
                    <w:szCs w:val="16"/>
                  </w:rPr>
                </w:rPrChange>
              </w:rPr>
              <w:t>KHURAFAAD</w:t>
            </w:r>
            <w:r w:rsidRPr="00083AE5">
              <w:rPr>
                <w:rPrChange w:id="35" w:author="Autor">
                  <w:rPr>
                    <w:sz w:val="16"/>
                    <w:szCs w:val="16"/>
                  </w:rPr>
                </w:rPrChange>
              </w:rPr>
              <w:t>Macallimiinta kulliyadda weligood ma bartaan ardaydooda shakhsi ahaan.</w:t>
            </w:r>
          </w:p>
          <w:p w14:paraId="742C1C06" w14:textId="1E2140B5" w:rsidR="00083D87" w:rsidRPr="00083AE5" w:rsidRDefault="00083D87" w:rsidP="00083D87">
            <w:pPr>
              <w:pStyle w:val="TextBody"/>
              <w:rPr>
                <w:rPrChange w:id="36" w:author="Autor">
                  <w:rPr>
                    <w:sz w:val="16"/>
                    <w:szCs w:val="16"/>
                  </w:rPr>
                </w:rPrChange>
              </w:rPr>
            </w:pPr>
            <w:r w:rsidRPr="00083AE5">
              <w:rPr>
                <w:b/>
                <w:rPrChange w:id="37" w:author="Autor">
                  <w:rPr>
                    <w:b/>
                    <w:sz w:val="16"/>
                    <w:szCs w:val="16"/>
                  </w:rPr>
                </w:rPrChange>
              </w:rPr>
              <w:t>XAQIIQADA:</w:t>
            </w:r>
            <w:r w:rsidRPr="00083AE5">
              <w:rPr>
                <w:rPrChange w:id="38" w:author="Autor">
                  <w:rPr>
                    <w:sz w:val="16"/>
                    <w:szCs w:val="16"/>
                  </w:rPr>
                </w:rPrChange>
              </w:rPr>
              <w:t xml:space="preserve"> Ardaydu waxay horumariyaan xidhiidhka macalimiintooda si la mid ah sidii ay u samayn jireen macalimiintooda dugsiga sare. Tusaale ahaan, adiga la hadal iyaga ka hor, ka dib, ama inta lagu jiro fasalka, ardayda kuleejku waxay horumarin karaan xiriirka macalimiintooda. Iyadoo macallimiintu ay sidoo kale yihiin shakhsiyaad aad u mashquulsan, waxay u joogaan inay ka caawiyaan ardayda inay bartaan.</w:t>
            </w:r>
          </w:p>
          <w:p w14:paraId="2AE4C7FD" w14:textId="2A8AF487" w:rsidR="00083D87" w:rsidRPr="00083AE5" w:rsidRDefault="00083D87" w:rsidP="00083D87">
            <w:pPr>
              <w:pStyle w:val="TextBody"/>
              <w:rPr>
                <w:rPrChange w:id="39" w:author="Autor">
                  <w:rPr>
                    <w:sz w:val="16"/>
                    <w:szCs w:val="16"/>
                  </w:rPr>
                </w:rPrChange>
              </w:rPr>
            </w:pPr>
            <w:r w:rsidRPr="00083AE5">
              <w:rPr>
                <w:rPrChange w:id="40" w:author="Autor">
                  <w:rPr>
                    <w:sz w:val="16"/>
                    <w:szCs w:val="16"/>
                  </w:rPr>
                </w:rPrChange>
              </w:rPr>
              <w:t xml:space="preserve">Iyadoo ku xiran xajmiga fasalka kuleejka, </w:t>
            </w:r>
            <w:r w:rsidRPr="00083AE5">
              <w:rPr>
                <w:spacing w:val="-2"/>
                <w:rPrChange w:id="41" w:author="Autor">
                  <w:rPr>
                    <w:spacing w:val="-2"/>
                    <w:sz w:val="16"/>
                    <w:szCs w:val="16"/>
                  </w:rPr>
                </w:rPrChange>
              </w:rPr>
              <w:t>ardaydu waxay heli karaan borofisarkooda</w:t>
            </w:r>
            <w:r w:rsidRPr="00083AE5">
              <w:rPr>
                <w:rPrChange w:id="42" w:author="Autor">
                  <w:rPr>
                    <w:sz w:val="16"/>
                    <w:szCs w:val="16"/>
                  </w:rPr>
                </w:rPrChange>
              </w:rPr>
              <w:t xml:space="preserve"> fasalka dhexdiisa. Si kastaba ha noqotee, borofisar kasta wuxuu sidoo kale yeelan doonaa saacado xafiis inta lagu jiro ardayda ay booqan karaan iyaga. </w:t>
            </w:r>
          </w:p>
          <w:p w14:paraId="69393F44" w14:textId="22BE02C1" w:rsidR="005D348F" w:rsidRPr="00083AE5" w:rsidRDefault="00083AE5" w:rsidP="00083D87">
            <w:pPr>
              <w:pStyle w:val="TextBody"/>
              <w:rPr>
                <w:rPrChange w:id="43" w:author="Autor">
                  <w:rPr>
                    <w:sz w:val="16"/>
                    <w:szCs w:val="16"/>
                  </w:rPr>
                </w:rPrChange>
              </w:rPr>
            </w:pPr>
            <w:r w:rsidRPr="00083AE5">
              <w:rPr>
                <w:noProof/>
                <w:rPrChange w:id="44" w:author="Autor">
                  <w:rPr>
                    <w:noProof/>
                    <w:sz w:val="16"/>
                    <w:szCs w:val="16"/>
                  </w:rPr>
                </w:rPrChange>
              </w:rPr>
              <w:drawing>
                <wp:anchor distT="0" distB="0" distL="114300" distR="114300" simplePos="0" relativeHeight="251660800" behindDoc="0" locked="0" layoutInCell="1" allowOverlap="1" wp14:anchorId="460C8A50" wp14:editId="364631D9">
                  <wp:simplePos x="0" y="0"/>
                  <wp:positionH relativeFrom="margin">
                    <wp:posOffset>574040</wp:posOffset>
                  </wp:positionH>
                  <wp:positionV relativeFrom="margin">
                    <wp:posOffset>4571365</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083D87" w:rsidRPr="00083AE5">
              <w:rPr>
                <w:rPrChange w:id="45" w:author="Autor">
                  <w:rPr>
                    <w:sz w:val="16"/>
                    <w:szCs w:val="16"/>
                  </w:rPr>
                </w:rPrChange>
              </w:rPr>
              <w:t>Xidhiidhka macalimiintu sidoo kale waa macno marka ardaydu codsadaan waraaqo talobixin ah deeqaha waxbarasho, layliyo, dugsi qalin jabin, ama waxqabadyo kale.</w:t>
            </w:r>
          </w:p>
          <w:p w14:paraId="08779DA6" w14:textId="31CD0ED0" w:rsidR="00F20830" w:rsidRPr="00083AE5" w:rsidRDefault="00F20830" w:rsidP="00083D87">
            <w:pPr>
              <w:pStyle w:val="TextBody"/>
              <w:rPr>
                <w:rPrChange w:id="46" w:author="Autor">
                  <w:rPr>
                    <w:sz w:val="16"/>
                    <w:szCs w:val="16"/>
                  </w:rPr>
                </w:rPrChange>
              </w:rPr>
            </w:pPr>
          </w:p>
        </w:tc>
      </w:tr>
      <w:tr w:rsidR="00F20830" w:rsidRPr="00A51E20" w14:paraId="189CF860" w14:textId="77777777" w:rsidTr="00035894">
        <w:trPr>
          <w:trHeight w:val="67"/>
        </w:trPr>
        <w:tc>
          <w:tcPr>
            <w:tcW w:w="3678" w:type="dxa"/>
          </w:tcPr>
          <w:p w14:paraId="518A0B8D" w14:textId="20370C86" w:rsidR="00F20830" w:rsidRPr="00A51E20" w:rsidRDefault="00F20830" w:rsidP="0032348C">
            <w:pPr>
              <w:pStyle w:val="TextBody"/>
              <w:spacing w:after="0"/>
              <w:rPr>
                <w:sz w:val="16"/>
                <w:szCs w:val="16"/>
              </w:rPr>
            </w:pPr>
          </w:p>
        </w:tc>
        <w:tc>
          <w:tcPr>
            <w:tcW w:w="277" w:type="dxa"/>
          </w:tcPr>
          <w:p w14:paraId="37EA0407" w14:textId="77777777" w:rsidR="00F20830" w:rsidRPr="00A51E20" w:rsidRDefault="00F20830" w:rsidP="00F20830">
            <w:pPr>
              <w:pStyle w:val="TextBody"/>
              <w:rPr>
                <w:sz w:val="16"/>
                <w:szCs w:val="16"/>
              </w:rPr>
            </w:pPr>
          </w:p>
        </w:tc>
        <w:tc>
          <w:tcPr>
            <w:tcW w:w="3328" w:type="dxa"/>
          </w:tcPr>
          <w:p w14:paraId="27A95849" w14:textId="072D1BF7" w:rsidR="00F20830" w:rsidRPr="00A51E20" w:rsidRDefault="00F20830" w:rsidP="00F20830">
            <w:pPr>
              <w:pStyle w:val="TextBody"/>
              <w:rPr>
                <w:sz w:val="16"/>
                <w:szCs w:val="16"/>
              </w:rPr>
            </w:pPr>
          </w:p>
        </w:tc>
        <w:tc>
          <w:tcPr>
            <w:tcW w:w="270" w:type="dxa"/>
            <w:vMerge/>
            <w:tcBorders>
              <w:right w:val="single" w:sz="18" w:space="0" w:color="auto"/>
            </w:tcBorders>
          </w:tcPr>
          <w:p w14:paraId="26ACB6E5" w14:textId="77777777" w:rsidR="00F20830" w:rsidRPr="00A51E20" w:rsidRDefault="00F20830" w:rsidP="00F20830">
            <w:pPr>
              <w:pStyle w:val="TextBody"/>
              <w:rPr>
                <w:sz w:val="16"/>
                <w:szCs w:val="16"/>
              </w:rPr>
            </w:pPr>
          </w:p>
        </w:tc>
        <w:tc>
          <w:tcPr>
            <w:tcW w:w="236" w:type="dxa"/>
            <w:vMerge/>
            <w:tcBorders>
              <w:left w:val="single" w:sz="18" w:space="0" w:color="auto"/>
            </w:tcBorders>
          </w:tcPr>
          <w:p w14:paraId="4AF148E1" w14:textId="77777777" w:rsidR="00F20830" w:rsidRPr="00A51E20" w:rsidRDefault="00F20830" w:rsidP="00F20830">
            <w:pPr>
              <w:pStyle w:val="TextBody"/>
              <w:rPr>
                <w:sz w:val="16"/>
                <w:szCs w:val="16"/>
              </w:rPr>
            </w:pPr>
          </w:p>
        </w:tc>
        <w:tc>
          <w:tcPr>
            <w:tcW w:w="3001" w:type="dxa"/>
            <w:vMerge/>
          </w:tcPr>
          <w:p w14:paraId="2585C9D7" w14:textId="77777777" w:rsidR="00F20830" w:rsidRPr="00A51E20" w:rsidRDefault="00F20830" w:rsidP="00F20830">
            <w:pPr>
              <w:pStyle w:val="TextBody"/>
              <w:rPr>
                <w:sz w:val="16"/>
                <w:szCs w:val="16"/>
              </w:rPr>
            </w:pPr>
          </w:p>
        </w:tc>
      </w:tr>
      <w:tr w:rsidR="00F20830" w:rsidRPr="00A51E20" w14:paraId="5FF5C757" w14:textId="77777777" w:rsidTr="007A01D5">
        <w:trPr>
          <w:trHeight w:val="727"/>
        </w:trPr>
        <w:tc>
          <w:tcPr>
            <w:tcW w:w="7283" w:type="dxa"/>
            <w:gridSpan w:val="3"/>
          </w:tcPr>
          <w:p w14:paraId="4D7751F6" w14:textId="3E84CE55" w:rsidR="00F20830" w:rsidRPr="00A51E20" w:rsidRDefault="00F20830" w:rsidP="0032348C">
            <w:pPr>
              <w:pStyle w:val="Titlenormal"/>
              <w:spacing w:before="0"/>
              <w:rPr>
                <w:sz w:val="28"/>
                <w:szCs w:val="28"/>
              </w:rPr>
            </w:pPr>
            <w:r w:rsidRPr="00A51E20">
              <w:rPr>
                <w:sz w:val="28"/>
                <w:szCs w:val="28"/>
              </w:rPr>
              <w:t xml:space="preserve">LIISKA HUBINTA QOYSKA   </w:t>
            </w:r>
          </w:p>
          <w:p w14:paraId="41B15C70" w14:textId="7546A044" w:rsidR="00227E71" w:rsidRPr="00083AE5" w:rsidRDefault="00227E71" w:rsidP="00227E71">
            <w:pPr>
              <w:pStyle w:val="Prrafodelista"/>
              <w:numPr>
                <w:ilvl w:val="0"/>
                <w:numId w:val="32"/>
              </w:numPr>
              <w:rPr>
                <w:rPrChange w:id="47" w:author="Autor">
                  <w:rPr>
                    <w:sz w:val="16"/>
                    <w:szCs w:val="16"/>
                  </w:rPr>
                </w:rPrChange>
              </w:rPr>
            </w:pPr>
            <w:bookmarkStart w:id="48" w:name="_Hlk171494935"/>
            <w:r w:rsidRPr="00083AE5">
              <w:rPr>
                <w:rPrChange w:id="49" w:author="Autor">
                  <w:rPr>
                    <w:sz w:val="16"/>
                    <w:szCs w:val="16"/>
                  </w:rPr>
                </w:rPrChange>
              </w:rPr>
              <w:t xml:space="preserve">Ka caawi ilmahaaga inuu habeeyo jawaabaha kulliyadda. Marka ilmahaagu dib uga maqlo kulliyadaha wax ku saabsan oggolaanshaha iyo kaalmada dhaqaale, waxay u baahan doonaan taageeradaada si ay u go'aansadaan waxa la sameeyo. </w:t>
            </w:r>
          </w:p>
          <w:p w14:paraId="4C33FBA5" w14:textId="2FC35AD9" w:rsidR="00227E71" w:rsidRPr="00083AE5" w:rsidRDefault="00227E71" w:rsidP="00227E71">
            <w:pPr>
              <w:pStyle w:val="Prrafodelista"/>
              <w:numPr>
                <w:ilvl w:val="0"/>
                <w:numId w:val="32"/>
              </w:numPr>
              <w:rPr>
                <w:rPrChange w:id="50" w:author="Autor">
                  <w:rPr>
                    <w:sz w:val="16"/>
                    <w:szCs w:val="16"/>
                  </w:rPr>
                </w:rPrChange>
              </w:rPr>
            </w:pPr>
            <w:r w:rsidRPr="00083AE5">
              <w:rPr>
                <w:rPrChange w:id="51" w:author="Autor">
                  <w:rPr>
                    <w:sz w:val="16"/>
                    <w:szCs w:val="16"/>
                  </w:rPr>
                </w:rPrChange>
              </w:rPr>
              <w:t>Si wada jir ah u dib u eegis ku sameeya deeqaha la bixiyo. Ardaygaaga fasalka 12aad wuxuu u baahan doonaa caawintaada inuu ku akhriyo warqadaha abaal-marinta dhaqaalaha iyo go'aaminta xirmada sida ugu fiican u shaqeysa. Hubi in ilmahaagu uu fiiro gaar ah u yeesho oo uu buuxiyo wakhti kasta oo kama dambays ah ee aqbalaadda.</w:t>
            </w:r>
          </w:p>
          <w:p w14:paraId="70988759" w14:textId="538D0588" w:rsidR="00F20830" w:rsidRPr="00A51E20" w:rsidRDefault="00227E71" w:rsidP="00C342D3">
            <w:pPr>
              <w:pStyle w:val="Prrafodelista"/>
              <w:numPr>
                <w:ilvl w:val="0"/>
                <w:numId w:val="32"/>
              </w:numPr>
              <w:rPr>
                <w:sz w:val="16"/>
                <w:szCs w:val="16"/>
              </w:rPr>
            </w:pPr>
            <w:r w:rsidRPr="00083AE5">
              <w:rPr>
                <w:rPrChange w:id="52" w:author="Autor">
                  <w:rPr>
                    <w:sz w:val="16"/>
                    <w:szCs w:val="16"/>
                  </w:rPr>
                </w:rPrChange>
              </w:rPr>
              <w:t>Ka caawi ilmahaaga inuu dhammaystiro waraaqaha si uu u aqbalo soo-bandhigidda kuleejka. Marka ilmahaagu go'aansado kulliyadda uu dhiganayo, waa inay aqbalaan deeqda kulleejka, ku diraan deebaaji waxbarashada, oo ay soo gudbiyaan waraaqaha kale ee loo baahan yahay. Haddii deebaajigu dhibaato yahay, wac xafiiska gargaarka maaliyadeed si aad u hesho caawimo.</w:t>
            </w:r>
            <w:bookmarkEnd w:id="48"/>
          </w:p>
        </w:tc>
        <w:tc>
          <w:tcPr>
            <w:tcW w:w="270" w:type="dxa"/>
            <w:vMerge/>
            <w:tcBorders>
              <w:right w:val="single" w:sz="18" w:space="0" w:color="auto"/>
            </w:tcBorders>
          </w:tcPr>
          <w:p w14:paraId="268D509A" w14:textId="77777777" w:rsidR="00F20830" w:rsidRPr="00A51E20" w:rsidRDefault="00F20830" w:rsidP="00F20830">
            <w:pPr>
              <w:rPr>
                <w:sz w:val="16"/>
                <w:szCs w:val="16"/>
              </w:rPr>
            </w:pPr>
          </w:p>
        </w:tc>
        <w:tc>
          <w:tcPr>
            <w:tcW w:w="236" w:type="dxa"/>
            <w:vMerge/>
            <w:tcBorders>
              <w:left w:val="single" w:sz="18" w:space="0" w:color="auto"/>
            </w:tcBorders>
          </w:tcPr>
          <w:p w14:paraId="1659F3BF" w14:textId="77777777" w:rsidR="00F20830" w:rsidRPr="00A51E20" w:rsidRDefault="00F20830" w:rsidP="00F20830">
            <w:pPr>
              <w:rPr>
                <w:sz w:val="16"/>
                <w:szCs w:val="16"/>
              </w:rPr>
            </w:pPr>
          </w:p>
        </w:tc>
        <w:tc>
          <w:tcPr>
            <w:tcW w:w="3001" w:type="dxa"/>
            <w:vMerge/>
          </w:tcPr>
          <w:p w14:paraId="13E8AB06" w14:textId="77777777" w:rsidR="00F20830" w:rsidRPr="00A51E20" w:rsidRDefault="00F20830" w:rsidP="00F20830">
            <w:pPr>
              <w:pStyle w:val="TextBody"/>
              <w:rPr>
                <w:sz w:val="16"/>
                <w:szCs w:val="16"/>
              </w:rPr>
            </w:pPr>
          </w:p>
        </w:tc>
      </w:tr>
    </w:tbl>
    <w:p w14:paraId="4229C740" w14:textId="43CF2146" w:rsidR="00A40213" w:rsidRPr="00F2536E" w:rsidRDefault="00A40213" w:rsidP="00F263B8">
      <w:pPr>
        <w:rPr>
          <w:sz w:val="16"/>
          <w:szCs w:val="16"/>
        </w:rPr>
      </w:pPr>
    </w:p>
    <w:sectPr w:rsidR="00A40213" w:rsidRPr="00F2536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0EF5" w14:textId="77777777" w:rsidR="000C2DB4" w:rsidRDefault="000C2DB4" w:rsidP="001D6100">
      <w:r>
        <w:separator/>
      </w:r>
    </w:p>
  </w:endnote>
  <w:endnote w:type="continuationSeparator" w:id="0">
    <w:p w14:paraId="4DCE7085" w14:textId="77777777" w:rsidR="000C2DB4" w:rsidRDefault="000C2DB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7F31" w14:textId="77777777" w:rsidR="000C2DB4" w:rsidRDefault="000C2DB4" w:rsidP="001D6100">
      <w:r>
        <w:separator/>
      </w:r>
    </w:p>
  </w:footnote>
  <w:footnote w:type="continuationSeparator" w:id="0">
    <w:p w14:paraId="79FF9D70" w14:textId="77777777" w:rsidR="000C2DB4" w:rsidRDefault="000C2DB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7"/>
  </w:num>
  <w:num w:numId="3" w16cid:durableId="1085609680">
    <w:abstractNumId w:val="25"/>
  </w:num>
  <w:num w:numId="4" w16cid:durableId="1477602779">
    <w:abstractNumId w:val="31"/>
  </w:num>
  <w:num w:numId="5" w16cid:durableId="1105538634">
    <w:abstractNumId w:val="15"/>
  </w:num>
  <w:num w:numId="6" w16cid:durableId="1612783057">
    <w:abstractNumId w:val="5"/>
  </w:num>
  <w:num w:numId="7" w16cid:durableId="1612782898">
    <w:abstractNumId w:val="12"/>
  </w:num>
  <w:num w:numId="8" w16cid:durableId="1893156584">
    <w:abstractNumId w:val="29"/>
  </w:num>
  <w:num w:numId="9" w16cid:durableId="1377125848">
    <w:abstractNumId w:val="18"/>
  </w:num>
  <w:num w:numId="10" w16cid:durableId="875118277">
    <w:abstractNumId w:val="32"/>
  </w:num>
  <w:num w:numId="11" w16cid:durableId="1458256340">
    <w:abstractNumId w:val="19"/>
  </w:num>
  <w:num w:numId="12" w16cid:durableId="1321881310">
    <w:abstractNumId w:val="30"/>
  </w:num>
  <w:num w:numId="13" w16cid:durableId="929386751">
    <w:abstractNumId w:val="1"/>
  </w:num>
  <w:num w:numId="14" w16cid:durableId="729155344">
    <w:abstractNumId w:val="7"/>
  </w:num>
  <w:num w:numId="15" w16cid:durableId="1525634262">
    <w:abstractNumId w:val="22"/>
  </w:num>
  <w:num w:numId="16" w16cid:durableId="493225649">
    <w:abstractNumId w:val="26"/>
  </w:num>
  <w:num w:numId="17" w16cid:durableId="818157466">
    <w:abstractNumId w:val="4"/>
  </w:num>
  <w:num w:numId="18" w16cid:durableId="1126312787">
    <w:abstractNumId w:val="21"/>
  </w:num>
  <w:num w:numId="19" w16cid:durableId="457534942">
    <w:abstractNumId w:val="10"/>
  </w:num>
  <w:num w:numId="20" w16cid:durableId="450826889">
    <w:abstractNumId w:val="3"/>
  </w:num>
  <w:num w:numId="21" w16cid:durableId="1129981936">
    <w:abstractNumId w:val="28"/>
  </w:num>
  <w:num w:numId="22" w16cid:durableId="478808905">
    <w:abstractNumId w:val="27"/>
  </w:num>
  <w:num w:numId="23" w16cid:durableId="899748687">
    <w:abstractNumId w:val="11"/>
  </w:num>
  <w:num w:numId="24" w16cid:durableId="1457063403">
    <w:abstractNumId w:val="20"/>
  </w:num>
  <w:num w:numId="25" w16cid:durableId="758210560">
    <w:abstractNumId w:val="24"/>
  </w:num>
  <w:num w:numId="26" w16cid:durableId="2124835691">
    <w:abstractNumId w:val="13"/>
  </w:num>
  <w:num w:numId="27" w16cid:durableId="1985616677">
    <w:abstractNumId w:val="0"/>
  </w:num>
  <w:num w:numId="28" w16cid:durableId="481045394">
    <w:abstractNumId w:val="14"/>
  </w:num>
  <w:num w:numId="29" w16cid:durableId="78790541">
    <w:abstractNumId w:val="23"/>
  </w:num>
  <w:num w:numId="30" w16cid:durableId="973680925">
    <w:abstractNumId w:val="2"/>
  </w:num>
  <w:num w:numId="31" w16cid:durableId="1245534124">
    <w:abstractNumId w:val="8"/>
  </w:num>
  <w:num w:numId="32" w16cid:durableId="76899592">
    <w:abstractNumId w:val="16"/>
  </w:num>
  <w:num w:numId="33" w16cid:durableId="1715496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5E9D"/>
    <w:rsid w:val="00035894"/>
    <w:rsid w:val="00060922"/>
    <w:rsid w:val="00077661"/>
    <w:rsid w:val="00083AE5"/>
    <w:rsid w:val="00083D87"/>
    <w:rsid w:val="00093394"/>
    <w:rsid w:val="000A06A1"/>
    <w:rsid w:val="000B7BB9"/>
    <w:rsid w:val="000C2DB4"/>
    <w:rsid w:val="0013534A"/>
    <w:rsid w:val="00173094"/>
    <w:rsid w:val="001878B6"/>
    <w:rsid w:val="001A1B0F"/>
    <w:rsid w:val="001C2F36"/>
    <w:rsid w:val="001C3F0B"/>
    <w:rsid w:val="001C5DB1"/>
    <w:rsid w:val="001D6100"/>
    <w:rsid w:val="001E01E6"/>
    <w:rsid w:val="001E27D9"/>
    <w:rsid w:val="00207F01"/>
    <w:rsid w:val="00221E59"/>
    <w:rsid w:val="002230F3"/>
    <w:rsid w:val="00227E71"/>
    <w:rsid w:val="00235CED"/>
    <w:rsid w:val="00242CD1"/>
    <w:rsid w:val="00263BF4"/>
    <w:rsid w:val="00274D60"/>
    <w:rsid w:val="00282446"/>
    <w:rsid w:val="002941DC"/>
    <w:rsid w:val="002E0A71"/>
    <w:rsid w:val="002F0FB4"/>
    <w:rsid w:val="00302C98"/>
    <w:rsid w:val="00304A4C"/>
    <w:rsid w:val="00315984"/>
    <w:rsid w:val="0032348C"/>
    <w:rsid w:val="003411D3"/>
    <w:rsid w:val="0034461A"/>
    <w:rsid w:val="003619CF"/>
    <w:rsid w:val="003766A2"/>
    <w:rsid w:val="003767BD"/>
    <w:rsid w:val="0037724B"/>
    <w:rsid w:val="003924B1"/>
    <w:rsid w:val="00397474"/>
    <w:rsid w:val="00397BC4"/>
    <w:rsid w:val="003C7B1E"/>
    <w:rsid w:val="003D365D"/>
    <w:rsid w:val="003E115A"/>
    <w:rsid w:val="00405FB7"/>
    <w:rsid w:val="00412376"/>
    <w:rsid w:val="00414D62"/>
    <w:rsid w:val="00414D6A"/>
    <w:rsid w:val="00416071"/>
    <w:rsid w:val="00416435"/>
    <w:rsid w:val="00421A27"/>
    <w:rsid w:val="00434553"/>
    <w:rsid w:val="0048471B"/>
    <w:rsid w:val="004B1CE7"/>
    <w:rsid w:val="004B6108"/>
    <w:rsid w:val="004B643D"/>
    <w:rsid w:val="004C3340"/>
    <w:rsid w:val="004D35FE"/>
    <w:rsid w:val="004D4B2A"/>
    <w:rsid w:val="00513C62"/>
    <w:rsid w:val="00521D16"/>
    <w:rsid w:val="00524895"/>
    <w:rsid w:val="00526A1D"/>
    <w:rsid w:val="00532FB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F51A2"/>
    <w:rsid w:val="007118ED"/>
    <w:rsid w:val="00721089"/>
    <w:rsid w:val="00731198"/>
    <w:rsid w:val="00735F99"/>
    <w:rsid w:val="007369B0"/>
    <w:rsid w:val="00763F6E"/>
    <w:rsid w:val="0078163A"/>
    <w:rsid w:val="00793BD6"/>
    <w:rsid w:val="00794584"/>
    <w:rsid w:val="007A01D5"/>
    <w:rsid w:val="007C7D75"/>
    <w:rsid w:val="007D2AC9"/>
    <w:rsid w:val="007D7401"/>
    <w:rsid w:val="00832D90"/>
    <w:rsid w:val="00857441"/>
    <w:rsid w:val="0086583D"/>
    <w:rsid w:val="0087169C"/>
    <w:rsid w:val="0088584D"/>
    <w:rsid w:val="008A1148"/>
    <w:rsid w:val="008D4894"/>
    <w:rsid w:val="008D6DD6"/>
    <w:rsid w:val="008E1844"/>
    <w:rsid w:val="008E57BD"/>
    <w:rsid w:val="00914CE6"/>
    <w:rsid w:val="009357EB"/>
    <w:rsid w:val="009752A7"/>
    <w:rsid w:val="009913C5"/>
    <w:rsid w:val="00991C1B"/>
    <w:rsid w:val="009A219F"/>
    <w:rsid w:val="009B6996"/>
    <w:rsid w:val="009D6EE0"/>
    <w:rsid w:val="009E509A"/>
    <w:rsid w:val="00A2081B"/>
    <w:rsid w:val="00A40213"/>
    <w:rsid w:val="00A51E20"/>
    <w:rsid w:val="00A55C9A"/>
    <w:rsid w:val="00A73B76"/>
    <w:rsid w:val="00A75BDB"/>
    <w:rsid w:val="00A8645A"/>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B5D45"/>
    <w:rsid w:val="00BD5E53"/>
    <w:rsid w:val="00BF1870"/>
    <w:rsid w:val="00C03063"/>
    <w:rsid w:val="00C342D3"/>
    <w:rsid w:val="00C37449"/>
    <w:rsid w:val="00C74E5A"/>
    <w:rsid w:val="00CD05DA"/>
    <w:rsid w:val="00CD5E35"/>
    <w:rsid w:val="00CF03F0"/>
    <w:rsid w:val="00D22CF9"/>
    <w:rsid w:val="00D305C1"/>
    <w:rsid w:val="00D330F6"/>
    <w:rsid w:val="00D46CD2"/>
    <w:rsid w:val="00D60D51"/>
    <w:rsid w:val="00D87E37"/>
    <w:rsid w:val="00D90A6F"/>
    <w:rsid w:val="00DE509A"/>
    <w:rsid w:val="00DF4B6A"/>
    <w:rsid w:val="00E12655"/>
    <w:rsid w:val="00E266E5"/>
    <w:rsid w:val="00E2788F"/>
    <w:rsid w:val="00E351BF"/>
    <w:rsid w:val="00E52F76"/>
    <w:rsid w:val="00E75770"/>
    <w:rsid w:val="00E801AE"/>
    <w:rsid w:val="00E81FD1"/>
    <w:rsid w:val="00E979F7"/>
    <w:rsid w:val="00EB0563"/>
    <w:rsid w:val="00ED1B4B"/>
    <w:rsid w:val="00EE662D"/>
    <w:rsid w:val="00EE6910"/>
    <w:rsid w:val="00F20830"/>
    <w:rsid w:val="00F2536E"/>
    <w:rsid w:val="00F263B8"/>
    <w:rsid w:val="00FD11AA"/>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083AE5"/>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083AE5"/>
    <w:pPr>
      <w:widowControl w:val="0"/>
      <w:autoSpaceDE w:val="0"/>
      <w:autoSpaceDN w:val="0"/>
      <w:spacing w:before="7" w:after="240"/>
      <w:ind w:left="14" w:right="-14"/>
      <w:pPrChange w:id="1" w:author="Autor">
        <w:pPr>
          <w:widowControl w:val="0"/>
          <w:autoSpaceDE w:val="0"/>
          <w:autoSpaceDN w:val="0"/>
          <w:spacing w:before="7" w:after="240" w:line="269" w:lineRule="auto"/>
          <w:ind w:left="14" w:right="-14"/>
        </w:pPr>
      </w:pPrChange>
    </w:pPr>
    <w:rPr>
      <w:rFonts w:eastAsia="Franklin Gothic Book" w:cs="Franklin Gothic Book"/>
      <w:color w:val="000000" w:themeColor="text1"/>
      <w:sz w:val="18"/>
      <w:szCs w:val="18"/>
      <w:lang w:bidi="en-US"/>
      <w:rPrChange w:id="1" w:author="Autor">
        <w:rPr>
          <w:rFonts w:asciiTheme="minorHAnsi" w:eastAsia="Franklin Gothic Book" w:hAnsiTheme="minorHAnsi" w:cs="Franklin Gothic Book"/>
          <w:color w:val="000000" w:themeColor="text1"/>
          <w:sz w:val="18"/>
          <w:szCs w:val="18"/>
          <w:lang w:val="so-SO" w:eastAsia="en-US" w:bidi="en-US"/>
        </w:rPr>
      </w:rPrChange>
    </w:rPr>
  </w:style>
  <w:style w:type="character" w:customStyle="1" w:styleId="TextBodyChar">
    <w:name w:val="Text Body Char"/>
    <w:basedOn w:val="TextoindependienteCar"/>
    <w:link w:val="TextBody"/>
    <w:uiPriority w:val="7"/>
    <w:rsid w:val="00083AE5"/>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083AE5"/>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083AE5"/>
    <w:pPr>
      <w:spacing w:after="200" w:line="276" w:lineRule="auto"/>
      <w:ind w:left="720"/>
      <w:contextualSpacing/>
    </w:pPr>
    <w:rPr>
      <w:sz w:val="18"/>
      <w:szCs w:val="18"/>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F2536E"/>
    <w:rPr>
      <w:sz w:val="16"/>
      <w:szCs w:val="16"/>
    </w:rPr>
  </w:style>
  <w:style w:type="paragraph" w:styleId="Textocomentario">
    <w:name w:val="annotation text"/>
    <w:basedOn w:val="Normal"/>
    <w:link w:val="TextocomentarioCar"/>
    <w:uiPriority w:val="99"/>
    <w:semiHidden/>
    <w:rsid w:val="00F2536E"/>
    <w:rPr>
      <w:szCs w:val="20"/>
    </w:rPr>
  </w:style>
  <w:style w:type="character" w:customStyle="1" w:styleId="TextocomentarioCar">
    <w:name w:val="Texto comentario Car"/>
    <w:basedOn w:val="Fuentedeprrafopredeter"/>
    <w:link w:val="Textocomentario"/>
    <w:uiPriority w:val="99"/>
    <w:semiHidden/>
    <w:rsid w:val="00F2536E"/>
    <w:rPr>
      <w:sz w:val="20"/>
      <w:szCs w:val="20"/>
    </w:rPr>
  </w:style>
  <w:style w:type="paragraph" w:styleId="Asuntodelcomentario">
    <w:name w:val="annotation subject"/>
    <w:basedOn w:val="Textocomentario"/>
    <w:next w:val="Textocomentario"/>
    <w:link w:val="AsuntodelcomentarioCar"/>
    <w:uiPriority w:val="99"/>
    <w:semiHidden/>
    <w:unhideWhenUsed/>
    <w:rsid w:val="00F2536E"/>
    <w:rPr>
      <w:b/>
      <w:bCs/>
    </w:rPr>
  </w:style>
  <w:style w:type="character" w:customStyle="1" w:styleId="AsuntodelcomentarioCar">
    <w:name w:val="Asunto del comentario Car"/>
    <w:basedOn w:val="TextocomentarioCar"/>
    <w:link w:val="Asuntodelcomentario"/>
    <w:uiPriority w:val="99"/>
    <w:semiHidden/>
    <w:rsid w:val="00F2536E"/>
    <w:rPr>
      <w:b/>
      <w:bCs/>
      <w:sz w:val="20"/>
      <w:szCs w:val="20"/>
    </w:rPr>
  </w:style>
  <w:style w:type="paragraph" w:styleId="Revisin">
    <w:name w:val="Revision"/>
    <w:hidden/>
    <w:uiPriority w:val="99"/>
    <w:semiHidden/>
    <w:rsid w:val="00BB5D45"/>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D5C3E30E81A7B743A904A238E8CF5705"/>
        <w:category>
          <w:name w:val="General"/>
          <w:gallery w:val="placeholder"/>
        </w:category>
        <w:types>
          <w:type w:val="bbPlcHdr"/>
        </w:types>
        <w:behaviors>
          <w:behavior w:val="content"/>
        </w:behaviors>
        <w:guid w:val="{9EF92C96-F105-374A-8239-9DF8DD2CBAD4}"/>
      </w:docPartPr>
      <w:docPartBody>
        <w:p w:rsidR="00E46145" w:rsidRDefault="00C81BAF" w:rsidP="00C81BAF">
          <w:pPr>
            <w:pStyle w:val="D5C3E30E81A7B743A904A238E8CF5705"/>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F0FB4"/>
    <w:rsid w:val="00343F80"/>
    <w:rsid w:val="003D67B9"/>
    <w:rsid w:val="00532FBD"/>
    <w:rsid w:val="0054736B"/>
    <w:rsid w:val="005D7532"/>
    <w:rsid w:val="00725E3D"/>
    <w:rsid w:val="009D04E1"/>
    <w:rsid w:val="009F1B4B"/>
    <w:rsid w:val="00A20D2B"/>
    <w:rsid w:val="00BD06C3"/>
    <w:rsid w:val="00C74E5A"/>
    <w:rsid w:val="00C81BAF"/>
    <w:rsid w:val="00D4514C"/>
    <w:rsid w:val="00D55F75"/>
    <w:rsid w:val="00D87E37"/>
    <w:rsid w:val="00DC00DA"/>
    <w:rsid w:val="00DE509A"/>
    <w:rsid w:val="00DF7BFC"/>
    <w:rsid w:val="00E46145"/>
    <w:rsid w:val="00E801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1BAF"/>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D5C3E30E81A7B743A904A238E8CF5705">
    <w:name w:val="D5C3E30E81A7B743A904A238E8CF5705"/>
    <w:rsid w:val="00C81BAF"/>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7F4590B4-618F-4D91-8CB7-E2631A063014}">
  <ds:schemaRefs>
    <ds:schemaRef ds:uri="http://schemas.openxmlformats.org/officeDocument/2006/bibliography"/>
  </ds:schemaRefs>
</ds:datastoreItem>
</file>

<file path=customXml/itemProps2.xml><?xml version="1.0" encoding="utf-8"?>
<ds:datastoreItem xmlns:ds="http://schemas.openxmlformats.org/officeDocument/2006/customXml" ds:itemID="{AE382710-C96D-4DB1-8FF0-1404CC03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2025-01-08T14:47:00Z</dcterms:created>
  <dcterms:modified xsi:type="dcterms:W3CDTF">2025-01-13T16:58:00Z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