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0DD6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4241" wp14:editId="54CF83A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43D57" w14:textId="77777777" w:rsidR="00F010F1" w:rsidRPr="008F0289" w:rsidRDefault="008A3ED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MAYO</w:t>
                            </w:r>
                            <w:r w:rsidRPr="008F02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8F0289" w:rsidRPr="008F02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PARA FAMILIAS DE ESTUDIANTES DE </w:t>
                            </w:r>
                            <w:r w:rsidR="00585FD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12</w:t>
                            </w:r>
                            <w:r w:rsidR="00585FDF" w:rsidRPr="008F02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8F0289" w:rsidRPr="008F02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8F0289" w:rsidRPr="008F028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8F028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6A6205C6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F010F1" w:rsidRPr="008F0289" w:rsidRDefault="008A3ED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MAYO</w:t>
                      </w:r>
                      <w:r w:rsidRPr="008F028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8F0289" w:rsidRPr="008F028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PARA FAMILIAS DE ESTUDIANTES DE </w:t>
                      </w:r>
                      <w:r w:rsidR="00585FDF">
                        <w:rPr>
                          <w:rFonts w:ascii="Myriad Pro" w:hAnsi="Myriad Pro"/>
                          <w:b/>
                          <w:sz w:val="32"/>
                        </w:rPr>
                        <w:t>12</w:t>
                      </w:r>
                      <w:r w:rsidR="00585FDF" w:rsidRPr="008F0289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proofErr w:type="gramStart"/>
                      <w:r w:rsidR="008F0289" w:rsidRPr="008F028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  <w:r w:rsidR="008F0289" w:rsidRPr="008F028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8F028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  <w:proofErr w:type="gramEnd"/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7FAF89C" wp14:editId="3220491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1BA00D8F" wp14:editId="6634EE8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3AC1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83EA7C7" w14:textId="77777777" w:rsidR="00FB4C7C" w:rsidRPr="009909CD" w:rsidRDefault="00FB4C7C" w:rsidP="00FB4C7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6B77601" w14:textId="77777777" w:rsidR="00FB4C7C" w:rsidRPr="009909CD" w:rsidRDefault="00FB4C7C" w:rsidP="00FB4C7C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1736CFD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CCF5B6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B4C7C" w:rsidRPr="009909CD" w:rsidRDefault="00FB4C7C" w:rsidP="00FB4C7C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B4C7C" w:rsidRPr="009909CD" w:rsidRDefault="00FB4C7C" w:rsidP="00FB4C7C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F8B344" w14:textId="77777777" w:rsidR="001B2141" w:rsidRDefault="00527F86" w:rsidP="001B2141">
      <w:r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EB69D" wp14:editId="24A06028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72350" cy="161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80BAF" w14:textId="77777777" w:rsidR="006207D8" w:rsidRPr="00A137F7" w:rsidRDefault="00784FEA" w:rsidP="00AC643F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uchas universidades tienen un centro de recursos multiculturales o una oficina de diversidad.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Estos sitios son un punto estratégico para estudiantes 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LGBTQ, o que tienen alguna discapacidad, son de primera generación o de bajo ingreso, y para estudiantes de color. </w:t>
                            </w:r>
                            <w:r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Este</w:t>
                            </w:r>
                            <w:r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cent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ro puede ayudar a los estudiantes a manejar el shock</w:t>
                            </w:r>
                            <w:r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cultural y a conectarse con otros estudiantes de 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orígenes similares. </w:t>
                            </w:r>
                            <w:r w:rsidR="00A137F7" w:rsidRP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Los servicios típicamente incluyen programas de apoyo académico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527F8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oportunidades y 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>asesoría sobre ayuda financiera,</w:t>
                            </w:r>
                            <w:r w:rsidR="00527F8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y actividades sociales y culturales. </w:t>
                            </w:r>
                            <w:r w:rsidR="00A137F7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F651C4D" w14:textId="77777777" w:rsidR="00784FEA" w:rsidRPr="00A137F7" w:rsidRDefault="0078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1B63" id="Text Box 13" o:spid="_x0000_s1028" type="#_x0000_t202" style="position:absolute;margin-left:4.5pt;margin-top:542.35pt;width:580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hgfQIAAGw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yvU7pAz&#10;KxrU6FG1kX2ilkGF/GxcmAL24ACMLfTADvoAZQq71b5JfwTEYEemt7vsJjYJ5enh6eTwGCYJ2/hk&#10;fDbBAfzFy3XnQ/ysqGFJKLlH+XJWxfomxA46QNJrlq5rY3IJjWWbkp8k/t8sIDc2aVRuhp4mhdS5&#10;nqW4NSphjP2qNJKRI0iK3Ibq0ni2FmggIaWyMQefeYFOKA0n3nKxx7949ZbLXRzDy2Tj7nJTW/I5&#10;+lduV98Hl3WHR8734k5ibBdt7oLJUNkFVVsU3FM3MsHJ6xpFuREh3guPGUEhMffxDh9tCMmnXuJs&#10;Sf7n3/QJj9aFlbMNZq7k4cdKeMWZ+WLR1Gfjo6M0pPlwdHw6wcHvWxb7FrtqLglVGWPDOJnFhI9m&#10;ELWn5gnrYZ5ehUlYibdLHgfxMnabAOtFqvk8gzCWTsQb++Bkok5FSi332D4J7/q+jGjpWxqmU0xf&#10;tWeHTTctzVeRdJ17N+W5y2qff4x07v5+/aSdsX/OqJclOfsFAAD//wMAUEsDBBQABgAIAAAAIQAd&#10;Qiha4wAAAAwBAAAPAAAAZHJzL2Rvd25yZXYueG1sTI9PT8JAEMXvJn6HzZB4k11AbandEtKEmBg9&#10;gFy8bbtD27B/aneB6qd3OOlt5s3Lm9/LV6M17IxD6LyTMJsKYOhqrzvXSNh/bO5TYCEqp5XxDiV8&#10;Y4BVcXuTq0z7i9vieRcbRiEuZEpCG2OfcR7qFq0KU9+jo9vBD1ZFWoeG60FdKNwaPhfiiVvVOfrQ&#10;qh7LFuvj7mQlvJabd7Wt5jb9MeXL22Hdf+0/H6W8m4zrZ2ARx/hnhis+oUNBTJU/OR2YkbCkJpFk&#10;kT4kwK6GWSJIq2haLJYJ8CLn/0sUvwAAAP//AwBQSwECLQAUAAYACAAAACEAtoM4kv4AAADhAQAA&#10;EwAAAAAAAAAAAAAAAAAAAAAAW0NvbnRlbnRfVHlwZXNdLnhtbFBLAQItABQABgAIAAAAIQA4/SH/&#10;1gAAAJQBAAALAAAAAAAAAAAAAAAAAC8BAABfcmVscy8ucmVsc1BLAQItABQABgAIAAAAIQB1rphg&#10;fQIAAGwFAAAOAAAAAAAAAAAAAAAAAC4CAABkcnMvZTJvRG9jLnhtbFBLAQItABQABgAIAAAAIQAd&#10;Qiha4wAAAAwBAAAPAAAAAAAAAAAAAAAAANcEAABkcnMvZG93bnJldi54bWxQSwUGAAAAAAQABADz&#10;AAAA5wUAAAAA&#10;" filled="f" stroked="f" strokeweight=".5pt">
                <v:textbox>
                  <w:txbxContent>
                    <w:p w:rsidR="006207D8" w:rsidRPr="00A137F7" w:rsidRDefault="00784FEA" w:rsidP="00AC643F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137F7">
                        <w:rPr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>uchas universidades tienen un centro de recursos multiculturales o una oficina de diversidad.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 xml:space="preserve">Estos sitios son un punto estratégico para estudiantes 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 xml:space="preserve">LGBTQ, o que tienen alguna discapacidad, son de primera generación o de bajo ingreso, y para estudiantes de color. </w:t>
                      </w:r>
                      <w:r w:rsidRPr="00A137F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>Este</w:t>
                      </w:r>
                      <w:r w:rsidRPr="00A137F7">
                        <w:rPr>
                          <w:sz w:val="26"/>
                          <w:szCs w:val="26"/>
                          <w:lang w:val="es-ES"/>
                        </w:rPr>
                        <w:t xml:space="preserve"> cent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>ro puede ayudar a los estudiantes a manejar el shock</w:t>
                      </w:r>
                      <w:r w:rsidRPr="00A137F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 xml:space="preserve">cultural y a conectarse con otros estudiantes de 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 xml:space="preserve">orígenes similares. </w:t>
                      </w:r>
                      <w:r w:rsidR="00A137F7" w:rsidRPr="00A137F7">
                        <w:rPr>
                          <w:sz w:val="26"/>
                          <w:szCs w:val="26"/>
                          <w:lang w:val="es-ES"/>
                        </w:rPr>
                        <w:t>Los servicios típicamente incluyen programas de apoyo académico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="00527F86">
                        <w:rPr>
                          <w:sz w:val="26"/>
                          <w:szCs w:val="26"/>
                          <w:lang w:val="es-ES"/>
                        </w:rPr>
                        <w:t xml:space="preserve">oportunidades y 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>asesoría sobre ayuda financiera,</w:t>
                      </w:r>
                      <w:r w:rsidR="00527F86">
                        <w:rPr>
                          <w:sz w:val="26"/>
                          <w:szCs w:val="26"/>
                          <w:lang w:val="es-ES"/>
                        </w:rPr>
                        <w:t xml:space="preserve"> y actividades sociales y culturales. </w:t>
                      </w:r>
                      <w:r w:rsidR="00A137F7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84FEA" w:rsidRPr="00A137F7" w:rsidRDefault="00784FEA"/>
                  </w:txbxContent>
                </v:textbox>
              </v:shape>
            </w:pict>
          </mc:Fallback>
        </mc:AlternateContent>
      </w:r>
      <w:r w:rsidR="00F244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59E12" wp14:editId="01DDF395">
                <wp:simplePos x="0" y="0"/>
                <wp:positionH relativeFrom="column">
                  <wp:posOffset>9525</wp:posOffset>
                </wp:positionH>
                <wp:positionV relativeFrom="paragraph">
                  <wp:posOffset>248921</wp:posOffset>
                </wp:positionV>
                <wp:extent cx="5494020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DDD2" w14:textId="77777777" w:rsidR="00913A8A" w:rsidRPr="00AA4E83" w:rsidRDefault="00D245F3" w:rsidP="00913A8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AA4E8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Los s</w:t>
                            </w:r>
                            <w:r w:rsidR="008F0289" w:rsidRPr="00AA4E8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iguientes pasos</w:t>
                            </w:r>
                          </w:p>
                          <w:p w14:paraId="5246822D" w14:textId="77777777" w:rsidR="00913A8A" w:rsidRPr="00DE3150" w:rsidRDefault="008F0289" w:rsidP="00A137F7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sz w:val="22"/>
                                <w:szCs w:val="22"/>
                                <w:lang w:val="es-ES"/>
                              </w:rPr>
                              <w:t>Aun después de ser aceptado(a) en la universidad, hay todavía un montón de trabajo por hacer. Su hijo(a) necesitará decidir si quiere vivir en el campus o desplazarse. Los estudiantes deberán regi</w:t>
                            </w:r>
                            <w:r w:rsidR="0095511A" w:rsidRPr="00A137F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strarse como estudiantes nuevos </w:t>
                            </w:r>
                            <w:r w:rsidRPr="00A137F7">
                              <w:rPr>
                                <w:sz w:val="22"/>
                                <w:szCs w:val="22"/>
                                <w:lang w:val="es-ES"/>
                              </w:rPr>
                              <w:t>y matricularse en las clases. Comparta la siguiente</w:t>
                            </w:r>
                            <w:r w:rsidR="00AA4E83" w:rsidRPr="00AA4E8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A4E83" w:rsidRPr="00A137F7">
                              <w:rPr>
                                <w:sz w:val="22"/>
                                <w:szCs w:val="22"/>
                                <w:lang w:val="es-ES"/>
                              </w:rPr>
                              <w:t>lista</w:t>
                            </w:r>
                            <w:r w:rsidRPr="00A137F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con su hijo(a) para asegurarse de que él o ella se mantienen encarrilados y no dejan pasar fechas </w:t>
                            </w:r>
                            <w:r w:rsidRPr="00DE3150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importantes: </w:t>
                            </w:r>
                          </w:p>
                          <w:p w14:paraId="75FCDDB9" w14:textId="77777777" w:rsidR="00124E37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="00124E37" w:rsidRPr="00DE3150">
                              <w:rPr>
                                <w:rFonts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tud</w:t>
                            </w:r>
                            <w:r w:rsidRPr="00DE3150">
                              <w:rPr>
                                <w:rFonts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ie duro para los exámenes finales de la escuela secundaria</w:t>
                            </w:r>
                            <w:r w:rsidR="00124E37" w:rsidRPr="00DE3150">
                              <w:rPr>
                                <w:rFonts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24E37" w:rsidRPr="00DE3150">
                              <w:rPr>
                                <w:rFonts w:cs="Calibri"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="00124E37" w:rsidRPr="00DE3150">
                              <w:rPr>
                                <w:rFonts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E3150">
                              <w:rPr>
                                <w:rFonts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 ¡</w:t>
                            </w:r>
                            <w:r w:rsidRPr="00DE3150">
                              <w:rPr>
                                <w:rFonts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Todavía cuentan!</w:t>
                            </w:r>
                            <w:r w:rsidR="00124E37" w:rsidRPr="00DE3150">
                              <w:rPr>
                                <w:rFonts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0D2F933" w14:textId="77777777" w:rsidR="00124E37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Agradezca a quienes le apoyan. Déjeles saber lo mucho que aprecia sus esfuerzos.</w:t>
                            </w:r>
                          </w:p>
                          <w:p w14:paraId="38AEB7B9" w14:textId="77777777" w:rsidR="00F24464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Lea y responda prontamente a toda </w:t>
                            </w:r>
                            <w:r w:rsidR="00AA4E83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a información y formularios que reciba de su universidad. </w:t>
                            </w:r>
                            <w:r w:rsidR="00913A8A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1CB15C4" w14:textId="77777777" w:rsidR="00913A8A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Revise su correo con frecuencia y únase a los recursos de medios sociales que tenga su universidad o colegio.</w:t>
                            </w:r>
                            <w:r w:rsidR="00F24464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70ED22E" w14:textId="77777777" w:rsidR="00913A8A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Envíe el depósito de la matrícula para guardar su puesto en la clase de primer año de su universidad. </w:t>
                            </w:r>
                          </w:p>
                          <w:p w14:paraId="5EA1D73F" w14:textId="77777777" w:rsidR="00913A8A" w:rsidRPr="00DE3150" w:rsidRDefault="0095511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913A8A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cept</w:t>
                            </w: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 la oferta de ayuda financiera. Nota: No tiene que aceptar toda la ayuda ofrecida. </w:t>
                            </w:r>
                            <w:r w:rsidR="00913A8A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1CB6FFF" w14:textId="77777777" w:rsidR="00124E37" w:rsidRPr="00DE3150" w:rsidRDefault="00124E37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Verif</w:t>
                            </w:r>
                            <w:r w:rsidR="0095511A" w:rsidRPr="00DE3150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ique </w:t>
                            </w:r>
                            <w:r w:rsidR="00AA4E83" w:rsidRPr="00DE3150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que </w:t>
                            </w:r>
                            <w:r w:rsidR="0095511A" w:rsidRPr="00DE3150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todos los Reportes </w:t>
                            </w:r>
                            <w:r w:rsidR="00AA4E83" w:rsidRPr="00DE3150">
                              <w:rPr>
                                <w:rFonts w:ascii="Trebuchet MS" w:hAnsi="Trebuchet MS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de calificaciones</w:t>
                            </w:r>
                            <w:r w:rsidRPr="00DE3150">
                              <w:rPr>
                                <w:rFonts w:ascii="Trebuchet MS" w:hAnsi="Trebuchet MS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53CA6" w:rsidRPr="00DE3150">
                              <w:rPr>
                                <w:rFonts w:ascii="Trebuchet MS" w:hAnsi="Trebuchet MS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de AP hayan sido recibidos por la universidad seleccionada. Averigüe el número de créditos universitarios. </w:t>
                            </w:r>
                          </w:p>
                          <w:p w14:paraId="74943086" w14:textId="77777777" w:rsidR="00913A8A" w:rsidRPr="00DE3150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Envíe su certificado final de calificaciones a su colegio o universidad. </w:t>
                            </w:r>
                            <w:r w:rsidR="00913A8A"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41668EF" w14:textId="77777777" w:rsidR="00124E37" w:rsidRPr="00AA4E83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315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Averigüe si debe tomar exámenes de equivalencia para determinar su nivel en lectura, escritura, matemáticas u otra materia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AC48B18" w14:textId="77777777" w:rsidR="00124E37" w:rsidRPr="00A137F7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Ocúpese del papeleo de los préstamos. </w:t>
                            </w:r>
                            <w:r w:rsidR="00124E37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118CB59" w14:textId="77777777" w:rsidR="00124E37" w:rsidRPr="00AA4E83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Escoja alojamiento si no </w:t>
                            </w:r>
                            <w:r w:rsidR="00AA4E83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a vivir en casa. </w:t>
                            </w:r>
                          </w:p>
                          <w:p w14:paraId="2F3DCE94" w14:textId="77777777" w:rsidR="00124E37" w:rsidRPr="00AA4E83" w:rsidRDefault="00124E37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Selec</w:t>
                            </w:r>
                            <w:r w:rsidR="00053CA6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cione un plan de alimentación, si va a vivir en el campus. 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12AD4E9" w14:textId="77777777" w:rsidR="00913A8A" w:rsidRPr="00AA4E83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Verifique los requisitos de computador para ver si los estudiantes que ingresan deben tener un computador. </w:t>
                            </w:r>
                            <w:r w:rsidR="00913A8A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336EF7D" w14:textId="77777777" w:rsidR="00913A8A" w:rsidRPr="00A137F7" w:rsidRDefault="00053CA6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Hágase un examen físico antes de que empiecen las clases.</w:t>
                            </w:r>
                            <w:r w:rsidR="00913A8A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D8E3B71" w14:textId="77777777" w:rsidR="00124E37" w:rsidRPr="00A137F7" w:rsidRDefault="00913A8A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053CA6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sista a programas de pre-orientación, si se ofrecen. 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48B3E43" w14:textId="77777777" w:rsidR="0086740B" w:rsidRPr="00A137F7" w:rsidRDefault="00124E37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Contact</w:t>
                            </w:r>
                            <w:r w:rsidR="00053CA6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 su compañero de cuarto, </w:t>
                            </w:r>
                            <w:r w:rsidR="00A137F7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si va a tenerlo,</w:t>
                            </w:r>
                            <w:r w:rsidR="00053CA6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y si su universidad 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137F7"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le ha dado esta información</w:t>
                            </w:r>
                            <w:r w:rsidRPr="00A137F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3CE04C82" w14:textId="77777777" w:rsidR="00124E37" w:rsidRPr="00AA4E83" w:rsidRDefault="00A137F7" w:rsidP="002F7B8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4E83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Empiece a comprar y a empacar. </w:t>
                            </w:r>
                            <w:r w:rsidR="00124E37" w:rsidRPr="00AA4E83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9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x5DwIAAPwDAAAOAAAAZHJzL2Uyb0RvYy54bWysU9uO2yAQfa/Uf0C8N3ZcJ9lYcVbb3W5V&#10;aXuRdvsBGOMYFRgKJHb69R1wkkbtW1UeEDDMYc6Zw+Z21IochPMSTE3ns5wSYTi00uxq+u3l8c0N&#10;JT4w0zIFRtT0KDy93b5+tRlsJQroQbXCEQQxvhpsTfsQbJVlnvdCMz8DKwwGO3CaBdy6XdY6NiC6&#10;VlmR58tsANdaB1x4j6cPU5BuE37XCR6+dJ0XgaiaYm0hzS7NTZyz7YZVO8dsL/mpDPYPVWgmDT56&#10;gXpggZG9k39BackdeOjCjIPOoOskF4kDspnnf7B57pkViQuK4+1FJv//YPnnw1dHZFvTt/mKEsM0&#10;NulFjIG8g5EUUZ/B+gqvPVu8GEY8xj4nrt4+Af/uiYH7npmduHMOhl6wFuubx8zsKnXC8RGkGT5B&#10;i8+wfYAENHZOR/FQDoLo2KfjpTexFI6Hi3Jd5gWGOMaWxXJVLlL3Mlad063z4YMATeKipg6bn+DZ&#10;4cmHWA6rzlfiawYepVLJAMqQoabrRbFICVcRLQP6U0ld05s8jskxkeV706bkwKSa1viAMifakenE&#10;OYzNOCl8VrOB9og6OJjsiN8HFz24n5QMaMWa+h975gQl6qNBLdfzsozeTZtysYoquOtIcx1hhiNU&#10;TQMl0/I+JL9PlO9Q804mNWJzpkpOJaPFkkin7xA9fL1Pt35/2u0vAAAA//8DAFBLAwQUAAYACAAA&#10;ACEAUajHoN0AAAAJAQAADwAAAGRycy9kb3ducmV2LnhtbEyPzU7DMBCE70i8g7VI3KhNoKENcSoE&#10;4gqi/EjctvE2iYjXUew24e1ZTnCcndHsN+Vm9r060hi7wBYuFwYUcR1cx42Ft9fHixWomJAd9oHJ&#10;wjdF2FSnJyUWLkz8QsdtapSUcCzQQpvSUGgd65Y8xkUYiMXbh9FjEjk22o04SbnvdWZMrj12LB9a&#10;HOi+pfpre/AW3p/2nx/X5rl58MthCrPR7Nfa2vOz+e4WVKI5/YXhF1/QoRKmXTiwi6oXvZSghat1&#10;BkrsVZ7fgNrJ3WR5Broq9f8F1Q8AAAD//wMAUEsBAi0AFAAGAAgAAAAhALaDOJL+AAAA4QEAABMA&#10;AAAAAAAAAAAAAAAAAAAAAFtDb250ZW50X1R5cGVzXS54bWxQSwECLQAUAAYACAAAACEAOP0h/9YA&#10;AACUAQAACwAAAAAAAAAAAAAAAAAvAQAAX3JlbHMvLnJlbHNQSwECLQAUAAYACAAAACEAt72ceQ8C&#10;AAD8AwAADgAAAAAAAAAAAAAAAAAuAgAAZHJzL2Uyb0RvYy54bWxQSwECLQAUAAYACAAAACEAUajH&#10;oN0AAAAJAQAADwAAAAAAAAAAAAAAAABpBAAAZHJzL2Rvd25yZXYueG1sUEsFBgAAAAAEAAQA8wAA&#10;AHMFAAAAAA==&#10;" filled="f" stroked="f">
                <v:textbox>
                  <w:txbxContent>
                    <w:p w14:paraId="162CDDD2" w14:textId="77777777" w:rsidR="00913A8A" w:rsidRPr="00AA4E83" w:rsidRDefault="00D245F3" w:rsidP="00913A8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AA4E8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Los s</w:t>
                      </w:r>
                      <w:r w:rsidR="008F0289" w:rsidRPr="00AA4E8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iguientes pasos</w:t>
                      </w:r>
                    </w:p>
                    <w:p w14:paraId="5246822D" w14:textId="77777777" w:rsidR="00913A8A" w:rsidRPr="00DE3150" w:rsidRDefault="008F0289" w:rsidP="00A137F7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sz w:val="22"/>
                          <w:szCs w:val="22"/>
                          <w:lang w:val="es-ES"/>
                        </w:rPr>
                        <w:t>Aun después de ser aceptado(a) en la universidad, hay todavía un montón de trabajo por hacer. Su hijo(a) necesitará decidir si quiere vivir en el campus o desplazarse. Los estudiantes deberán regi</w:t>
                      </w:r>
                      <w:r w:rsidR="0095511A" w:rsidRPr="00A137F7">
                        <w:rPr>
                          <w:sz w:val="22"/>
                          <w:szCs w:val="22"/>
                          <w:lang w:val="es-ES"/>
                        </w:rPr>
                        <w:t xml:space="preserve">strarse como estudiantes nuevos </w:t>
                      </w:r>
                      <w:r w:rsidRPr="00A137F7">
                        <w:rPr>
                          <w:sz w:val="22"/>
                          <w:szCs w:val="22"/>
                          <w:lang w:val="es-ES"/>
                        </w:rPr>
                        <w:t>y matricularse en las clases. Comparta la siguiente</w:t>
                      </w:r>
                      <w:r w:rsidR="00AA4E83" w:rsidRPr="00AA4E8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A4E83" w:rsidRPr="00A137F7">
                        <w:rPr>
                          <w:sz w:val="22"/>
                          <w:szCs w:val="22"/>
                          <w:lang w:val="es-ES"/>
                        </w:rPr>
                        <w:t>lista</w:t>
                      </w:r>
                      <w:r w:rsidRPr="00A137F7">
                        <w:rPr>
                          <w:sz w:val="22"/>
                          <w:szCs w:val="22"/>
                          <w:lang w:val="es-ES"/>
                        </w:rPr>
                        <w:t xml:space="preserve"> con su hijo(a) para asegurarse de que él o ella se mantienen encarrilados y no dejan pasar fechas </w:t>
                      </w:r>
                      <w:r w:rsidRPr="00DE3150">
                        <w:rPr>
                          <w:sz w:val="22"/>
                          <w:szCs w:val="22"/>
                          <w:lang w:val="es-ES"/>
                        </w:rPr>
                        <w:t xml:space="preserve">importantes: </w:t>
                      </w:r>
                    </w:p>
                    <w:p w14:paraId="75FCDDB9" w14:textId="77777777" w:rsidR="00124E37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cs="Calibri"/>
                          <w:spacing w:val="-1"/>
                          <w:sz w:val="22"/>
                          <w:szCs w:val="22"/>
                          <w:lang w:val="es-ES"/>
                        </w:rPr>
                        <w:t>Es</w:t>
                      </w:r>
                      <w:r w:rsidR="00124E37" w:rsidRPr="00DE3150">
                        <w:rPr>
                          <w:rFonts w:cs="Calibri"/>
                          <w:spacing w:val="-1"/>
                          <w:sz w:val="22"/>
                          <w:szCs w:val="22"/>
                          <w:lang w:val="es-ES"/>
                        </w:rPr>
                        <w:t>tud</w:t>
                      </w:r>
                      <w:r w:rsidRPr="00DE3150">
                        <w:rPr>
                          <w:rFonts w:cs="Calibri"/>
                          <w:spacing w:val="-1"/>
                          <w:sz w:val="22"/>
                          <w:szCs w:val="22"/>
                          <w:lang w:val="es-ES"/>
                        </w:rPr>
                        <w:t>ie duro para los exámenes finales de la escuela secundaria</w:t>
                      </w:r>
                      <w:r w:rsidR="00124E37" w:rsidRPr="00DE3150">
                        <w:rPr>
                          <w:rFonts w:cs="Calibri"/>
                          <w:spacing w:val="-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124E37" w:rsidRPr="00DE3150">
                        <w:rPr>
                          <w:rFonts w:cs="Calibri"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="00124E37" w:rsidRPr="00DE3150">
                        <w:rPr>
                          <w:rFonts w:cs="Calibri"/>
                          <w:spacing w:val="-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E3150">
                        <w:rPr>
                          <w:rFonts w:cs="Calibri"/>
                          <w:spacing w:val="-2"/>
                          <w:sz w:val="22"/>
                          <w:szCs w:val="22"/>
                          <w:lang w:val="es-ES"/>
                        </w:rPr>
                        <w:t xml:space="preserve">  ¡</w:t>
                      </w:r>
                      <w:r w:rsidRPr="00DE3150">
                        <w:rPr>
                          <w:rFonts w:cs="Calibri"/>
                          <w:spacing w:val="-1"/>
                          <w:sz w:val="22"/>
                          <w:szCs w:val="22"/>
                          <w:lang w:val="es-ES"/>
                        </w:rPr>
                        <w:t>Todavía cuentan!</w:t>
                      </w:r>
                      <w:r w:rsidR="00124E37" w:rsidRPr="00DE3150">
                        <w:rPr>
                          <w:rFonts w:cs="Calibri"/>
                          <w:spacing w:val="-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0D2F933" w14:textId="77777777" w:rsidR="00124E37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Agradezca a quienes le apoyan. Déjeles saber lo mucho que aprecia sus esfuerzos.</w:t>
                      </w:r>
                    </w:p>
                    <w:p w14:paraId="38AEB7B9" w14:textId="77777777" w:rsidR="00F24464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Lea y responda prontamente a toda </w:t>
                      </w:r>
                      <w:r w:rsidR="00AA4E83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a información y formularios que reciba de su universidad. </w:t>
                      </w:r>
                      <w:r w:rsidR="00913A8A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1CB15C4" w14:textId="77777777" w:rsidR="00913A8A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Revise su correo con frecuencia y únase a los recursos de medios sociales que tenga su universidad o colegio.</w:t>
                      </w:r>
                      <w:r w:rsidR="00F24464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70ED22E" w14:textId="77777777" w:rsidR="00913A8A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Envíe el depósito de la matrícula para guardar su puesto en la clase de primer año de su universidad. </w:t>
                      </w:r>
                    </w:p>
                    <w:p w14:paraId="5EA1D73F" w14:textId="77777777" w:rsidR="00913A8A" w:rsidRPr="00DE3150" w:rsidRDefault="0095511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913A8A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cept</w:t>
                      </w: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 la oferta de ayuda financiera. Nota: No tiene que aceptar toda la ayuda ofrecida. </w:t>
                      </w:r>
                      <w:r w:rsidR="00913A8A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1CB6FFF" w14:textId="77777777" w:rsidR="00124E37" w:rsidRPr="00DE3150" w:rsidRDefault="00124E37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 w:cs="Calibri"/>
                          <w:spacing w:val="-1"/>
                          <w:sz w:val="22"/>
                          <w:szCs w:val="22"/>
                          <w:lang w:val="es-ES"/>
                        </w:rPr>
                        <w:t>Verif</w:t>
                      </w:r>
                      <w:r w:rsidR="0095511A" w:rsidRPr="00DE3150">
                        <w:rPr>
                          <w:rFonts w:ascii="Trebuchet MS" w:hAnsi="Trebuchet MS" w:cs="Calibri"/>
                          <w:spacing w:val="-1"/>
                          <w:sz w:val="22"/>
                          <w:szCs w:val="22"/>
                          <w:lang w:val="es-ES"/>
                        </w:rPr>
                        <w:t xml:space="preserve">ique </w:t>
                      </w:r>
                      <w:r w:rsidR="00AA4E83" w:rsidRPr="00DE3150">
                        <w:rPr>
                          <w:rFonts w:ascii="Trebuchet MS" w:hAnsi="Trebuchet MS" w:cs="Calibri"/>
                          <w:spacing w:val="-1"/>
                          <w:sz w:val="22"/>
                          <w:szCs w:val="22"/>
                          <w:lang w:val="es-ES"/>
                        </w:rPr>
                        <w:t xml:space="preserve">que </w:t>
                      </w:r>
                      <w:r w:rsidR="0095511A" w:rsidRPr="00DE3150">
                        <w:rPr>
                          <w:rFonts w:ascii="Trebuchet MS" w:hAnsi="Trebuchet MS" w:cs="Calibri"/>
                          <w:spacing w:val="-1"/>
                          <w:sz w:val="22"/>
                          <w:szCs w:val="22"/>
                          <w:lang w:val="es-ES"/>
                        </w:rPr>
                        <w:t xml:space="preserve">todos los Reportes </w:t>
                      </w:r>
                      <w:r w:rsidR="00AA4E83" w:rsidRPr="00DE3150">
                        <w:rPr>
                          <w:rFonts w:ascii="Trebuchet MS" w:hAnsi="Trebuchet MS" w:cs="Calibri"/>
                          <w:spacing w:val="-1"/>
                          <w:sz w:val="22"/>
                          <w:szCs w:val="22"/>
                          <w:lang w:val="es-ES"/>
                        </w:rPr>
                        <w:t>de calificaciones</w:t>
                      </w:r>
                      <w:r w:rsidRPr="00DE3150">
                        <w:rPr>
                          <w:rFonts w:ascii="Trebuchet MS" w:hAnsi="Trebuchet MS" w:cs="Calibri"/>
                          <w:spacing w:val="-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53CA6" w:rsidRPr="00DE3150">
                        <w:rPr>
                          <w:rFonts w:ascii="Trebuchet MS" w:hAnsi="Trebuchet MS" w:cs="Calibri"/>
                          <w:spacing w:val="-4"/>
                          <w:sz w:val="22"/>
                          <w:szCs w:val="22"/>
                          <w:lang w:val="es-ES"/>
                        </w:rPr>
                        <w:t xml:space="preserve">de AP hayan sido recibidos por la universidad seleccionada. Averigüe el número de créditos universitarios. </w:t>
                      </w:r>
                    </w:p>
                    <w:p w14:paraId="74943086" w14:textId="77777777" w:rsidR="00913A8A" w:rsidRPr="00DE3150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Envíe su certificado final de calificaciones a su colegio o universidad. </w:t>
                      </w:r>
                      <w:r w:rsidR="00913A8A"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41668EF" w14:textId="77777777" w:rsidR="00124E37" w:rsidRPr="00AA4E83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E315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Averigüe si debe tomar exámenes de equivalencia para determinar su nivel en lectura, escritura, matemáticas u otra materia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AC48B18" w14:textId="77777777" w:rsidR="00124E37" w:rsidRPr="00A137F7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Ocúpese del papeleo de los préstamos. </w:t>
                      </w:r>
                      <w:r w:rsidR="00124E37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118CB59" w14:textId="77777777" w:rsidR="00124E37" w:rsidRPr="00AA4E83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Escoja alojamiento si no </w:t>
                      </w:r>
                      <w:r w:rsidR="00AA4E83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v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a vivir en casa. </w:t>
                      </w:r>
                    </w:p>
                    <w:p w14:paraId="2F3DCE94" w14:textId="77777777" w:rsidR="00124E37" w:rsidRPr="00AA4E83" w:rsidRDefault="00124E37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Selec</w:t>
                      </w:r>
                      <w:r w:rsidR="00053CA6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cione un plan de alimentación, si va a vivir en el campus. 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12AD4E9" w14:textId="77777777" w:rsidR="00913A8A" w:rsidRPr="00AA4E83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Verifique los requisitos de computador para ver si los estudiantes que ingresan deben tener un computador. </w:t>
                      </w:r>
                      <w:r w:rsidR="00913A8A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1336EF7D" w14:textId="77777777" w:rsidR="00913A8A" w:rsidRPr="00A137F7" w:rsidRDefault="00053CA6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Hágase un examen físico antes de que empiecen las clases.</w:t>
                      </w:r>
                      <w:r w:rsidR="00913A8A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3D8E3B71" w14:textId="77777777" w:rsidR="00124E37" w:rsidRPr="00A137F7" w:rsidRDefault="00913A8A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053CA6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sista a programas de pre-orientación, si se ofrecen. 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148B3E43" w14:textId="77777777" w:rsidR="0086740B" w:rsidRPr="00A137F7" w:rsidRDefault="00124E37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Contact</w:t>
                      </w:r>
                      <w:r w:rsidR="00053CA6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 su compañero de cuarto, </w:t>
                      </w:r>
                      <w:r w:rsidR="00A137F7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si va a tenerlo,</w:t>
                      </w:r>
                      <w:r w:rsidR="00053CA6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y si su universidad 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137F7"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le ha dado esta información</w:t>
                      </w:r>
                      <w:r w:rsidRPr="00A137F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14:paraId="3CE04C82" w14:textId="77777777" w:rsidR="00124E37" w:rsidRPr="00AA4E83" w:rsidRDefault="00A137F7" w:rsidP="002F7B8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A4E83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Empiece a comprar y a empacar. </w:t>
                      </w:r>
                      <w:r w:rsidR="00124E37" w:rsidRPr="00AA4E83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D642D7" wp14:editId="48CF1649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144A" w14:textId="77777777" w:rsidR="008F0289" w:rsidRPr="00642700" w:rsidRDefault="008F0289" w:rsidP="008F028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6B612E33" w14:textId="77777777" w:rsidR="00CA36F6" w:rsidRPr="00DC293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36B2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VFlQIAAJIFAAAOAAAAZHJzL2Uyb0RvYy54bWysVEtPGzEQvlfqf7B8L5tA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fDcdYMEo4ys4m&#10;4/NJJr84aDsf4hcBhqRDST3WLlPKtnchYiQI7SHJWQCtqluldb741fJae7Jlqc6D6RQ9tSq/wbQl&#10;dUknZ+NBtmwh6bc4bZMdkVum85dSb1PMp7jTImG0/SYkUpYzzc5Ts4q9e8a5sDGThCFndEJJdPUe&#10;xQ5/iOo9ym0eqJE9g417ZaMs+Jx9nrFD2NWPPmTZ4pHxo7zTMTbLJvfKqO+AJVQ7bAwP7WAFx28V&#10;Vu+OhfjIPE4SFhy3Q3zAj9SA5EN3omQN/tff3hMeGxyllNQ4mSUNPzfMC0r0V4utPx2ORmmU82U0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EcoRUWVAgAAkgUAAA4AAAAAAAAAAAAAAAAALgIAAGRycy9lMm9Eb2Mu&#10;eG1sUEsBAi0AFAAGAAgAAAAhAK0zc3XfAAAACwEAAA8AAAAAAAAAAAAAAAAA7wQAAGRycy9kb3du&#10;cmV2LnhtbFBLBQYAAAAABAAEAPMAAAD7BQAAAAA=&#10;" fillcolor="#090" stroked="f" strokeweight=".5pt">
                <v:textbox>
                  <w:txbxContent>
                    <w:p w:rsidR="008F0289" w:rsidRPr="00642700" w:rsidRDefault="008F0289" w:rsidP="008F028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DC293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6D9BE" wp14:editId="752C251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C8AB7" w14:textId="77777777" w:rsidR="008F0289" w:rsidRPr="00685C13" w:rsidRDefault="008F0289" w:rsidP="008F0289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61D26971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9060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8F0289" w:rsidRPr="00685C13" w:rsidRDefault="008F0289" w:rsidP="008F0289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997BFBE" wp14:editId="0DA3B48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05B339D" w14:textId="77777777" w:rsidR="008F0289" w:rsidRPr="00EA68A1" w:rsidRDefault="00585FDF" w:rsidP="008F0289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8F0289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917AD994408F45AC850395F68B2A92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F0289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5D8083F" w14:textId="77777777" w:rsidR="008F0289" w:rsidRPr="00EA68A1" w:rsidRDefault="008F0289" w:rsidP="008F0289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BC1162D" w14:textId="77777777" w:rsidR="008F0289" w:rsidRPr="00A82A3C" w:rsidRDefault="008F0289" w:rsidP="008F0289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917AD994408F45AC850395F68B2A92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A4E8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97CAC83" w14:textId="77777777" w:rsidR="008F0289" w:rsidRPr="00A82A3C" w:rsidRDefault="008F0289" w:rsidP="008F0289">
                            <w:pPr>
                              <w:pStyle w:val="NoSpacing"/>
                            </w:pPr>
                          </w:p>
                          <w:p w14:paraId="6EF31AA5" w14:textId="77777777" w:rsidR="008F0289" w:rsidRPr="00A82A3C" w:rsidRDefault="008F0289" w:rsidP="008F0289">
                            <w:pPr>
                              <w:pStyle w:val="NoSpacing"/>
                            </w:pPr>
                          </w:p>
                          <w:p w14:paraId="7F520BD9" w14:textId="77777777" w:rsidR="008F0289" w:rsidRPr="00EA68A1" w:rsidRDefault="008F0289" w:rsidP="008F028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585FDF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917AD994408F45AC850395F68B2A92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99D70D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EB6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8F0289" w:rsidRPr="00EA68A1" w:rsidRDefault="00585FDF" w:rsidP="008F0289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8F0289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917AD994408F45AC850395F68B2A9268"/>
                          </w:placeholder>
                          <w:showingPlcHdr/>
                        </w:sdtPr>
                        <w:sdtEndPr/>
                        <w:sdtContent>
                          <w:r w:rsidR="008F0289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8F0289" w:rsidRPr="00EA68A1" w:rsidRDefault="008F0289" w:rsidP="008F0289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8F0289" w:rsidRPr="00A82A3C" w:rsidRDefault="008F0289" w:rsidP="008F0289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917AD994408F45AC850395F68B2A9268"/>
                          </w:placeholder>
                          <w:showingPlcHdr/>
                        </w:sdtPr>
                        <w:sdtEndPr/>
                        <w:sdtContent>
                          <w:r w:rsidRPr="00AA4E8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F0289" w:rsidRPr="00A82A3C" w:rsidRDefault="008F0289" w:rsidP="008F0289">
                      <w:pPr>
                        <w:pStyle w:val="NoSpacing"/>
                      </w:pPr>
                    </w:p>
                    <w:p w:rsidR="008F0289" w:rsidRPr="00A82A3C" w:rsidRDefault="008F0289" w:rsidP="008F0289">
                      <w:pPr>
                        <w:pStyle w:val="NoSpacing"/>
                      </w:pPr>
                    </w:p>
                    <w:p w:rsidR="008F0289" w:rsidRPr="00EA68A1" w:rsidRDefault="008F0289" w:rsidP="008F028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585FDF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917AD994408F45AC850395F68B2A9268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B022074" w14:textId="77777777" w:rsidR="001B2141" w:rsidRDefault="00287F5E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F349" wp14:editId="28920E5D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336966"/>
                <wp:effectExtent l="0" t="0" r="2476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69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D8CE" w14:textId="77777777" w:rsidR="008F0289" w:rsidRPr="008F0289" w:rsidRDefault="008F0289" w:rsidP="008F028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8F028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76C90DE8" w14:textId="77777777" w:rsidR="00781C88" w:rsidRPr="00696E04" w:rsidRDefault="003E771B" w:rsidP="008A3E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8F0289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A276A88" w14:textId="77777777" w:rsidR="00696E04" w:rsidRPr="00696E04" w:rsidRDefault="00696E04" w:rsidP="008A3ED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52E909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04FE" id="_x0000_s1033" type="#_x0000_t202" style="position:absolute;margin-left:180.25pt;margin-top:5.4pt;width:385.05pt;height:2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WPwIAAFUEAAAOAAAAZHJzL2Uyb0RvYy54bWysVNtu2zAMfR+wfxD0vti5NjHiFF26DAO6&#10;C9DuAxhZjoVJoicpsbOvLyWnXbC9DfODIInkIXkO5fVtbzQ7SecV2pKPRzln0gqslD2U/PvT7t2S&#10;Mx/AVqDRypKfpee3m7dv1l1byAk2qCvpGIFYX3RtyZsQ2iLLvGikAT/CVloy1ugMBDq6Q1Y56Ajd&#10;6GyS54usQ1e1DoX0nm7vByPfJPy6liJ8rWsvA9Mlp9pCWl1a93HNNmsoDg7aRolLGfAPVRhQlpK+&#10;Qt1DAHZ06i8oo4RDj3UYCTQZ1rUSMvVA3YzzP7p5bKCVqRcix7evNPn/Byu+nL45pirSbsGZBUMa&#10;Pck+sPfYs0mkp2t9QV6PLfmFnq7JNbXq2wcUPzyzuG3AHuSdc9g1Eioqbxwjs6vQAcdHkH33GStK&#10;A8eACaivnYncERuM0Emm86s0sRRBl7PlKh9P55wJsk2n08VqsUg5oHgJb50PHyUaFjcld6R9gofT&#10;gw+xHCheXGI2izulddJfW9aVfDWfzIfGUKsqGqObP/utduwENEA0dxV2nGnwgS5LvktfCtJHQ20N&#10;fst5nqfRopRDfMrur3GNCjT4WpmSL8l78Ici8vfBVqmsAEoPe8LR9kJo5HBgM/T7Pkl386LTHqsz&#10;MexwmHN6l7Rp0P3irKMZL7n/eQQnqYNPllRajWez+CjSYTa/mdDBXVv21xawgqBKHjgbttuQHtJA&#10;5h2pWavEc5R9qORSMs1uIuDyzuLjuD4nr99/g80zAAAA//8DAFBLAwQUAAYACAAAACEAQJp4nd4A&#10;AAALAQAADwAAAGRycy9kb3ducmV2LnhtbEyPQU+EMBCF7yb+h2ZMvLktEtAgZWNIvJkYV6LXLp0F&#10;FjqttMviv7d70uPkfXnzvXK7moktOPvBkoRkI4AhtVYP1EloPl7uHoH5oEiryRJK+EEP2+r6qlSF&#10;tmd6x2UXOhZLyBdKQh+CKzj3bY9G+Y11SDE72NmoEM+543pW51huJn4vRM6NGih+6JXDusd23J2M&#10;hKX2b1/1MXlowrfrMjc2n9nrKOXtzfr8BCzgGv5guOhHdaii096eSHs2SUhzkUU0BiJOuABJKnJg&#10;ewlZmqfAq5L/31D9AgAA//8DAFBLAQItABQABgAIAAAAIQC2gziS/gAAAOEBAAATAAAAAAAAAAAA&#10;AAAAAAAAAABbQ29udGVudF9UeXBlc10ueG1sUEsBAi0AFAAGAAgAAAAhADj9If/WAAAAlAEAAAsA&#10;AAAAAAAAAAAAAAAALwEAAF9yZWxzLy5yZWxzUEsBAi0AFAAGAAgAAAAhADiVLZY/AgAAVQQAAA4A&#10;AAAAAAAAAAAAAAAALgIAAGRycy9lMm9Eb2MueG1sUEsBAi0AFAAGAAgAAAAhAECaeJ3eAAAACwEA&#10;AA8AAAAAAAAAAAAAAAAAmQQAAGRycy9kb3ducmV2LnhtbFBLBQYAAAAABAAEAPMAAACkBQAAAAA=&#10;" filled="f" strokecolor="#d9d9d9">
                <v:textbox>
                  <w:txbxContent>
                    <w:p w:rsidR="008F0289" w:rsidRPr="008F0289" w:rsidRDefault="008F0289" w:rsidP="008F028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8F0289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3E771B" w:rsidP="008A3E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8F0289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8A3ED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DCD45" wp14:editId="0BF88E7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1FA8" w14:textId="77777777" w:rsidR="008F0289" w:rsidRPr="008F0289" w:rsidRDefault="00585FDF" w:rsidP="008F0289">
                            <w:pPr>
                              <w:widowControl w:val="0"/>
                              <w:shd w:val="clear" w:color="auto" w:fill="E6B729"/>
                              <w:jc w:val="center"/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8F0289" w:rsidRPr="008F0289"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65382CB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1893F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90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8F0289" w:rsidRPr="008F0289" w:rsidRDefault="00585FDF" w:rsidP="008F0289">
                      <w:pPr>
                        <w:widowControl w:val="0"/>
                        <w:shd w:val="clear" w:color="auto" w:fill="E6B729"/>
                        <w:jc w:val="center"/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8F0289" w:rsidRPr="008F0289"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3D970" w14:textId="77777777" w:rsidR="00671A4B" w:rsidRPr="001B2141" w:rsidRDefault="00124E37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EA49" wp14:editId="74EED80B">
                <wp:simplePos x="0" y="0"/>
                <wp:positionH relativeFrom="column">
                  <wp:posOffset>7620</wp:posOffset>
                </wp:positionH>
                <wp:positionV relativeFrom="paragraph">
                  <wp:posOffset>133812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40615" w14:textId="77777777" w:rsidR="00C7202C" w:rsidRPr="003D3652" w:rsidRDefault="000E0CED" w:rsidP="00F7551A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3D36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M</w:t>
                            </w:r>
                            <w:r w:rsidR="008F0289" w:rsidRPr="003D36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ITO</w:t>
                            </w:r>
                            <w:r w:rsidRPr="003D36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:</w:t>
                            </w:r>
                            <w:r w:rsidR="00AC643F" w:rsidRPr="003D3652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24E37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A03575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i hijo(a) no recibió ninguna carta de aceptación de modo que no puede ir a la universidad.</w:t>
                            </w:r>
                            <w:r w:rsidR="00A03575" w:rsidRPr="003D3652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124E37" w:rsidRPr="003D3652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9FA1437" w14:textId="77777777" w:rsidR="000E0CED" w:rsidRPr="003D3652" w:rsidRDefault="000E0CED" w:rsidP="00F7551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14:paraId="39E671D9" w14:textId="77777777" w:rsidR="00BC460B" w:rsidRPr="003D3652" w:rsidRDefault="000E0CED" w:rsidP="00F7551A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REALI</w:t>
                            </w:r>
                            <w:r w:rsidR="008F0289" w:rsidRPr="003D36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DAD</w:t>
                            </w:r>
                            <w:r w:rsidRPr="003D3652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:</w:t>
                            </w:r>
                            <w:r w:rsidRPr="003D3652">
                              <w:rPr>
                                <w:rFonts w:cs="Arial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A03575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Aunque </w:t>
                            </w:r>
                            <w:r w:rsidR="00A03575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su hijo(a) no recibiera ninguna carta de aceptación en este momento, hay todavía otras opciones </w:t>
                            </w:r>
                            <w:r w:rsidR="00917F7B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— </w:t>
                            </w:r>
                            <w:r w:rsidR="00A03575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y su adolescente puede aún ir a la universidad. Hay </w:t>
                            </w:r>
                            <w:r w:rsidR="003D3652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formac</w:t>
                            </w:r>
                            <w:r w:rsidR="00A03575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iones, programas de capacitación en el trabajo, certificados de colegios comunitarios, grados de dos y de cuatro años.</w:t>
                            </w:r>
                            <w:r w:rsidR="00124E37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03575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Los Estados Unidos es sede de muchos colegios y universidades y su adolescente tiene tiempo de planear su próximo paso y encontrar el colegio o universidad</w:t>
                            </w:r>
                            <w:r w:rsidR="00917F7B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03575" w:rsidRPr="003D3652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 xml:space="preserve">que mejor se ajusten. </w:t>
                            </w:r>
                          </w:p>
                          <w:p w14:paraId="58AA72F0" w14:textId="77777777" w:rsidR="00124E37" w:rsidRPr="003D3652" w:rsidRDefault="00124E37" w:rsidP="00F7551A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E084A9D" w14:textId="77777777" w:rsidR="00917F7B" w:rsidRPr="003D3652" w:rsidRDefault="003D3652" w:rsidP="00F7551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El primer paso que su hijo(a) debe seguir es </w:t>
                            </w:r>
                            <w:r w:rsidRPr="003D3652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hablar con un consejero, director o maestro</w:t>
                            </w: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Estas son algunas otras acciones que quizás su hijo(a) quiera tomar: </w:t>
                            </w:r>
                          </w:p>
                          <w:p w14:paraId="3F233251" w14:textId="77777777" w:rsidR="00917F7B" w:rsidRPr="003D3652" w:rsidRDefault="00917F7B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Ap</w:t>
                            </w:r>
                            <w:r w:rsidR="003D3652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licar a otras universidades.</w:t>
                            </w:r>
                          </w:p>
                          <w:p w14:paraId="444E19A1" w14:textId="77777777" w:rsidR="00917F7B" w:rsidRPr="003D3652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Pedir una explicación a los funcionarios de admisión. </w:t>
                            </w:r>
                          </w:p>
                          <w:p w14:paraId="033A04EB" w14:textId="77777777" w:rsidR="00917F7B" w:rsidRPr="003D3652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Ap</w:t>
                            </w:r>
                            <w:r w:rsidR="00917F7B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lar la decisión.</w:t>
                            </w:r>
                            <w:r w:rsidR="00917F7B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3DB4D29" w14:textId="77777777" w:rsidR="00917F7B" w:rsidRPr="003D3652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Reap</w:t>
                            </w:r>
                            <w:r w:rsidR="00917F7B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icar</w:t>
                            </w:r>
                            <w:r w:rsidR="00917F7B"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6F2C1B06" w14:textId="77777777" w:rsidR="00917F7B" w:rsidRPr="003D3652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Empezar un grado de dos años y luego transferirse. </w:t>
                            </w:r>
                          </w:p>
                          <w:p w14:paraId="0A15B310" w14:textId="77777777" w:rsidR="00917F7B" w:rsidRPr="003D3652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D365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Pedir ayuda a un consejero para planear los siguientes pasos. </w:t>
                            </w:r>
                          </w:p>
                          <w:p w14:paraId="7D832647" w14:textId="77777777" w:rsidR="0086740B" w:rsidRDefault="0086740B" w:rsidP="00F7551A">
                            <w:pPr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2B607E36" w14:textId="77777777" w:rsidR="0045478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FD6A061" w14:textId="77777777" w:rsidR="00F7551A" w:rsidRPr="00AC643F" w:rsidRDefault="00F7551A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6541" id="Text Box 9" o:spid="_x0000_s1035" type="#_x0000_t202" style="position:absolute;margin-left:.6pt;margin-top:10.55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TtgAIAAGoFAAAOAAAAZHJzL2Uyb0RvYy54bWysVEtv2zAMvg/YfxB0X51k6SNBnSJr0WFA&#10;0RZrh54VWWqMSaImMbGzX19KttOg26XDLjZFfqLIj4/zi9YatlUh1uBKPj4acaachKp2zyX/8Xj9&#10;6YyziMJVwoBTJd+pyC8WHz+cN36uJrAGU6nAyImL88aXfI3o50UR5VpZEY/AK0dGDcEKpGN4Lqog&#10;GvJuTTEZjU6KBkLlA0gVI2mvOiNfZP9aK4l3WkeFzJScYsP8Dfm7St9icS7mz0H4dS37MMQ/RGFF&#10;7ejRvasrgYJtQv2HK1vLABE0HkmwBWhdS5VzoGzGozfZPKyFVzkXIif6PU3x/7mVt9v7wOqq5DPO&#10;nLBUokfVIvsCLZsldhof5wR68ATDltRU5UEfSZmSbnWw6U/pMLITz7s9t8mZJOVkPDmenZFJkm02&#10;Pp1O6UD+i9frPkT8qsCyJJQ8UPEyp2J7E7GDDpD0moPr2phcQONYU/KTz8ejfGFvIefGJazKrdC7&#10;SSl1oWcJd0YljHHflSYqcgZJkZtQXZrAtoLaR0ipHObks19CJ5SmIN5zsce/RvWey10ew8vgcH/Z&#10;1g5Czv5N2NXPIWTd4Ynzg7yTiO2q7Xugr/gKqh0VPEA3MNHL65qKciMi3otAE0KFpKnHO/poA0Q+&#10;9BJnawi//6ZPeGpcsnLW0MSVPP7aiKA4M98ctfRsPJ2mEc2H6fHphA7h0LI6tLiNvQSqypj2i5dZ&#10;THg0g6gD2CdaDsv0KpmEk/R2yXEQL7HbA7RcpFouM4iG0gu8cQ9eJtepSKnlHtsnEXzfl0gtfQvD&#10;bIr5m/bssOmmg+UGQde5dxPPHas9/zTQufv75ZM2xuE5o15X5OIFAAD//wMAUEsDBBQABgAIAAAA&#10;IQCOSd8B4AAAAAkBAAAPAAAAZHJzL2Rvd25yZXYueG1sTI/BTsMwEETvSPyDtUjcqJOURiXEqapI&#10;FRIqh5ZeuG1iN4mI1yF228DXsz3BcXZGs2/y1WR7cTaj7xwpiGcRCEO10x01Cg7vm4clCB+QNPaO&#10;jIJv42FV3N7kmGl3oZ0570MjuIR8hgraEIZMSl+3xqKfucEQe0c3Wgwsx0bqES9cbnuZRFEqLXbE&#10;H1ocTNma+nN/sgpey80b7qrELn/68mV7XA9fh4+FUvd30/oZRDBT+AvDFZ/RoWCmyp1Ie9GzTjio&#10;IIljEGzP5ylPq/j+mC6eQBa5/L+g+AUAAP//AwBQSwECLQAUAAYACAAAACEAtoM4kv4AAADhAQAA&#10;EwAAAAAAAAAAAAAAAAAAAAAAW0NvbnRlbnRfVHlwZXNdLnhtbFBLAQItABQABgAIAAAAIQA4/SH/&#10;1gAAAJQBAAALAAAAAAAAAAAAAAAAAC8BAABfcmVscy8ucmVsc1BLAQItABQABgAIAAAAIQAbGFTt&#10;gAIAAGoFAAAOAAAAAAAAAAAAAAAAAC4CAABkcnMvZTJvRG9jLnhtbFBLAQItABQABgAIAAAAIQCO&#10;Sd8B4AAAAAkBAAAPAAAAAAAAAAAAAAAAANoEAABkcnMvZG93bnJldi54bWxQSwUGAAAAAAQABADz&#10;AAAA5wUAAAAA&#10;" filled="f" stroked="f" strokeweight=".5pt">
                <v:textbox>
                  <w:txbxContent>
                    <w:p w:rsidR="00C7202C" w:rsidRPr="003D3652" w:rsidRDefault="000E0CED" w:rsidP="00F7551A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  <w:lang w:val="es-ES"/>
                        </w:rPr>
                      </w:pPr>
                      <w:r w:rsidRPr="003D3652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M</w:t>
                      </w:r>
                      <w:r w:rsidR="008F0289" w:rsidRPr="003D3652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ITO</w:t>
                      </w:r>
                      <w:r w:rsidRPr="003D3652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:</w:t>
                      </w:r>
                      <w:r w:rsidR="00AC643F" w:rsidRPr="003D3652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124E37" w:rsidRPr="003D3652">
                        <w:rPr>
                          <w:sz w:val="22"/>
                          <w:szCs w:val="22"/>
                          <w:lang w:val="es-ES"/>
                        </w:rPr>
                        <w:t>M</w:t>
                      </w:r>
                      <w:r w:rsidR="00A03575" w:rsidRPr="003D3652">
                        <w:rPr>
                          <w:sz w:val="22"/>
                          <w:szCs w:val="22"/>
                          <w:lang w:val="es-ES"/>
                        </w:rPr>
                        <w:t>i hijo(a) no recibió ninguna carta de aceptación de modo que no puede ir a la universidad.</w:t>
                      </w:r>
                      <w:r w:rsidR="00A03575" w:rsidRPr="003D3652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124E37" w:rsidRPr="003D3652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E0CED" w:rsidRPr="003D3652" w:rsidRDefault="000E0CED" w:rsidP="00F7551A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es-ES"/>
                        </w:rPr>
                      </w:pPr>
                    </w:p>
                    <w:p w:rsidR="00BC460B" w:rsidRPr="003D3652" w:rsidRDefault="000E0CED" w:rsidP="00F7551A">
                      <w:pPr>
                        <w:pStyle w:val="NoSpacing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REALI</w:t>
                      </w:r>
                      <w:r w:rsidR="008F0289" w:rsidRPr="003D3652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DAD</w:t>
                      </w:r>
                      <w:r w:rsidRPr="003D3652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:</w:t>
                      </w:r>
                      <w:r w:rsidRPr="003D3652">
                        <w:rPr>
                          <w:rFonts w:cs="Arial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A03575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Aunque </w:t>
                      </w:r>
                      <w:r w:rsidR="00A03575"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 su hijo(a) no recibiera ninguna carta de aceptación en este momento, hay todavía otras opciones </w:t>
                      </w:r>
                      <w:r w:rsidR="00917F7B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— </w:t>
                      </w:r>
                      <w:r w:rsidR="00A03575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y su adolescente puede aún ir a la universidad. Hay </w:t>
                      </w:r>
                      <w:r w:rsidR="003D3652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formac</w:t>
                      </w:r>
                      <w:r w:rsidR="00A03575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iones, programas de capacitación en el trabajo, certificados de colegios comunitarios, grados de dos y de cuatro años.</w:t>
                      </w:r>
                      <w:r w:rsidR="00124E37"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03575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Los Estados Unidos es sede de muchos colegios y universidades y su adolescente tiene tiempo de planear su próximo paso y encontrar el colegio o universidad</w:t>
                      </w:r>
                      <w:r w:rsidR="00917F7B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03575" w:rsidRPr="003D3652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que mejor se ajusten. </w:t>
                      </w:r>
                    </w:p>
                    <w:p w:rsidR="00124E37" w:rsidRPr="003D3652" w:rsidRDefault="00124E37" w:rsidP="00F7551A">
                      <w:pPr>
                        <w:pStyle w:val="NoSpacing"/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917F7B" w:rsidRPr="003D3652" w:rsidRDefault="003D3652" w:rsidP="00F7551A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El primer paso que su hijo(a) debe seguir es </w:t>
                      </w:r>
                      <w:r w:rsidRPr="003D3652">
                        <w:rPr>
                          <w:b/>
                          <w:sz w:val="22"/>
                          <w:szCs w:val="22"/>
                          <w:lang w:val="es-ES"/>
                        </w:rPr>
                        <w:t>hablar con un consejero, director o maestro</w:t>
                      </w: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. Estas son algunas otras acciones que quizás su hijo(a) quiera tomar: </w:t>
                      </w:r>
                    </w:p>
                    <w:p w:rsidR="00917F7B" w:rsidRPr="003D3652" w:rsidRDefault="00917F7B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>Ap</w:t>
                      </w:r>
                      <w:r w:rsidR="003D3652" w:rsidRPr="003D3652">
                        <w:rPr>
                          <w:sz w:val="22"/>
                          <w:szCs w:val="22"/>
                          <w:lang w:val="es-ES"/>
                        </w:rPr>
                        <w:t>licar a otras universidades.</w:t>
                      </w:r>
                    </w:p>
                    <w:p w:rsidR="00917F7B" w:rsidRPr="003D3652" w:rsidRDefault="003D3652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Pedir una explicación a los funcionarios de admisión. </w:t>
                      </w:r>
                    </w:p>
                    <w:p w:rsidR="00917F7B" w:rsidRPr="003D3652" w:rsidRDefault="003D3652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>Ap</w:t>
                      </w:r>
                      <w:r w:rsidR="00917F7B" w:rsidRPr="003D3652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>lar la decisión.</w:t>
                      </w:r>
                      <w:r w:rsidR="00917F7B"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917F7B" w:rsidRPr="003D3652" w:rsidRDefault="003D3652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>Reap</w:t>
                      </w:r>
                      <w:r w:rsidR="00917F7B" w:rsidRPr="003D3652">
                        <w:rPr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>icar</w:t>
                      </w:r>
                      <w:r w:rsidR="00917F7B" w:rsidRPr="003D3652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917F7B" w:rsidRPr="003D3652" w:rsidRDefault="003D3652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Empezar un grado de dos años y luego transferirse. </w:t>
                      </w:r>
                    </w:p>
                    <w:p w:rsidR="00917F7B" w:rsidRPr="003D3652" w:rsidRDefault="003D3652" w:rsidP="008A3ED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  <w:r w:rsidRPr="003D3652">
                        <w:rPr>
                          <w:sz w:val="22"/>
                          <w:szCs w:val="22"/>
                          <w:lang w:val="es-ES"/>
                        </w:rPr>
                        <w:t xml:space="preserve">Pedir ayuda a un consejero para planear los siguientes pasos. </w:t>
                      </w:r>
                    </w:p>
                    <w:p w:rsidR="0086740B" w:rsidRDefault="0086740B" w:rsidP="00F7551A">
                      <w:pPr>
                        <w:jc w:val="right"/>
                        <w:rPr>
                          <w:rFonts w:cs="Arial"/>
                          <w:b/>
                          <w:sz w:val="20"/>
                          <w:szCs w:val="26"/>
                        </w:rPr>
                      </w:pPr>
                    </w:p>
                    <w:p w:rsidR="0045478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F7551A" w:rsidRPr="00AC643F" w:rsidRDefault="00F7551A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322EC" wp14:editId="69BF7433">
                <wp:simplePos x="0" y="0"/>
                <wp:positionH relativeFrom="column">
                  <wp:posOffset>2288969</wp:posOffset>
                </wp:positionH>
                <wp:positionV relativeFrom="paragraph">
                  <wp:posOffset>3162811</wp:posOffset>
                </wp:positionV>
                <wp:extent cx="4921885" cy="4429496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294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F9269" w14:textId="77777777" w:rsidR="008F0289" w:rsidRPr="00EA68A1" w:rsidRDefault="008F0289" w:rsidP="008F028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3E50BA6F" w14:textId="77777777" w:rsidR="00F7551A" w:rsidRPr="00CC2C76" w:rsidRDefault="005E0A4D" w:rsidP="008A3E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¡</w:t>
                            </w:r>
                            <w:r w:rsidR="003D3652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Mantén altas tus calificaciones</w:t>
                            </w:r>
                            <w:r w:rsidR="00F7551A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! 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D3652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No dejes que se te salgan de las manos tus tareas y asignaciones. </w:t>
                            </w:r>
                          </w:p>
                          <w:p w14:paraId="3A0D0A91" w14:textId="77777777" w:rsidR="00F7551A" w:rsidRPr="00CC2C76" w:rsidRDefault="003D3652" w:rsidP="008A3E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Aplica ya a un trabajo o internado de verano.</w:t>
                            </w:r>
                            <w:r w:rsidR="00F7551A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67075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>Adelántate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67075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67075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Consigue una posición en la fila antes de finalizar la escuela. 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15B3924" w14:textId="77777777" w:rsidR="00F7551A" w:rsidRPr="00CC2C76" w:rsidRDefault="00F7551A" w:rsidP="008A3E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Complet</w:t>
                            </w:r>
                            <w:r w:rsidR="00767075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todos los formularios exigidos por tu universidad en la fecha indicada. </w:t>
                            </w:r>
                            <w:r w:rsidR="00767075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>Si es necesario, envía los formularios de alojamiento y regístrate para la Orientación de estudiantes nuevos o de primer año.</w:t>
                            </w:r>
                          </w:p>
                          <w:p w14:paraId="43ABD319" w14:textId="77777777" w:rsidR="00771051" w:rsidRPr="00CC2C76" w:rsidRDefault="00767075" w:rsidP="008A3E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¡</w:t>
                            </w:r>
                            <w:r w:rsidR="00F7551A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Arr</w:t>
                            </w: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egla las cosas para que tu certificado final de calificaciones sea </w:t>
                            </w:r>
                            <w:r w:rsidR="00AA4E8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enviado a tu futura universidad!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Visit</w:t>
                            </w:r>
                            <w:r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a la oficina de registro o consejería de tu escuela ahora, para que el próximo mes no lo olvides. 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1CE48B0" w14:textId="77777777" w:rsidR="008A3EDD" w:rsidRDefault="008A3EDD" w:rsidP="008F028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51C76346" w14:textId="77777777" w:rsidR="008F0289" w:rsidRPr="00CC2C76" w:rsidRDefault="008F0289" w:rsidP="008F028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CC2C7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CC2C7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69385E60" w14:textId="77777777" w:rsidR="00F7551A" w:rsidRPr="00CC2C76" w:rsidRDefault="00F7551A" w:rsidP="008A3E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E0A4D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stimule a su hijo(a) para que mantenga altas sus calificaciones y aplique ya para un trabajo o internado de verano. </w:t>
                            </w:r>
                          </w:p>
                          <w:p w14:paraId="328982EF" w14:textId="77777777" w:rsidR="005E0A4D" w:rsidRPr="00CC2C76" w:rsidRDefault="005E0A4D" w:rsidP="008A3E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Asegúrese de que su hijo(a) complete todos los formularios exigidos por su universidad en la fecha indicada</w:t>
                            </w:r>
                            <w:r w:rsidR="00F7551A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F7551A"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C2C76">
                              <w:rPr>
                                <w:sz w:val="22"/>
                                <w:szCs w:val="22"/>
                                <w:lang w:val="es-ES"/>
                              </w:rPr>
                              <w:t>Si es necesario, envíe los formularios de alojamiento y regístrese para la Orientación de estudiantes nuevos o de primer año.</w:t>
                            </w:r>
                          </w:p>
                          <w:p w14:paraId="6070E08A" w14:textId="77777777" w:rsidR="00F7551A" w:rsidRPr="00CC2C76" w:rsidRDefault="005E0A4D" w:rsidP="008A3ED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Asegúrese de que su hijo(a)</w:t>
                            </w:r>
                            <w:r w:rsidR="00F7551A"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C2C76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haga arreglos para que su certificado final de calificaciones sea enviado a tu futura</w:t>
                            </w:r>
                            <w:r w:rsidRPr="00CC2C7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universidad.</w:t>
                            </w:r>
                          </w:p>
                          <w:p w14:paraId="6563068A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FED85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7314" id="_x0000_s1036" type="#_x0000_t202" style="position:absolute;margin-left:180.25pt;margin-top:249.05pt;width:387.55pt;height:3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frPQIAAGMEAAAOAAAAZHJzL2Uyb0RvYy54bWysVNtu2zAMfR+wfxD0vjgxnC4x4hRdug4D&#10;ugvQ7gMYWY6FSaInKbGzrx8lJ2m2vQ17McTbIXlIenU7GM0O0nmFtuKzyZQzaQXWyu4q/u354c2C&#10;Mx/A1qDRyoofpee369evVn1Xyhxb1LV0jECsL/uu4m0IXZllXrTSgJ9gJy0ZG3QGAolul9UOekI3&#10;Osun05usR1d3DoX0nrT3o5GvE37TSBG+NI2XgemKU20hfV36buM3W6+g3DnoWiVOZcA/VGFAWUp6&#10;gbqHAGzv1F9QRgmHHpswEWgybBolZOqBuplN/+jmqYVOpl6IHN9daPL/D1Z8Pnx1TNU0O5qUBUMz&#10;epZDYO9wYHmkp+98SV5PHfmFgdTkmlr13SOK755Z3LRgd/LOOexbCTWVN4uR2VXoiOMjyLb/hDWl&#10;gX3ABDQ0zkTuiA1G6DSm42U0sRRBymKZzxaLOWeCbEWRL4vlTcoB5Tm8cz58kGhYfFTc0ewTPBwe&#10;fYjlQHl2idk8alU/KK2TEPdNbrRjB6BNASGkDUUK13tD9Y562rjpaWdITZs1qhdnNaVImxuRUsLf&#10;kmjL+oov5/k8AVuM2dMCGhXoCrQyFU9YpxyRzPe2Ti4BlB7flETbE7uR0JHaMGyHcY4pOFK/xfpI&#10;fDsct56ulB4tup+c9bTxFfc/9uAkZ/qjpZktZ0URTyQJxfxtToK7tmyvLWAFQVU8cDY+NyGdVWTT&#10;4h3NtlGJ9ZdKTjXTJiduTlcXT+VaTl4v/4b1LwAAAP//AwBQSwMEFAAGAAgAAAAhAPYApkPgAAAA&#10;DQEAAA8AAABkcnMvZG93bnJldi54bWxMj0FOwzAQRfdI3MEaJHbUCSVpG+JUCAlViA2UHmAam8Qi&#10;Hqe205rb46xgN6N5+vN+vY1mYGflvLYkIF9kwBS1VmrqBBw+X+7WwHxAkjhYUgJ+lIdtc31VYyXt&#10;hT7UeR86lkLIVyigD2GsOPdtrwz6hR0VpduXdQZDWl3HpcNLCjcDv8+ykhvUlD70OKrnXrXf+8kI&#10;4O9OT4dy96r97k3zFZ6ijychbm/i0yOwoGL4g2HWT+rQJKejnUh6NghYllmRUAEPm3UObCbyZVEC&#10;O87TplgBb2r+v0XzCwAA//8DAFBLAQItABQABgAIAAAAIQC2gziS/gAAAOEBAAATAAAAAAAAAAAA&#10;AAAAAAAAAABbQ29udGVudF9UeXBlc10ueG1sUEsBAi0AFAAGAAgAAAAhADj9If/WAAAAlAEAAAsA&#10;AAAAAAAAAAAAAAAALwEAAF9yZWxzLy5yZWxzUEsBAi0AFAAGAAgAAAAhAArYN+s9AgAAYwQAAA4A&#10;AAAAAAAAAAAAAAAALgIAAGRycy9lMm9Eb2MueG1sUEsBAi0AFAAGAAgAAAAhAPYApkPgAAAADQEA&#10;AA8AAAAAAAAAAAAAAAAAlwQAAGRycy9kb3ducmV2LnhtbFBLBQYAAAAABAAEAPMAAACkBQAAAAA=&#10;" fillcolor="#e1eee8 [663]" stroked="f">
                <v:textbox>
                  <w:txbxContent>
                    <w:p w:rsidR="008F0289" w:rsidRPr="00EA68A1" w:rsidRDefault="008F0289" w:rsidP="008F028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F7551A" w:rsidRPr="00CC2C76" w:rsidRDefault="005E0A4D" w:rsidP="008A3E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¡</w:t>
                      </w:r>
                      <w:r w:rsidR="003D3652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Mantén altas tus calificaciones</w:t>
                      </w:r>
                      <w:r w:rsidR="00F7551A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! 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3D3652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No dejes que se te salgan de las manos tus tareas y asignaciones. </w:t>
                      </w:r>
                    </w:p>
                    <w:p w:rsidR="00F7551A" w:rsidRPr="00CC2C76" w:rsidRDefault="003D3652" w:rsidP="008A3E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Aplica ya a un trabajo o internado de verano.</w:t>
                      </w:r>
                      <w:r w:rsidR="00F7551A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67075" w:rsidRPr="00CC2C76">
                        <w:rPr>
                          <w:sz w:val="22"/>
                          <w:szCs w:val="22"/>
                          <w:lang w:val="es-ES"/>
                        </w:rPr>
                        <w:t>Adelántate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67075" w:rsidRPr="00CC2C76">
                        <w:rPr>
                          <w:sz w:val="22"/>
                          <w:szCs w:val="22"/>
                          <w:lang w:val="es-ES"/>
                        </w:rPr>
                        <w:t>–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67075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Consigue una posición en la fila antes de finalizar la escuela. 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F7551A" w:rsidRPr="00CC2C76" w:rsidRDefault="00F7551A" w:rsidP="008A3E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Complet</w:t>
                      </w:r>
                      <w:r w:rsidR="00767075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a todos los formularios exigidos por tu universidad en la fecha indicada. </w:t>
                      </w:r>
                      <w:r w:rsidR="00767075" w:rsidRPr="00CC2C76">
                        <w:rPr>
                          <w:sz w:val="22"/>
                          <w:szCs w:val="22"/>
                          <w:lang w:val="es-ES"/>
                        </w:rPr>
                        <w:t>Si es necesario, envía los formularios de alojamiento y regístrate para la Orientación de estudiantes nuevos o de primer año.</w:t>
                      </w:r>
                    </w:p>
                    <w:p w:rsidR="00771051" w:rsidRPr="00CC2C76" w:rsidRDefault="00767075" w:rsidP="008A3ED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¡</w:t>
                      </w:r>
                      <w:r w:rsidR="00F7551A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Arr</w:t>
                      </w: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egla las cosas para que tu certificado final de calificaciones sea </w:t>
                      </w:r>
                      <w:r w:rsidR="00AA4E83">
                        <w:rPr>
                          <w:b/>
                          <w:sz w:val="22"/>
                          <w:szCs w:val="22"/>
                          <w:lang w:val="es-ES"/>
                        </w:rPr>
                        <w:t>enviado a tu futura universidad!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Visit</w:t>
                      </w:r>
                      <w:r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a la oficina de registro o consejería de tu escuela ahora, para que el próximo mes no lo olvides. 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A3EDD" w:rsidRDefault="008A3EDD" w:rsidP="008F028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8F0289" w:rsidRPr="00CC2C76" w:rsidRDefault="008F0289" w:rsidP="008F028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CC2C7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CC2C7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F7551A" w:rsidRPr="00CC2C76" w:rsidRDefault="00F7551A" w:rsidP="008A3E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5E0A4D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stimule a su hijo(a) para que mantenga altas sus calificaciones y aplique ya para un trabajo o internado de verano. </w:t>
                      </w:r>
                    </w:p>
                    <w:p w:rsidR="005E0A4D" w:rsidRPr="00CC2C76" w:rsidRDefault="005E0A4D" w:rsidP="008A3E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Asegúrese de que su hijo(a) complete todos los formularios exigidos por su universidad en la fecha indicada</w:t>
                      </w:r>
                      <w:r w:rsidR="00F7551A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F7551A" w:rsidRPr="00CC2C76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C2C76">
                        <w:rPr>
                          <w:sz w:val="22"/>
                          <w:szCs w:val="22"/>
                          <w:lang w:val="es-ES"/>
                        </w:rPr>
                        <w:t>Si es necesario, envíe los formularios de alojamiento y regístrese para la Orientación de estudiantes nuevos o de primer año.</w:t>
                      </w:r>
                    </w:p>
                    <w:p w:rsidR="00F7551A" w:rsidRPr="00CC2C76" w:rsidRDefault="005E0A4D" w:rsidP="008A3ED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Asegúrese de que su hijo(a)</w:t>
                      </w:r>
                      <w:r w:rsidR="00F7551A"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C2C76">
                        <w:rPr>
                          <w:b/>
                          <w:sz w:val="22"/>
                          <w:szCs w:val="22"/>
                          <w:lang w:val="es-ES"/>
                        </w:rPr>
                        <w:t>haga arreglos para que su certificado final de calificaciones sea enviado a tu futura</w:t>
                      </w:r>
                      <w:r w:rsidRPr="00CC2C7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universidad.</w:t>
                      </w: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8488" w14:textId="77777777" w:rsidR="00EC0D8C" w:rsidRDefault="00EC0D8C" w:rsidP="009909CD">
      <w:pPr>
        <w:spacing w:after="0" w:line="240" w:lineRule="auto"/>
      </w:pPr>
      <w:r>
        <w:separator/>
      </w:r>
    </w:p>
  </w:endnote>
  <w:endnote w:type="continuationSeparator" w:id="0">
    <w:p w14:paraId="12FFD92F" w14:textId="77777777" w:rsidR="00EC0D8C" w:rsidRDefault="00EC0D8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E44B" w14:textId="77777777" w:rsidR="00DE3150" w:rsidRDefault="00DE3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9A28" w14:textId="77777777"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26E894BB" wp14:editId="439E8C2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30ABCC" w14:textId="7F36688F" w:rsidR="00A13FC9" w:rsidRPr="008F0289" w:rsidRDefault="008F0289" w:rsidP="008F0289">
    <w:pPr>
      <w:pStyle w:val="Footer"/>
      <w:jc w:val="center"/>
    </w:pPr>
    <w:r w:rsidRPr="008F0289">
      <w:rPr>
        <w:rFonts w:ascii="Myriad Pro" w:hAnsi="Myriad Pro"/>
        <w:sz w:val="24"/>
        <w:szCs w:val="36"/>
      </w:rPr>
      <w:t xml:space="preserve">Visite </w:t>
    </w:r>
    <w:hyperlink r:id="rId2" w:history="1">
      <w:r w:rsidR="00DE3150" w:rsidRPr="0052227D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DE3150">
      <w:rPr>
        <w:rFonts w:ascii="Myriad Pro" w:hAnsi="Myriad Pro"/>
        <w:sz w:val="24"/>
        <w:szCs w:val="36"/>
      </w:rPr>
      <w:t xml:space="preserve"> </w:t>
    </w:r>
    <w:r w:rsidRPr="008F0289">
      <w:rPr>
        <w:rFonts w:ascii="Myriad Pro" w:hAnsi="Myriad Pro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2ECA" w14:textId="77777777" w:rsidR="00DE3150" w:rsidRDefault="00DE3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B8C4" w14:textId="77777777" w:rsidR="00EC0D8C" w:rsidRDefault="00EC0D8C" w:rsidP="009909CD">
      <w:pPr>
        <w:spacing w:after="0" w:line="240" w:lineRule="auto"/>
      </w:pPr>
      <w:r>
        <w:separator/>
      </w:r>
    </w:p>
  </w:footnote>
  <w:footnote w:type="continuationSeparator" w:id="0">
    <w:p w14:paraId="63F41C0F" w14:textId="77777777" w:rsidR="00EC0D8C" w:rsidRDefault="00EC0D8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E6C" w14:textId="77777777" w:rsidR="00DE3150" w:rsidRDefault="00DE3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D8B" w14:textId="77777777" w:rsidR="00DE3150" w:rsidRDefault="00DE3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DE07" w14:textId="77777777" w:rsidR="00DE3150" w:rsidRDefault="00DE3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C22"/>
    <w:multiLevelType w:val="hybridMultilevel"/>
    <w:tmpl w:val="7A3602B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686D"/>
    <w:multiLevelType w:val="hybridMultilevel"/>
    <w:tmpl w:val="F84E82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EF1"/>
    <w:multiLevelType w:val="hybridMultilevel"/>
    <w:tmpl w:val="B248E6C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0NTEzMjY1MDVT0lEKTi0uzszPAykwrAUAVVpSuywAAAA="/>
  </w:docVars>
  <w:rsids>
    <w:rsidRoot w:val="001B2141"/>
    <w:rsid w:val="00023E72"/>
    <w:rsid w:val="00053CA6"/>
    <w:rsid w:val="0006486B"/>
    <w:rsid w:val="00076C3A"/>
    <w:rsid w:val="000A2CEB"/>
    <w:rsid w:val="000C40B8"/>
    <w:rsid w:val="000D20E1"/>
    <w:rsid w:val="000E0CED"/>
    <w:rsid w:val="000E6D06"/>
    <w:rsid w:val="000F4D1F"/>
    <w:rsid w:val="001006E1"/>
    <w:rsid w:val="00124E37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2F7B81"/>
    <w:rsid w:val="00356A1E"/>
    <w:rsid w:val="00370512"/>
    <w:rsid w:val="003A596D"/>
    <w:rsid w:val="003D3652"/>
    <w:rsid w:val="003E771B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27F86"/>
    <w:rsid w:val="005326F5"/>
    <w:rsid w:val="00532A29"/>
    <w:rsid w:val="00571AEF"/>
    <w:rsid w:val="00585FDF"/>
    <w:rsid w:val="005D5656"/>
    <w:rsid w:val="005E0A4D"/>
    <w:rsid w:val="005E3E86"/>
    <w:rsid w:val="005F31D8"/>
    <w:rsid w:val="00602942"/>
    <w:rsid w:val="006207D8"/>
    <w:rsid w:val="00622246"/>
    <w:rsid w:val="00645074"/>
    <w:rsid w:val="00651642"/>
    <w:rsid w:val="00661D0B"/>
    <w:rsid w:val="00671A4B"/>
    <w:rsid w:val="00675C1D"/>
    <w:rsid w:val="00685C13"/>
    <w:rsid w:val="00696E04"/>
    <w:rsid w:val="006F45EA"/>
    <w:rsid w:val="0070210A"/>
    <w:rsid w:val="00724F5F"/>
    <w:rsid w:val="00725C48"/>
    <w:rsid w:val="00743153"/>
    <w:rsid w:val="00761661"/>
    <w:rsid w:val="00767075"/>
    <w:rsid w:val="00771051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740B"/>
    <w:rsid w:val="00874387"/>
    <w:rsid w:val="008916E0"/>
    <w:rsid w:val="008A3EDD"/>
    <w:rsid w:val="008A4FE5"/>
    <w:rsid w:val="008C02B8"/>
    <w:rsid w:val="008C6CD8"/>
    <w:rsid w:val="008E52DF"/>
    <w:rsid w:val="008F0289"/>
    <w:rsid w:val="008F484C"/>
    <w:rsid w:val="00913A8A"/>
    <w:rsid w:val="00917F7B"/>
    <w:rsid w:val="00940823"/>
    <w:rsid w:val="0095282D"/>
    <w:rsid w:val="0095511A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03575"/>
    <w:rsid w:val="00A137F7"/>
    <w:rsid w:val="00A13FC9"/>
    <w:rsid w:val="00A25076"/>
    <w:rsid w:val="00A448B3"/>
    <w:rsid w:val="00A51106"/>
    <w:rsid w:val="00A810E8"/>
    <w:rsid w:val="00A924DC"/>
    <w:rsid w:val="00AA4E83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154F"/>
    <w:rsid w:val="00C124B0"/>
    <w:rsid w:val="00C7202C"/>
    <w:rsid w:val="00C8734F"/>
    <w:rsid w:val="00C91747"/>
    <w:rsid w:val="00CA36F6"/>
    <w:rsid w:val="00CC2C76"/>
    <w:rsid w:val="00CD2DEC"/>
    <w:rsid w:val="00CD6DB0"/>
    <w:rsid w:val="00CE5BCB"/>
    <w:rsid w:val="00CF1D50"/>
    <w:rsid w:val="00D14F9D"/>
    <w:rsid w:val="00D1731F"/>
    <w:rsid w:val="00D245F3"/>
    <w:rsid w:val="00D257AF"/>
    <w:rsid w:val="00D321C2"/>
    <w:rsid w:val="00D5473B"/>
    <w:rsid w:val="00DC2935"/>
    <w:rsid w:val="00DE3150"/>
    <w:rsid w:val="00DE4EC4"/>
    <w:rsid w:val="00DF1622"/>
    <w:rsid w:val="00E1055A"/>
    <w:rsid w:val="00E60298"/>
    <w:rsid w:val="00E805E9"/>
    <w:rsid w:val="00EB30F9"/>
    <w:rsid w:val="00EC0D8C"/>
    <w:rsid w:val="00F010F1"/>
    <w:rsid w:val="00F03301"/>
    <w:rsid w:val="00F24464"/>
    <w:rsid w:val="00F35BE3"/>
    <w:rsid w:val="00F40A18"/>
    <w:rsid w:val="00F56DB3"/>
    <w:rsid w:val="00F7551A"/>
    <w:rsid w:val="00F83176"/>
    <w:rsid w:val="00F95852"/>
    <w:rsid w:val="00FB4C7C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345B"/>
  <w15:docId w15:val="{597439E1-60ED-4118-9295-77330E7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AD994408F45AC850395F68B2A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DFD1-D362-472B-AD72-7532E6AB1ABA}"/>
      </w:docPartPr>
      <w:docPartBody>
        <w:p w:rsidR="00CD38D4" w:rsidRDefault="00777628" w:rsidP="00777628">
          <w:pPr>
            <w:pStyle w:val="917AD994408F45AC850395F68B2A926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3E6C56"/>
    <w:rsid w:val="004D1936"/>
    <w:rsid w:val="005C398B"/>
    <w:rsid w:val="00777628"/>
    <w:rsid w:val="008B0559"/>
    <w:rsid w:val="008C7997"/>
    <w:rsid w:val="00A31BA8"/>
    <w:rsid w:val="00A523FA"/>
    <w:rsid w:val="00BC268F"/>
    <w:rsid w:val="00BD4B9E"/>
    <w:rsid w:val="00CD38D4"/>
    <w:rsid w:val="00E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628"/>
    <w:rPr>
      <w:color w:val="808080"/>
    </w:rPr>
  </w:style>
  <w:style w:type="paragraph" w:customStyle="1" w:styleId="917AD994408F45AC850395F68B2A9268">
    <w:name w:val="917AD994408F45AC850395F68B2A9268"/>
    <w:rsid w:val="00777628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829FE-8B41-4094-88C9-4A4F31861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4</cp:revision>
  <cp:lastPrinted>2015-05-28T22:43:00Z</cp:lastPrinted>
  <dcterms:created xsi:type="dcterms:W3CDTF">2018-07-03T20:27:00Z</dcterms:created>
  <dcterms:modified xsi:type="dcterms:W3CDTF">2022-03-10T22:16:00Z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