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9AC9" w14:textId="77777777" w:rsidR="001B2141" w:rsidRDefault="00BA4905" w:rsidP="001B2141">
      <w:r>
        <w:rPr>
          <w:noProof/>
        </w:rPr>
        <w:pict w14:anchorId="5C79A35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4A377CBC" w14:textId="77777777" w:rsidR="00F010F1" w:rsidRPr="00300418" w:rsidRDefault="009355AB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Nobimba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NAN PAAMLE AN KILAAJ 11</w:t>
                  </w:r>
                  <w:r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4DB917FB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17BF14F" wp14:editId="4AE5401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2390D083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F18E4D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90F5E1A" w14:textId="77777777" w:rsidR="001A6610" w:rsidRPr="009909CD" w:rsidRDefault="006071C3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2D99D10E" w14:textId="77777777" w:rsidR="00515E0B" w:rsidRPr="009909CD" w:rsidRDefault="00515E0B" w:rsidP="00515E0B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AA1531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AA1531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00F5D61D" w14:textId="77777777" w:rsidR="00603DF6" w:rsidRDefault="00603DF6" w:rsidP="00603DF6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223C9B5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1FE2747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068D9A1" w14:textId="77777777" w:rsidR="001B2141" w:rsidRDefault="00BA4905" w:rsidP="001B2141">
      <w:r>
        <w:rPr>
          <w:noProof/>
        </w:rPr>
        <w:pict w14:anchorId="059BE632">
          <v:shape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<v:textbox>
              <w:txbxContent>
                <w:p w14:paraId="1FB4F0EF" w14:textId="77777777" w:rsidR="009D1685" w:rsidRDefault="009D1685" w:rsidP="009D1685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 w:rsidR="005443D2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7B8BC5FB" w14:textId="77777777" w:rsidR="00CA36F6" w:rsidRPr="00300418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8DAACE8">
          <v:shape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<v:textbox>
              <w:txbxContent>
                <w:p w14:paraId="29FE94AE" w14:textId="77777777" w:rsidR="002D4D8B" w:rsidRDefault="002D4D8B" w:rsidP="005D50A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</w:pPr>
                  <w:r w:rsidRPr="002D4D8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Aca</w:t>
                  </w:r>
                  <w:r w:rsidR="00E337A2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demic &amp;Jiban</w:t>
                  </w:r>
                  <w:r w:rsidR="0095627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337A2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ko</w:t>
                  </w:r>
                  <w:r w:rsidR="0095627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rej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E337A2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liwaj</w:t>
                  </w:r>
                  <w:r w:rsidRPr="002D4D8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elon</w:t>
                  </w:r>
                  <w:proofErr w:type="spellEnd"/>
                  <w:proofErr w:type="gram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jikuul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rej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lewaj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jet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kain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prokraam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jiban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ikijen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academic nan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jiban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ajir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eo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Einwot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, Elon</w:t>
                  </w:r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prokraam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katakin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ko. Jet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emaron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jerbal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aoleben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opiij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ko nan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koman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bwe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en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tobrak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kotobar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eo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ajri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eo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ekoba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ro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im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rej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kejenolok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ir</w:t>
                  </w:r>
                  <w:proofErr w:type="spellEnd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nan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jiban</w:t>
                  </w:r>
                  <w:proofErr w:type="spellEnd"/>
                  <w:r w:rsidR="0095627C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37A2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>kein</w:t>
                  </w:r>
                  <w:proofErr w:type="spellEnd"/>
                  <w:r w:rsidRPr="002D4D8B"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269A98B3" w14:textId="77777777" w:rsidR="002D4D8B" w:rsidRPr="002D4D8B" w:rsidRDefault="008C7FA3" w:rsidP="005D50A9">
                  <w:pPr>
                    <w:spacing w:before="100" w:beforeAutospacing="1" w:after="100" w:afterAutospacing="1" w:line="240" w:lineRule="auto"/>
                    <w:jc w:val="right"/>
                    <w:outlineLvl w:val="3"/>
                    <w:rPr>
                      <w:rFonts w:ascii="Trebuchet MS" w:eastAsia="Times New Roman" w:hAnsi="Trebuchet MS" w:cs="Times New Roman"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Jen</w:t>
                  </w:r>
                  <w:r w:rsidR="002D4D8B" w:rsidRPr="002D4D8B">
                    <w:rPr>
                      <w:b/>
                      <w:sz w:val="20"/>
                      <w:szCs w:val="20"/>
                    </w:rPr>
                    <w:t>:</w:t>
                  </w:r>
                  <w:hyperlink r:id="rId12" w:history="1">
                    <w:r w:rsidR="002D4D8B" w:rsidRPr="002D4D8B">
                      <w:rPr>
                        <w:rStyle w:val="Hyperlink"/>
                        <w:sz w:val="20"/>
                        <w:szCs w:val="20"/>
                      </w:rPr>
                      <w:t>NCAN</w:t>
                    </w:r>
                  </w:hyperlink>
                </w:p>
                <w:p w14:paraId="13E0DB6E" w14:textId="77777777" w:rsidR="002D4D8B" w:rsidRPr="002D4D8B" w:rsidRDefault="002D4D8B" w:rsidP="005D50A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rebuchet MS" w:eastAsia="Times New Roman" w:hAnsi="Trebuchet MS" w:cs="Times New Roman"/>
                      <w:bCs/>
                      <w:sz w:val="24"/>
                      <w:szCs w:val="24"/>
                    </w:rPr>
                  </w:pPr>
                </w:p>
                <w:p w14:paraId="344EBA9E" w14:textId="77777777" w:rsidR="006207D8" w:rsidRPr="00981E73" w:rsidRDefault="006207D8" w:rsidP="001B2141">
                  <w:pPr>
                    <w:spacing w:after="0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8282896">
          <v:shape id="Text Box 2" o:spid="_x0000_s1030" type="#_x0000_t202" style="position:absolute;margin-left:0;margin-top:19.3pt;width:432.6pt;height:50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<v:textbox>
              <w:txbxContent>
                <w:p w14:paraId="57C9AA63" w14:textId="77777777" w:rsidR="002D4D8B" w:rsidRPr="00B63C34" w:rsidRDefault="00F3357A" w:rsidP="002D4D8B">
                  <w:pPr>
                    <w:pStyle w:val="NoSpacing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Bed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ilo</w:t>
                  </w:r>
                  <w:proofErr w:type="spellEnd"/>
                  <w:r w:rsidR="0024307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jikin</w:t>
                  </w:r>
                  <w:proofErr w:type="spellEnd"/>
                  <w:r w:rsidR="0024307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eo</w:t>
                  </w:r>
                  <w:proofErr w:type="spellEnd"/>
                  <w:r w:rsidR="0024307E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ejejet</w:t>
                  </w:r>
                  <w:proofErr w:type="spellEnd"/>
                </w:p>
                <w:p w14:paraId="6E9A7972" w14:textId="2CD6123A" w:rsidR="00C7131B" w:rsidRPr="00C7131B" w:rsidRDefault="006622E6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Kabok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college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juon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wawin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ekabokbok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keintanan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ajri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Jinen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>/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Jemen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ren</w:t>
                  </w:r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jela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jabrewot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taib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wawin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kadelon</w:t>
                  </w:r>
                  <w:proofErr w:type="spellEnd"/>
                  <w:r w:rsidR="00C7131B" w:rsidRPr="00C7131B">
                    <w:rPr>
                      <w:rFonts w:ascii="Trebuchet MS" w:hAnsi="Trebuchet MS"/>
                      <w:sz w:val="24"/>
                      <w:szCs w:val="26"/>
                    </w:rPr>
                    <w:t>, financial aid</w:t>
                  </w:r>
                  <w:r w:rsidR="00C7131B">
                    <w:rPr>
                      <w:rFonts w:ascii="Trebuchet MS" w:hAnsi="Trebuchet MS"/>
                      <w:sz w:val="24"/>
                      <w:szCs w:val="26"/>
                    </w:rPr>
                    <w:t>,</w:t>
                  </w:r>
                  <w:r w:rsidR="0079368C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men ko jet</w:t>
                  </w:r>
                  <w:r w:rsidR="00C7131B" w:rsidRPr="00C7131B"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</w:p>
                <w:p w14:paraId="3731F051" w14:textId="77777777" w:rsidR="00C7131B" w:rsidRPr="00C7131B" w:rsidRDefault="00C7131B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11DD2E78" w14:textId="77777777" w:rsidR="00C7131B" w:rsidRPr="00C7131B" w:rsidRDefault="006622E6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Elane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itok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nan</w:t>
                  </w:r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ekelel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college,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kwonaj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ronjake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nan in “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jejet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”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kenna</w:t>
                  </w:r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>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to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kennantak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Emoj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jiron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kwon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bukot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juon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college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eman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“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jejet</w:t>
                  </w:r>
                  <w:proofErr w:type="spellEnd"/>
                  <w:r w:rsidR="00C7131B" w:rsidRPr="00C7131B">
                    <w:rPr>
                      <w:rFonts w:ascii="Trebuchet MS" w:hAnsi="Trebuchet MS"/>
                      <w:sz w:val="24"/>
                      <w:szCs w:val="26"/>
                    </w:rPr>
                    <w:t>”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ta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melelein</w:t>
                  </w:r>
                  <w:proofErr w:type="spellEnd"/>
                  <w:r w:rsidR="00C7131B" w:rsidRPr="00C7131B">
                    <w:rPr>
                      <w:rFonts w:ascii="Trebuchet MS" w:hAnsi="Trebuchet MS"/>
                      <w:sz w:val="24"/>
                      <w:szCs w:val="26"/>
                    </w:rPr>
                    <w:t>?</w:t>
                  </w:r>
                </w:p>
                <w:p w14:paraId="6D4C594E" w14:textId="77777777" w:rsidR="00C7131B" w:rsidRPr="00C7131B" w:rsidRDefault="00C7131B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250AE984" w14:textId="77777777" w:rsidR="00C7131B" w:rsidRPr="00C7131B" w:rsidRDefault="006622E6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Elon college ko, program ko,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degree ko nan am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kelet</w:t>
                  </w:r>
                  <w:proofErr w:type="spellEnd"/>
                  <w:r w:rsidR="00603DF6" w:rsidRPr="00603DF6"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High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junior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ro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enaj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lon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ien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nan air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kalmenlokjen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naj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jerbal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rot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kabok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jelalokjen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lonlok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menin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aurok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ial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Wawin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kabok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kein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enaj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koman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jelajikuul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ta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24307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elab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eman</w:t>
                  </w:r>
                  <w:proofErr w:type="spellEnd"/>
                  <w:r w:rsidR="00C7131B" w:rsidRPr="00C7131B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2EAD4140" w14:textId="77777777" w:rsidR="00C7131B" w:rsidRPr="00C7131B" w:rsidRDefault="00C7131B" w:rsidP="00C7131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47ACF4FD" w14:textId="77777777" w:rsidR="002D4D8B" w:rsidRDefault="006173B3" w:rsidP="002D4D8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Elane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elablok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kaitoktok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limo nan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ajri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nejuum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kab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konan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lukun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naj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jejet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24"/>
                      <w:szCs w:val="26"/>
                    </w:rPr>
                    <w:t>nane</w:t>
                  </w:r>
                  <w:r w:rsidR="002D4D8B" w:rsidRPr="00C7131B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Elane</w:t>
                  </w:r>
                  <w:proofErr w:type="spellEnd"/>
                  <w:proofErr w:type="gram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eman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an</w:t>
                  </w:r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jejet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lukun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naj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kwalok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ke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ajri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enaj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bed wot</w:t>
                  </w:r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ie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kamoj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bareinwot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menin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aurok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wawin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ko jet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im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rej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koman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bwe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ajri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itok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limoum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einwot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dettan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jikuul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ak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jonan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kotaan</w:t>
                  </w:r>
                  <w:proofErr w:type="spellEnd"/>
                  <w:r w:rsidR="009B565E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6"/>
                    </w:rPr>
                    <w:t>mweo</w:t>
                  </w:r>
                  <w:proofErr w:type="spellEnd"/>
                  <w:r w:rsidR="002D4D8B" w:rsidRPr="00C7131B">
                    <w:rPr>
                      <w:rFonts w:ascii="Trebuchet MS" w:hAnsi="Trebuchet MS"/>
                      <w:sz w:val="24"/>
                      <w:szCs w:val="26"/>
                    </w:rPr>
                    <w:t xml:space="preserve">. </w:t>
                  </w:r>
                </w:p>
                <w:p w14:paraId="513F655A" w14:textId="77777777" w:rsidR="00C7131B" w:rsidRPr="00C7131B" w:rsidRDefault="00C7131B" w:rsidP="002D4D8B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tbl>
                  <w:tblPr>
                    <w:tblStyle w:val="GridTable1Light-Accent6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159"/>
                    <w:gridCol w:w="13"/>
                  </w:tblGrid>
                  <w:tr w:rsidR="002D4D8B" w:rsidRPr="00B63C34" w14:paraId="4FA8861F" w14:textId="77777777" w:rsidTr="00BC2B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330" w:type="dxa"/>
                        <w:gridSpan w:val="3"/>
                        <w:tcBorders>
                          <w:bottom w:val="none" w:sz="0" w:space="0" w:color="auto"/>
                        </w:tcBorders>
                        <w:shd w:val="clear" w:color="auto" w:fill="EBDEEB" w:themeFill="accent6" w:themeFillTint="33"/>
                      </w:tcPr>
                      <w:p w14:paraId="08200690" w14:textId="77777777" w:rsidR="002D4D8B" w:rsidRPr="00B63C34" w:rsidRDefault="00267091" w:rsidP="002D4D8B">
                        <w:pPr>
                          <w:pStyle w:val="NoSpacing"/>
                          <w:jc w:val="center"/>
                          <w:rPr>
                            <w:rFonts w:ascii="Myriad Pro" w:hAnsi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/>
                            <w:sz w:val="20"/>
                            <w:szCs w:val="20"/>
                          </w:rPr>
                          <w:t>KELET JUON COLLEGE</w:t>
                        </w:r>
                      </w:p>
                    </w:tc>
                  </w:tr>
                  <w:tr w:rsidR="00C7131B" w:rsidRPr="00B63C34" w14:paraId="5CF7A4BF" w14:textId="77777777" w:rsidTr="00BC2BDD">
                    <w:trPr>
                      <w:gridAfter w:val="1"/>
                      <w:wAfter w:w="13" w:type="dxa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  <w:shd w:val="clear" w:color="auto" w:fill="D8BED7" w:themeFill="accent6" w:themeFillTint="66"/>
                      </w:tcPr>
                      <w:p w14:paraId="0F2E3BDD" w14:textId="77777777" w:rsidR="00C7131B" w:rsidRPr="00B63C34" w:rsidRDefault="00267091" w:rsidP="002D4D8B">
                        <w:pPr>
                          <w:pStyle w:val="NoSpacing"/>
                          <w:jc w:val="center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TA EO AUROK</w:t>
                        </w:r>
                      </w:p>
                    </w:tc>
                    <w:tc>
                      <w:tcPr>
                        <w:tcW w:w="4159" w:type="dxa"/>
                        <w:shd w:val="clear" w:color="auto" w:fill="D8BED7" w:themeFill="accent6" w:themeFillTint="66"/>
                      </w:tcPr>
                      <w:p w14:paraId="7BBB56A3" w14:textId="77777777" w:rsidR="00C7131B" w:rsidRPr="00B63C34" w:rsidRDefault="00267091" w:rsidP="002D4D8B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TA EO EJAB</w:t>
                        </w:r>
                      </w:p>
                    </w:tc>
                  </w:tr>
                  <w:tr w:rsidR="00C7131B" w:rsidRPr="00B63C34" w14:paraId="18C0BDCE" w14:textId="77777777" w:rsidTr="00BC2BDD">
                    <w:trPr>
                      <w:gridAfter w:val="1"/>
                      <w:wAfter w:w="13" w:type="dxa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</w:tcPr>
                      <w:p w14:paraId="23782534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Elon</w:t>
                        </w:r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prokraam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jikuul</w:t>
                        </w:r>
                        <w:proofErr w:type="spellEnd"/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ko</w:t>
                        </w:r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&amp; major ko</w:t>
                        </w:r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ilo</w:t>
                        </w:r>
                        <w:proofErr w:type="spellEnd"/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kotobar</w:t>
                        </w:r>
                        <w:proofErr w:type="spellEnd"/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an</w:t>
                        </w:r>
                      </w:p>
                      <w:p w14:paraId="5338125B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Elon</w:t>
                        </w:r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makitkit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jiban</w:t>
                        </w:r>
                        <w:proofErr w:type="spellEnd"/>
                        <w:r w:rsidR="009B565E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ko</w:t>
                        </w:r>
                      </w:p>
                      <w:p w14:paraId="29251E6D" w14:textId="77777777" w:rsidR="00BC2BDD" w:rsidRPr="00BC2BDD" w:rsidRDefault="009B565E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Mejatoto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ilo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Campus</w:t>
                        </w:r>
                      </w:p>
                      <w:p w14:paraId="100D0E9F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Ebaak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an nan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mweo</w:t>
                        </w:r>
                        <w:proofErr w:type="spellEnd"/>
                      </w:p>
                      <w:p w14:paraId="5FF6A720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Elon</w:t>
                        </w:r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kain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ajri</w:t>
                        </w:r>
                        <w:proofErr w:type="spellEnd"/>
                      </w:p>
                      <w:p w14:paraId="14766DC4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Elon</w:t>
                        </w:r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makitkit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ko</w:t>
                        </w:r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rej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koman</w:t>
                        </w:r>
                        <w:proofErr w:type="spellEnd"/>
                      </w:p>
                      <w:p w14:paraId="1E5DA457" w14:textId="77777777" w:rsidR="00BC2BDD" w:rsidRPr="002D4D8B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Elon Financial aid </w:t>
                        </w:r>
                      </w:p>
                      <w:p w14:paraId="0976508F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Kaduojlok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&amp;</w:t>
                        </w:r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jonan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ej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jerbal</w:t>
                        </w:r>
                        <w:proofErr w:type="spellEnd"/>
                      </w:p>
                      <w:p w14:paraId="1AFD4535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Kelet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jikin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jokwe</w:t>
                        </w:r>
                        <w:proofErr w:type="spellEnd"/>
                      </w:p>
                      <w:p w14:paraId="0154D222" w14:textId="77777777" w:rsidR="00BC2BDD" w:rsidRPr="00BC2BDD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Ijoej</w:t>
                        </w:r>
                        <w:proofErr w:type="spellEnd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bed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2E0E0798" w14:textId="77777777" w:rsidR="00C7131B" w:rsidRPr="002D4D8B" w:rsidRDefault="00267091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Detta</w:t>
                        </w:r>
                        <w:r w:rsidR="00C3160F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jikuul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&amp;</w:t>
                        </w:r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dettan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 w:val="0"/>
                            <w:sz w:val="20"/>
                            <w:szCs w:val="20"/>
                          </w:rPr>
                          <w:t>kilaaj</w:t>
                        </w:r>
                        <w:proofErr w:type="spellEnd"/>
                      </w:p>
                    </w:tc>
                    <w:tc>
                      <w:tcPr>
                        <w:tcW w:w="4159" w:type="dxa"/>
                      </w:tcPr>
                      <w:p w14:paraId="6B461042" w14:textId="77777777" w:rsidR="00BC2BDD" w:rsidRPr="00BC2BDD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Elon</w:t>
                        </w:r>
                        <w:r w:rsidR="0001799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mottam</w:t>
                        </w:r>
                        <w:proofErr w:type="spellEnd"/>
                        <w:r w:rsidR="0001799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79EAA899" w14:textId="77777777" w:rsidR="00BC2BDD" w:rsidRPr="00BC2BDD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Ladrik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ak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ledrik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eojeram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ej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etal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nane</w:t>
                        </w:r>
                        <w:proofErr w:type="spellEnd"/>
                      </w:p>
                      <w:p w14:paraId="3A52FE7A" w14:textId="77777777" w:rsidR="00BC2BDD" w:rsidRPr="00BC2BDD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Eman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team in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ikkure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ko (nan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ro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rejab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ikkure</w:t>
                        </w:r>
                        <w:proofErr w:type="spellEnd"/>
                        <w:r w:rsidR="00BC2BDD" w:rsidRPr="00BC2BD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</w:t>
                        </w:r>
                      </w:p>
                      <w:p w14:paraId="1CF962C4" w14:textId="77777777" w:rsidR="00BC2BDD" w:rsidRPr="002D4D8B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Ebaake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mweo</w:t>
                        </w:r>
                        <w:proofErr w:type="spellEnd"/>
                      </w:p>
                      <w:p w14:paraId="264EC7E1" w14:textId="77777777" w:rsidR="00BC2BDD" w:rsidRPr="00BC2BDD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Kolar In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jikuul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</w:p>
                      <w:p w14:paraId="3756D1F0" w14:textId="77777777" w:rsidR="00C7131B" w:rsidRPr="002D4D8B" w:rsidRDefault="003C7A90" w:rsidP="00C7131B">
                        <w:pPr>
                          <w:pStyle w:val="NoSpacing"/>
                          <w:numPr>
                            <w:ilvl w:val="0"/>
                            <w:numId w:val="38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3C7A90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Men </w:t>
                        </w:r>
                        <w:proofErr w:type="spellStart"/>
                        <w:r w:rsidRPr="003C7A90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C7A90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ej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C7A90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kwalok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C7A90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>wonen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jikuul</w:t>
                        </w:r>
                        <w:proofErr w:type="spellEnd"/>
                        <w:r w:rsidR="0095627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eo</w:t>
                        </w:r>
                        <w:proofErr w:type="spellEnd"/>
                      </w:p>
                    </w:tc>
                  </w:tr>
                </w:tbl>
                <w:p w14:paraId="353E449B" w14:textId="77777777" w:rsidR="002D4D8B" w:rsidRPr="00A20D47" w:rsidRDefault="0095627C" w:rsidP="002D4D8B">
                  <w:pPr>
                    <w:pStyle w:val="ListParagraph"/>
                    <w:widowControl w:val="0"/>
                    <w:spacing w:before="240"/>
                    <w:ind w:left="0"/>
                    <w:jc w:val="right"/>
                    <w:rPr>
                      <w:rStyle w:val="Hyperlink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Jen </w:t>
                  </w:r>
                  <w:r w:rsidR="002D4D8B" w:rsidRPr="00A20D47">
                    <w:rPr>
                      <w:b/>
                      <w:sz w:val="20"/>
                      <w:szCs w:val="20"/>
                    </w:rPr>
                    <w:t>:</w:t>
                  </w:r>
                  <w:hyperlink r:id="rId13" w:history="1">
                    <w:r w:rsidR="002D4D8B" w:rsidRPr="00A20D47">
                      <w:rPr>
                        <w:rStyle w:val="Hyperlink"/>
                        <w:sz w:val="20"/>
                        <w:szCs w:val="20"/>
                      </w:rPr>
                      <w:t xml:space="preserve">NCAN </w:t>
                    </w:r>
                  </w:hyperlink>
                  <w:r w:rsidR="002D4D8B" w:rsidRPr="00A20D47">
                    <w:rPr>
                      <w:sz w:val="20"/>
                      <w:szCs w:val="20"/>
                    </w:rPr>
                    <w:t>&amp;</w:t>
                  </w:r>
                  <w:proofErr w:type="spellStart"/>
                  <w:r w:rsidR="00E53065">
                    <w:fldChar w:fldCharType="begin"/>
                  </w:r>
                  <w:r w:rsidR="00E53065">
                    <w:instrText>HYPERLINK "https://bigfuture.collegeboard.org/find-colleges/how-find-your-college-fit"</w:instrText>
                  </w:r>
                  <w:r w:rsidR="00E53065">
                    <w:fldChar w:fldCharType="separate"/>
                  </w:r>
                  <w:r w:rsidR="002D4D8B" w:rsidRPr="00A20D47">
                    <w:rPr>
                      <w:rStyle w:val="Hyperlink"/>
                      <w:sz w:val="20"/>
                      <w:szCs w:val="20"/>
                    </w:rPr>
                    <w:t>BigFuture</w:t>
                  </w:r>
                  <w:proofErr w:type="spellEnd"/>
                  <w:r w:rsidR="00E53065">
                    <w:fldChar w:fldCharType="end"/>
                  </w:r>
                </w:p>
                <w:p w14:paraId="30DAADB3" w14:textId="77777777" w:rsidR="00B63C34" w:rsidRPr="00B63C34" w:rsidRDefault="00B63C34" w:rsidP="00883CD0">
                  <w:pPr>
                    <w:pStyle w:val="NoSpacing"/>
                    <w:rPr>
                      <w:rStyle w:val="Hyperlink"/>
                      <w:sz w:val="20"/>
                      <w:szCs w:val="20"/>
                    </w:rPr>
                  </w:pPr>
                </w:p>
                <w:p w14:paraId="50467921" w14:textId="77777777" w:rsidR="00972CAE" w:rsidRPr="00571AEF" w:rsidRDefault="00972CAE" w:rsidP="005E3E86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A9AFFA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69E83CC3" w14:textId="77777777" w:rsidR="00BB06DA" w:rsidRPr="00685C13" w:rsidRDefault="00BB06DA" w:rsidP="00BB06DA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AA1531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AA1531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AA1531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0D700678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D0C71D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FF07D6F" w14:textId="77777777" w:rsidR="004B6F94" w:rsidRPr="00874387" w:rsidRDefault="004B6F94" w:rsidP="004B6F94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9B565E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9B565E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A11EBAC95B924DC8B065A9022A313521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0808E0AC" w14:textId="77777777" w:rsidR="004B6F94" w:rsidRPr="00874387" w:rsidRDefault="004B6F94" w:rsidP="004B6F94">
                  <w:pPr>
                    <w:pStyle w:val="NoSpacing"/>
                    <w:rPr>
                      <w:sz w:val="28"/>
                    </w:rPr>
                  </w:pPr>
                </w:p>
                <w:p w14:paraId="579FD5B0" w14:textId="77777777" w:rsidR="004B6F94" w:rsidRPr="0079368C" w:rsidRDefault="004B6F94" w:rsidP="004B6F94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79368C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="009B565E" w:rsidRPr="0079368C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79368C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384E977D37EB4890B845F22BB2450078"/>
                      </w:placeholder>
                    </w:sdtPr>
                    <w:sdtEndPr/>
                    <w:sdtContent>
                      <w:r w:rsidRPr="0079368C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79368C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79368C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29D5AB6A" w14:textId="77777777" w:rsidR="004B6F94" w:rsidRPr="0079368C" w:rsidRDefault="004B6F94" w:rsidP="004B6F94">
                  <w:pPr>
                    <w:pStyle w:val="NoSpacing"/>
                    <w:rPr>
                      <w:lang w:val="es-ES"/>
                    </w:rPr>
                  </w:pPr>
                </w:p>
                <w:p w14:paraId="051DB942" w14:textId="77777777" w:rsidR="004B6F94" w:rsidRPr="0079368C" w:rsidRDefault="004B6F94" w:rsidP="004B6F94">
                  <w:pPr>
                    <w:pStyle w:val="NoSpacing"/>
                    <w:rPr>
                      <w:lang w:val="es-ES"/>
                    </w:rPr>
                  </w:pPr>
                </w:p>
                <w:p w14:paraId="6058D1D8" w14:textId="77777777" w:rsidR="004B6F94" w:rsidRDefault="004B6F94" w:rsidP="004B6F94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9B565E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4A774680" w14:textId="77777777" w:rsidR="004B6F94" w:rsidRPr="00F35BE3" w:rsidRDefault="00BA4905" w:rsidP="004B6F94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178159176B714BE694CE6238924247AD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E61F4AB6D6DB478D8DD3E018E5A819B4"/>
                          </w:placeholder>
                        </w:sdtPr>
                        <w:sdtEndPr/>
                        <w:sdtContent>
                          <w:proofErr w:type="spellStart"/>
                          <w:r w:rsidR="004B6F94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5CD88014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7171A956" w14:textId="77777777" w:rsidR="001B2141" w:rsidRDefault="00BA4905" w:rsidP="001B2141">
      <w:r>
        <w:rPr>
          <w:noProof/>
        </w:rPr>
        <w:lastRenderedPageBreak/>
        <w:pict w14:anchorId="4B736D57">
          <v:shape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<v:textbox>
              <w:txbxContent>
                <w:p w14:paraId="08D277F9" w14:textId="77777777" w:rsidR="00781C88" w:rsidRDefault="009D1685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95627C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0D513DBD" w14:textId="77777777" w:rsidR="00781C88" w:rsidRPr="009D1685" w:rsidRDefault="009D1685" w:rsidP="009D1685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Makitkitko</w:t>
                  </w:r>
                  <w:proofErr w:type="spellEnd"/>
                  <w:r w:rsidRPr="00515AB5">
                    <w:rPr>
                      <w:b/>
                      <w:sz w:val="28"/>
                      <w:szCs w:val="28"/>
                    </w:rPr>
                    <w:t xml:space="preserve">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00BA2A92" w14:textId="77777777" w:rsidR="00696E04" w:rsidRPr="0079368C" w:rsidRDefault="009D1685" w:rsidP="009D1685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9368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00FFCB48" w14:textId="77777777" w:rsidR="00781C88" w:rsidRPr="0079368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6367939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34D6E6B" w14:textId="77777777" w:rsidR="009D1685" w:rsidRDefault="009D1685" w:rsidP="009D1685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4C91B2F2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0C8AD0F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47FAFE2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07A3CC2" w14:textId="77777777" w:rsidR="00671A4B" w:rsidRPr="001B2141" w:rsidRDefault="00BA4905" w:rsidP="001B2141">
      <w:r>
        <w:rPr>
          <w:noProof/>
        </w:rPr>
        <w:pict w14:anchorId="12D558A6">
          <v:shape id="_x0000_s1035" type="#_x0000_t202" style="position:absolute;margin-left:182.1pt;margin-top:224.75pt;width:383.2pt;height:355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" fillcolor="#e1eee8 [663]" stroked="f">
            <v:textbox style="mso-next-textbox:#_x0000_s1035">
              <w:txbxContent>
                <w:p w14:paraId="05206FBF" w14:textId="77777777" w:rsidR="001B2141" w:rsidRPr="009D1685" w:rsidRDefault="009D1685" w:rsidP="005D5656">
                  <w:pPr>
                    <w:pStyle w:val="NoSpacing"/>
                    <w:rPr>
                      <w:rFonts w:ascii="Myriad Pro" w:hAnsi="Myriad Pro"/>
                      <w:sz w:val="3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ajrieo</w:t>
                  </w:r>
                  <w:proofErr w:type="spellEnd"/>
                </w:p>
                <w:p w14:paraId="486BB30D" w14:textId="4C9E7F2D" w:rsidR="00DD3950" w:rsidRPr="0079368C" w:rsidRDefault="005777AF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sz w:val="23"/>
                      <w:szCs w:val="23"/>
                    </w:rPr>
                  </w:pP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Kajion</w:t>
                  </w:r>
                  <w:proofErr w:type="spellEnd"/>
                  <w:r w:rsidRPr="0079368C">
                    <w:rPr>
                      <w:b/>
                      <w:sz w:val="23"/>
                      <w:szCs w:val="23"/>
                    </w:rPr>
                    <w:t xml:space="preserve"> in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bojak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b/>
                      <w:sz w:val="23"/>
                      <w:szCs w:val="23"/>
                    </w:rPr>
                    <w:t>nan</w:t>
                  </w:r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bok</w:t>
                  </w:r>
                  <w:proofErr w:type="spellEnd"/>
                  <w:r w:rsidRPr="0079368C">
                    <w:rPr>
                      <w:b/>
                      <w:sz w:val="23"/>
                      <w:szCs w:val="23"/>
                    </w:rPr>
                    <w:t xml:space="preserve"> ACT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ak</w:t>
                  </w:r>
                  <w:proofErr w:type="spellEnd"/>
                  <w:r w:rsidR="00DD3950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DD3950" w:rsidRPr="0079368C">
                    <w:rPr>
                      <w:b/>
                      <w:sz w:val="23"/>
                      <w:szCs w:val="23"/>
                    </w:rPr>
                    <w:t>SAT.</w:t>
                  </w:r>
                  <w:r w:rsidRPr="0079368C">
                    <w:rPr>
                      <w:sz w:val="23"/>
                      <w:szCs w:val="23"/>
                    </w:rPr>
                    <w:t>Elon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teej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sz w:val="23"/>
                      <w:szCs w:val="23"/>
                    </w:rPr>
                    <w:t xml:space="preserve">ko in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kaminene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emaron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wor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jikuul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="000438D3" w:rsidRPr="0079368C">
                    <w:rPr>
                      <w:sz w:val="23"/>
                      <w:szCs w:val="23"/>
                    </w:rPr>
                    <w:t>am,</w:t>
                  </w:r>
                  <w:r w:rsidRPr="0079368C">
                    <w:rPr>
                      <w:sz w:val="23"/>
                      <w:szCs w:val="23"/>
                    </w:rPr>
                    <w:t>community</w:t>
                  </w:r>
                  <w:proofErr w:type="spellEnd"/>
                  <w:proofErr w:type="gramEnd"/>
                  <w:r w:rsidR="000438D3" w:rsidRPr="0079368C">
                    <w:rPr>
                      <w:sz w:val="23"/>
                      <w:szCs w:val="23"/>
                    </w:rPr>
                    <w:t xml:space="preserve"> college ko,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prokraam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in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jikuul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r w:rsidR="000438D3" w:rsidRPr="0079368C">
                    <w:rPr>
                      <w:sz w:val="23"/>
                      <w:szCs w:val="23"/>
                    </w:rPr>
                    <w:t xml:space="preserve">ko .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ebareinwot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r w:rsidR="007909CA" w:rsidRPr="0079368C">
                    <w:rPr>
                      <w:sz w:val="23"/>
                      <w:szCs w:val="23"/>
                    </w:rPr>
                    <w:t xml:space="preserve">online prep </w:t>
                  </w:r>
                  <w:proofErr w:type="spellStart"/>
                  <w:r w:rsidR="004F0892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hyperlink r:id="rId14" w:history="1">
                    <w:r w:rsidR="007909CA" w:rsidRPr="0079368C">
                      <w:rPr>
                        <w:rStyle w:val="Hyperlink"/>
                        <w:rFonts w:ascii="Trebuchet MS" w:hAnsi="Trebuchet MS"/>
                        <w:sz w:val="23"/>
                        <w:szCs w:val="23"/>
                      </w:rPr>
                      <w:t>www.khanacademy.org/test-prep/sat</w:t>
                    </w:r>
                  </w:hyperlink>
                  <w:r w:rsidR="007909CA" w:rsidRPr="0079368C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Kwoj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aikuij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plan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bwe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kwon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bok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juon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ian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teej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kein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spring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bar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fall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year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kwoj</w:t>
                  </w:r>
                  <w:proofErr w:type="spellEnd"/>
                  <w:r w:rsidR="000438D3" w:rsidRPr="0079368C">
                    <w:rPr>
                      <w:sz w:val="23"/>
                      <w:szCs w:val="23"/>
                    </w:rPr>
                    <w:t xml:space="preserve"> senior.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Kajitok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iben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r w:rsidR="00DD3950" w:rsidRPr="0079368C">
                    <w:rPr>
                      <w:sz w:val="23"/>
                      <w:szCs w:val="23"/>
                    </w:rPr>
                    <w:t>counselor</w:t>
                  </w:r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elane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komaron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r w:rsidR="000438D3" w:rsidRPr="0079368C">
                    <w:rPr>
                      <w:sz w:val="23"/>
                      <w:szCs w:val="23"/>
                    </w:rPr>
                    <w:t>boke</w:t>
                  </w:r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ejelok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0438D3" w:rsidRPr="0079368C">
                    <w:rPr>
                      <w:sz w:val="23"/>
                      <w:szCs w:val="23"/>
                    </w:rPr>
                    <w:t>wonen</w:t>
                  </w:r>
                  <w:proofErr w:type="spellEnd"/>
                  <w:r w:rsidR="00DD3950" w:rsidRPr="0079368C">
                    <w:rPr>
                      <w:sz w:val="23"/>
                      <w:szCs w:val="23"/>
                    </w:rPr>
                    <w:t>. </w:t>
                  </w:r>
                </w:p>
                <w:p w14:paraId="66C0CA32" w14:textId="77777777" w:rsidR="00DD3950" w:rsidRPr="0079368C" w:rsidRDefault="000438D3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sz w:val="23"/>
                      <w:szCs w:val="23"/>
                    </w:rPr>
                  </w:pP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Koman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lajraak</w:t>
                  </w:r>
                  <w:proofErr w:type="spellEnd"/>
                  <w:r w:rsidRPr="0079368C">
                    <w:rPr>
                      <w:b/>
                      <w:sz w:val="23"/>
                      <w:szCs w:val="23"/>
                    </w:rPr>
                    <w:t xml:space="preserve"> in college ko</w:t>
                  </w:r>
                  <w:r w:rsidRPr="0079368C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Lale</w:t>
                  </w:r>
                  <w:proofErr w:type="spellEnd"/>
                  <w:r w:rsidRPr="0079368C">
                    <w:rPr>
                      <w:sz w:val="23"/>
                      <w:szCs w:val="23"/>
                    </w:rPr>
                    <w:t xml:space="preserve"> websites ko</w:t>
                  </w:r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remaron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jiban</w:t>
                  </w:r>
                  <w:proofErr w:type="spellEnd"/>
                  <w:r w:rsidR="004F0892" w:rsidRPr="0079368C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kadiklok</w:t>
                  </w:r>
                  <w:proofErr w:type="spellEnd"/>
                  <w:r w:rsidRPr="0079368C">
                    <w:rPr>
                      <w:sz w:val="23"/>
                      <w:szCs w:val="23"/>
                    </w:rPr>
                    <w:t xml:space="preserve"> am </w:t>
                  </w:r>
                  <w:proofErr w:type="spellStart"/>
                  <w:r w:rsidRPr="0079368C">
                    <w:rPr>
                      <w:sz w:val="23"/>
                      <w:szCs w:val="23"/>
                    </w:rPr>
                    <w:t>kabok</w:t>
                  </w:r>
                  <w:proofErr w:type="spellEnd"/>
                  <w:r w:rsidR="007909CA" w:rsidRPr="0079368C">
                    <w:rPr>
                      <w:sz w:val="23"/>
                      <w:szCs w:val="23"/>
                    </w:rPr>
                    <w:t>.</w:t>
                  </w:r>
                </w:p>
                <w:p w14:paraId="0D19BD27" w14:textId="3D3E4C77" w:rsidR="00DD3950" w:rsidRPr="0079368C" w:rsidRDefault="000438D3" w:rsidP="007909CA">
                  <w:pPr>
                    <w:pStyle w:val="NoSpacing"/>
                    <w:numPr>
                      <w:ilvl w:val="0"/>
                      <w:numId w:val="37"/>
                    </w:numPr>
                    <w:rPr>
                      <w:b/>
                      <w:sz w:val="23"/>
                      <w:szCs w:val="23"/>
                    </w:rPr>
                  </w:pP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Etal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b/>
                      <w:sz w:val="23"/>
                      <w:szCs w:val="23"/>
                    </w:rPr>
                    <w:t>nan</w:t>
                  </w:r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makitkit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b/>
                      <w:sz w:val="23"/>
                      <w:szCs w:val="23"/>
                    </w:rPr>
                    <w:t xml:space="preserve">ko an college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im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konono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iben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ro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rej</w:t>
                  </w:r>
                  <w:proofErr w:type="spellEnd"/>
                  <w:r w:rsidR="004F0892" w:rsidRPr="0079368C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jerbal</w:t>
                  </w:r>
                  <w:proofErr w:type="spellEnd"/>
                  <w:r w:rsidRPr="0079368C">
                    <w:rPr>
                      <w:b/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79368C">
                    <w:rPr>
                      <w:b/>
                      <w:sz w:val="23"/>
                      <w:szCs w:val="23"/>
                    </w:rPr>
                    <w:t>ir</w:t>
                  </w:r>
                  <w:r w:rsidR="00DD3950" w:rsidRPr="0079368C">
                    <w:rPr>
                      <w:b/>
                      <w:sz w:val="23"/>
                      <w:szCs w:val="23"/>
                    </w:rPr>
                    <w:t>.</w:t>
                  </w:r>
                  <w:proofErr w:type="spellEnd"/>
                </w:p>
                <w:p w14:paraId="2F7A449B" w14:textId="77777777" w:rsidR="00854BA0" w:rsidRPr="009D1685" w:rsidRDefault="009D1685" w:rsidP="009D1685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4F089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4F089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4F089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00A6B412" w14:textId="7BE6497F" w:rsidR="00353205" w:rsidRPr="0079368C" w:rsidRDefault="000438D3" w:rsidP="00353205">
                  <w:pPr>
                    <w:numPr>
                      <w:ilvl w:val="0"/>
                      <w:numId w:val="31"/>
                    </w:numPr>
                    <w:spacing w:after="100" w:afterAutospacing="1" w:line="240" w:lineRule="auto"/>
                    <w:rPr>
                      <w:rFonts w:ascii="Trebuchet MS" w:hAnsi="Trebuchet MS"/>
                      <w:sz w:val="23"/>
                      <w:szCs w:val="23"/>
                    </w:rPr>
                  </w:pP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Etal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makitkit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ko an college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iben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ajri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nejuum</w:t>
                  </w:r>
                  <w:r w:rsidR="00353205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.</w:t>
                  </w:r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Jironlok</w:t>
                  </w:r>
                  <w:proofErr w:type="spellEnd"/>
                  <w:proofErr w:type="gram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ajr</w:t>
                  </w:r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>i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nejuum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bwe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en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komane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kajitok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ko</w:t>
                  </w:r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im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konono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iben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ro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jen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college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eo</w:t>
                  </w:r>
                  <w:proofErr w:type="spellEnd"/>
                  <w:r w:rsidR="00813A3D" w:rsidRPr="0079368C">
                    <w:rPr>
                      <w:rFonts w:ascii="Trebuchet MS" w:hAnsi="Trebuchet MS"/>
                      <w:sz w:val="23"/>
                      <w:szCs w:val="23"/>
                    </w:rPr>
                    <w:t>.</w:t>
                  </w:r>
                </w:p>
                <w:p w14:paraId="1656CE24" w14:textId="77777777" w:rsidR="00353205" w:rsidRPr="0079368C" w:rsidRDefault="003A0504" w:rsidP="00353205">
                  <w:pPr>
                    <w:numPr>
                      <w:ilvl w:val="0"/>
                      <w:numId w:val="31"/>
                    </w:numPr>
                    <w:spacing w:after="100" w:afterAutospacing="1" w:line="240" w:lineRule="auto"/>
                    <w:rPr>
                      <w:rFonts w:ascii="Trebuchet MS" w:hAnsi="Trebuchet MS"/>
                      <w:sz w:val="23"/>
                      <w:szCs w:val="23"/>
                    </w:rPr>
                  </w:pP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Elane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emaron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, Bok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ajri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nejuum</w:t>
                  </w:r>
                  <w:proofErr w:type="spellEnd"/>
                  <w:r w:rsidR="004F0892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bwe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en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lolok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college campus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ilo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ien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eo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rej</w:t>
                  </w:r>
                  <w:proofErr w:type="spellEnd"/>
                  <w:r w:rsidR="004F0892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jino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proofErr w:type="gram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jikuul</w:t>
                  </w:r>
                  <w:r w:rsidR="00353205" w:rsidRPr="0079368C">
                    <w:rPr>
                      <w:rFonts w:ascii="Trebuchet MS" w:hAnsi="Trebuchet MS"/>
                      <w:sz w:val="23"/>
                      <w:szCs w:val="23"/>
                    </w:rPr>
                    <w:t>.</w:t>
                  </w:r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Ak</w:t>
                  </w:r>
                  <w:proofErr w:type="spellEnd"/>
                  <w:proofErr w:type="gram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rojanie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bwe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en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bok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kunaan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ilo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tireep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ko an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jikuul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nan campus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eo</w:t>
                  </w:r>
                  <w:proofErr w:type="spellEnd"/>
                  <w:r w:rsidR="00353205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. </w:t>
                  </w:r>
                </w:p>
                <w:p w14:paraId="1B2EE604" w14:textId="52050714" w:rsidR="00353205" w:rsidRPr="0079368C" w:rsidRDefault="001879F0" w:rsidP="00353205">
                  <w:pPr>
                    <w:numPr>
                      <w:ilvl w:val="0"/>
                      <w:numId w:val="31"/>
                    </w:numPr>
                    <w:spacing w:before="100" w:beforeAutospacing="1" w:after="0" w:line="240" w:lineRule="auto"/>
                    <w:rPr>
                      <w:rStyle w:val="Hyperlink"/>
                      <w:rFonts w:ascii="Trebuchet MS" w:hAnsi="Trebuchet MS"/>
                      <w:color w:val="auto"/>
                      <w:sz w:val="23"/>
                      <w:szCs w:val="23"/>
                      <w:u w:val="none"/>
                    </w:rPr>
                  </w:pPr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Jiban</w:t>
                  </w:r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ajri</w:t>
                  </w:r>
                  <w:proofErr w:type="spellEnd"/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eo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nejuum</w:t>
                  </w:r>
                  <w:proofErr w:type="spellEnd"/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bojak</w:t>
                  </w:r>
                  <w:proofErr w:type="spellEnd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bok</w:t>
                  </w:r>
                  <w:proofErr w:type="spellEnd"/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C124B0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SAT</w:t>
                  </w:r>
                  <w:r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ak</w:t>
                  </w:r>
                  <w:proofErr w:type="spellEnd"/>
                  <w:r w:rsidR="00353205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ACT</w:t>
                  </w:r>
                  <w:r w:rsidR="00C124B0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>.</w:t>
                  </w:r>
                  <w:r w:rsidR="00F45F03" w:rsidRPr="0079368C">
                    <w:rPr>
                      <w:rFonts w:ascii="Trebuchet MS" w:hAnsi="Trebuchet MS"/>
                      <w:b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Lale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rej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koman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ke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workshop ko</w:t>
                  </w:r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ejelok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onaier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ilo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jikuul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, community college ko</w:t>
                  </w:r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ijo</w:t>
                  </w:r>
                  <w:proofErr w:type="spellEnd"/>
                  <w:r w:rsidR="00353205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ak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ilo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jukjukin</w:t>
                  </w:r>
                  <w:proofErr w:type="spellEnd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bed </w:t>
                  </w:r>
                  <w:proofErr w:type="spellStart"/>
                  <w:proofErr w:type="gram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eo</w:t>
                  </w:r>
                  <w:r w:rsidR="00353205" w:rsidRPr="0079368C">
                    <w:rPr>
                      <w:rFonts w:ascii="Trebuchet MS" w:hAnsi="Trebuchet MS"/>
                      <w:sz w:val="23"/>
                      <w:szCs w:val="23"/>
                    </w:rPr>
                    <w:t>.</w:t>
                  </w:r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Ejelok</w:t>
                  </w:r>
                  <w:proofErr w:type="spellEnd"/>
                  <w:proofErr w:type="gram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wonen</w:t>
                  </w:r>
                  <w:proofErr w:type="spellEnd"/>
                  <w:r w:rsidR="00C124B0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SAT Prep</w:t>
                  </w:r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ej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iwoj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9368C">
                    <w:rPr>
                      <w:rFonts w:ascii="Trebuchet MS" w:hAnsi="Trebuchet MS"/>
                      <w:sz w:val="23"/>
                      <w:szCs w:val="23"/>
                    </w:rPr>
                    <w:t>ilo</w:t>
                  </w:r>
                  <w:proofErr w:type="spellEnd"/>
                  <w:r w:rsidR="00F45F03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r w:rsidR="00C124B0" w:rsidRPr="0079368C">
                    <w:rPr>
                      <w:rFonts w:ascii="Trebuchet MS" w:hAnsi="Trebuchet MS"/>
                      <w:sz w:val="23"/>
                      <w:szCs w:val="23"/>
                    </w:rPr>
                    <w:t xml:space="preserve">: </w:t>
                  </w:r>
                  <w:hyperlink r:id="rId15" w:history="1">
                    <w:r w:rsidR="00C124B0" w:rsidRPr="0079368C">
                      <w:rPr>
                        <w:rStyle w:val="Hyperlink"/>
                        <w:rFonts w:ascii="Trebuchet MS" w:hAnsi="Trebuchet MS"/>
                        <w:sz w:val="23"/>
                        <w:szCs w:val="23"/>
                      </w:rPr>
                      <w:t>www.khanacademy.org</w:t>
                    </w:r>
                  </w:hyperlink>
                </w:p>
                <w:p w14:paraId="2EAA3020" w14:textId="77777777" w:rsidR="0079368C" w:rsidRDefault="0079368C" w:rsidP="0079368C">
                  <w:pPr>
                    <w:spacing w:after="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14:paraId="7C1CC4FA" w14:textId="6D4C9983" w:rsidR="00B84392" w:rsidRPr="00B84392" w:rsidRDefault="00F45F03" w:rsidP="00B8439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Jen</w:t>
                  </w:r>
                  <w:r w:rsidR="00B84392" w:rsidRPr="00B84392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="00B84392" w:rsidRPr="00B84392">
                      <w:rPr>
                        <w:rStyle w:val="Hyperlink"/>
                        <w:sz w:val="20"/>
                        <w:szCs w:val="20"/>
                      </w:rPr>
                      <w:t>Federal Student Aid</w:t>
                    </w:r>
                  </w:hyperlink>
                  <w:r w:rsidR="00B84392" w:rsidRPr="00B84392">
                    <w:rPr>
                      <w:sz w:val="20"/>
                      <w:szCs w:val="20"/>
                    </w:rPr>
                    <w:t xml:space="preserve">, </w:t>
                  </w:r>
                  <w:hyperlink r:id="rId17" w:history="1">
                    <w:r w:rsidR="00B84392" w:rsidRPr="00B84392">
                      <w:rPr>
                        <w:rStyle w:val="Hyperlink"/>
                        <w:sz w:val="20"/>
                        <w:szCs w:val="20"/>
                      </w:rPr>
                      <w:t>NACAC</w:t>
                    </w:r>
                  </w:hyperlink>
                </w:p>
                <w:p w14:paraId="76BD9B96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6306B191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DB6A316">
          <v:shape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<v:textbox style="mso-next-textbox:#Text Box 9">
              <w:txbxContent>
                <w:p w14:paraId="5A5102B5" w14:textId="51B7A1FF" w:rsidR="00B63C34" w:rsidRDefault="009D1685" w:rsidP="00BC2BDD">
                  <w:pPr>
                    <w:pStyle w:val="NoSpacing"/>
                    <w:rPr>
                      <w:sz w:val="24"/>
                    </w:rPr>
                  </w:pPr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 xml:space="preserve">Nan </w:t>
                  </w:r>
                  <w:proofErr w:type="spellStart"/>
                  <w:r w:rsidRPr="003F5263">
                    <w:rPr>
                      <w:rFonts w:ascii="Myriad Pro" w:hAnsi="Myriad Pro"/>
                      <w:b/>
                      <w:color w:val="EA6312" w:themeColor="accent2"/>
                      <w:sz w:val="32"/>
                      <w:szCs w:val="32"/>
                    </w:rPr>
                    <w:t>Bajok</w:t>
                  </w:r>
                  <w:proofErr w:type="spellEnd"/>
                  <w:r w:rsidRPr="003F5263">
                    <w:rPr>
                      <w:b/>
                      <w:color w:val="EA6312" w:themeColor="accent2"/>
                      <w:sz w:val="32"/>
                      <w:szCs w:val="32"/>
                    </w:rPr>
                    <w:t>:</w:t>
                  </w:r>
                  <w:r w:rsidR="0079368C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Ajri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nejuum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aikuij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etal</w:t>
                  </w:r>
                  <w:proofErr w:type="spellEnd"/>
                  <w:r w:rsidR="00A22D7F">
                    <w:rPr>
                      <w:sz w:val="24"/>
                    </w:rPr>
                    <w:t xml:space="preserve"> nan college ko</w:t>
                  </w:r>
                  <w:r w:rsidR="0095627C">
                    <w:rPr>
                      <w:sz w:val="24"/>
                    </w:rPr>
                    <w:t xml:space="preserve"> </w:t>
                  </w:r>
                  <w:r w:rsidR="00A22D7F">
                    <w:rPr>
                      <w:sz w:val="24"/>
                    </w:rPr>
                    <w:t>reman</w:t>
                  </w:r>
                  <w:r w:rsidR="0095627C">
                    <w:rPr>
                      <w:sz w:val="24"/>
                    </w:rPr>
                    <w:t xml:space="preserve"> </w:t>
                  </w:r>
                  <w:r w:rsidR="00A22D7F">
                    <w:rPr>
                      <w:sz w:val="24"/>
                    </w:rPr>
                    <w:t>tata</w:t>
                  </w:r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im</w:t>
                  </w:r>
                  <w:proofErr w:type="spellEnd"/>
                  <w:r w:rsidR="00A22D7F">
                    <w:rPr>
                      <w:sz w:val="24"/>
                    </w:rPr>
                    <w:t xml:space="preserve"> ear </w:t>
                  </w:r>
                  <w:proofErr w:type="spellStart"/>
                  <w:r w:rsidR="00A22D7F">
                    <w:rPr>
                      <w:sz w:val="24"/>
                    </w:rPr>
                    <w:t>kanne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nane</w:t>
                  </w:r>
                  <w:proofErr w:type="spellEnd"/>
                  <w:r w:rsidR="00B63C34" w:rsidRPr="00BC2BDD">
                    <w:rPr>
                      <w:sz w:val="24"/>
                    </w:rPr>
                    <w:t>.</w:t>
                  </w:r>
                </w:p>
                <w:p w14:paraId="70E1C4AD" w14:textId="77777777" w:rsidR="00BC2BDD" w:rsidRPr="00BC2BDD" w:rsidRDefault="00BC2BDD" w:rsidP="00BC2BDD">
                  <w:pPr>
                    <w:pStyle w:val="NoSpacing"/>
                    <w:rPr>
                      <w:rFonts w:ascii="Myriad Pro" w:hAnsi="Myriad Pro" w:cs="Arial"/>
                      <w:sz w:val="24"/>
                    </w:rPr>
                  </w:pPr>
                </w:p>
                <w:p w14:paraId="20430268" w14:textId="2B8613F0" w:rsidR="0034369A" w:rsidRPr="00BC2BDD" w:rsidRDefault="009D1685" w:rsidP="00BC2BDD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79368C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ri-jikuul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aikuij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etal</w:t>
                  </w:r>
                  <w:proofErr w:type="spellEnd"/>
                  <w:r w:rsidR="00A22D7F">
                    <w:rPr>
                      <w:sz w:val="24"/>
                    </w:rPr>
                    <w:t xml:space="preserve"> nan college </w:t>
                  </w:r>
                  <w:proofErr w:type="spellStart"/>
                  <w:r w:rsidR="00A22D7F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im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 w:rsidRPr="00A22D7F">
                    <w:rPr>
                      <w:b/>
                      <w:sz w:val="24"/>
                    </w:rPr>
                    <w:t>ejejet</w:t>
                  </w:r>
                  <w:proofErr w:type="spellEnd"/>
                  <w:r w:rsidR="0095627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nane</w:t>
                  </w:r>
                  <w:proofErr w:type="spellEnd"/>
                  <w:r w:rsidR="00603DF6" w:rsidRPr="00603DF6">
                    <w:rPr>
                      <w:sz w:val="24"/>
                    </w:rPr>
                    <w:t xml:space="preserve">. </w:t>
                  </w:r>
                  <w:proofErr w:type="spellStart"/>
                  <w:r w:rsidR="00A22D7F">
                    <w:rPr>
                      <w:sz w:val="24"/>
                    </w:rPr>
                    <w:t>Elane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juon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A22D7F">
                    <w:rPr>
                      <w:sz w:val="24"/>
                    </w:rPr>
                    <w:t>eman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r w:rsidR="00A22D7F">
                    <w:rPr>
                      <w:sz w:val="24"/>
                    </w:rPr>
                    <w:t xml:space="preserve">tata, </w:t>
                  </w:r>
                  <w:proofErr w:type="spellStart"/>
                  <w:r w:rsidR="00A22D7F">
                    <w:rPr>
                      <w:sz w:val="24"/>
                    </w:rPr>
                    <w:t>eman</w:t>
                  </w:r>
                  <w:proofErr w:type="spellEnd"/>
                  <w:r w:rsidR="00B63C34" w:rsidRPr="00BC2BDD">
                    <w:rPr>
                      <w:sz w:val="24"/>
                    </w:rPr>
                    <w:t xml:space="preserve">. </w:t>
                  </w:r>
                </w:p>
                <w:p w14:paraId="45C01670" w14:textId="77777777" w:rsidR="00BC2BDD" w:rsidRDefault="00BC2BDD" w:rsidP="00BC2BDD">
                  <w:pPr>
                    <w:pStyle w:val="NoSpacing"/>
                    <w:rPr>
                      <w:sz w:val="24"/>
                    </w:rPr>
                  </w:pPr>
                </w:p>
                <w:p w14:paraId="7529AB8A" w14:textId="77777777" w:rsidR="0034369A" w:rsidRPr="00BC2BDD" w:rsidRDefault="00A22D7F" w:rsidP="00BC2BDD">
                  <w:pPr>
                    <w:pStyle w:val="NoSpacing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Jejet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tata</w:t>
                  </w:r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elane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ajri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enjake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ejejet</w:t>
                  </w:r>
                  <w:proofErr w:type="spellEnd"/>
                  <w:r w:rsidR="00603DF6" w:rsidRPr="00603DF6">
                    <w:rPr>
                      <w:sz w:val="24"/>
                    </w:rPr>
                    <w:t xml:space="preserve"> campus</w:t>
                  </w:r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 w:rsidR="00603DF6" w:rsidRPr="00603DF6"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Jikuul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kejejet</w:t>
                  </w:r>
                  <w:proofErr w:type="spellEnd"/>
                  <w:r>
                    <w:rPr>
                      <w:sz w:val="24"/>
                    </w:rPr>
                    <w:t xml:space="preserve"> nan </w:t>
                  </w:r>
                  <w:proofErr w:type="spellStart"/>
                  <w:r w:rsidR="00993B8E">
                    <w:rPr>
                      <w:sz w:val="24"/>
                    </w:rPr>
                    <w:t>ajri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93B8E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93B8E">
                    <w:rPr>
                      <w:sz w:val="24"/>
                    </w:rPr>
                    <w:t>nejuum</w:t>
                  </w:r>
                  <w:proofErr w:type="spellEnd"/>
                  <w:r w:rsidR="0034369A" w:rsidRPr="00BC2BDD">
                    <w:rPr>
                      <w:sz w:val="24"/>
                    </w:rPr>
                    <w:t xml:space="preserve">? </w:t>
                  </w:r>
                  <w:proofErr w:type="spellStart"/>
                  <w:r w:rsidR="00993B8E">
                    <w:rPr>
                      <w:sz w:val="24"/>
                    </w:rPr>
                    <w:t>Ewi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93B8E">
                    <w:rPr>
                      <w:sz w:val="24"/>
                    </w:rPr>
                    <w:t>wawin</w:t>
                  </w:r>
                  <w:proofErr w:type="spellEnd"/>
                  <w:r w:rsidR="00993B8E">
                    <w:rPr>
                      <w:sz w:val="24"/>
                    </w:rPr>
                    <w:t xml:space="preserve"> an </w:t>
                  </w:r>
                  <w:proofErr w:type="spellStart"/>
                  <w:proofErr w:type="gramStart"/>
                  <w:r w:rsidR="00993B8E">
                    <w:rPr>
                      <w:sz w:val="24"/>
                    </w:rPr>
                    <w:t>katak?Ewi</w:t>
                  </w:r>
                  <w:proofErr w:type="spellEnd"/>
                  <w:proofErr w:type="gram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93B8E">
                    <w:rPr>
                      <w:sz w:val="24"/>
                    </w:rPr>
                    <w:t>wawin</w:t>
                  </w:r>
                  <w:proofErr w:type="spellEnd"/>
                  <w:r w:rsidR="00993B8E">
                    <w:rPr>
                      <w:sz w:val="24"/>
                    </w:rPr>
                    <w:t xml:space="preserve"> an </w:t>
                  </w:r>
                  <w:proofErr w:type="spellStart"/>
                  <w:r w:rsidR="00993B8E">
                    <w:rPr>
                      <w:sz w:val="24"/>
                    </w:rPr>
                    <w:t>ri</w:t>
                  </w:r>
                  <w:proofErr w:type="spellEnd"/>
                  <w:r w:rsidR="00993B8E">
                    <w:rPr>
                      <w:sz w:val="24"/>
                    </w:rPr>
                    <w:t xml:space="preserve">-kaki </w:t>
                  </w:r>
                  <w:proofErr w:type="spellStart"/>
                  <w:r w:rsidR="00993B8E">
                    <w:rPr>
                      <w:sz w:val="24"/>
                    </w:rPr>
                    <w:t>eo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93B8E">
                    <w:rPr>
                      <w:sz w:val="24"/>
                    </w:rPr>
                    <w:t>katakin</w:t>
                  </w:r>
                  <w:proofErr w:type="spellEnd"/>
                  <w:r w:rsidR="0034369A" w:rsidRPr="00BC2BDD">
                    <w:rPr>
                      <w:sz w:val="24"/>
                    </w:rPr>
                    <w:t>?</w:t>
                  </w:r>
                </w:p>
                <w:p w14:paraId="5AA6B9B4" w14:textId="77777777" w:rsidR="00BC2BDD" w:rsidRDefault="00BC2BDD" w:rsidP="00BC2BDD">
                  <w:pPr>
                    <w:pStyle w:val="NoSpacing"/>
                    <w:rPr>
                      <w:sz w:val="24"/>
                    </w:rPr>
                  </w:pPr>
                </w:p>
                <w:p w14:paraId="492F0FDF" w14:textId="77777777" w:rsidR="00B63C34" w:rsidRPr="00BC2BDD" w:rsidRDefault="005777AF" w:rsidP="00BC2BDD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sz w:val="24"/>
                    </w:rPr>
                    <w:t>Ri-</w:t>
                  </w:r>
                  <w:proofErr w:type="spellStart"/>
                  <w:r>
                    <w:rPr>
                      <w:sz w:val="24"/>
                    </w:rPr>
                    <w:t>jikuul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</w:t>
                  </w:r>
                  <w:r w:rsidR="00C858D5">
                    <w:rPr>
                      <w:sz w:val="24"/>
                    </w:rPr>
                    <w:t>tal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r w:rsidR="00C858D5">
                    <w:rPr>
                      <w:sz w:val="24"/>
                    </w:rPr>
                    <w:t>nan</w:t>
                  </w:r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5627C">
                    <w:rPr>
                      <w:sz w:val="24"/>
                    </w:rPr>
                    <w:t>jikuul</w:t>
                  </w:r>
                  <w:proofErr w:type="spellEnd"/>
                  <w:r w:rsidR="0095627C">
                    <w:rPr>
                      <w:sz w:val="24"/>
                    </w:rPr>
                    <w:t xml:space="preserve"> ko </w:t>
                  </w:r>
                  <w:proofErr w:type="spellStart"/>
                  <w:r w:rsidR="0095627C">
                    <w:rPr>
                      <w:sz w:val="24"/>
                    </w:rPr>
                    <w:t>i</w:t>
                  </w:r>
                  <w:r w:rsidR="00C858D5">
                    <w:rPr>
                      <w:sz w:val="24"/>
                    </w:rPr>
                    <w:t>m</w:t>
                  </w:r>
                  <w:proofErr w:type="spellEnd"/>
                  <w:r w:rsidR="00C858D5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rejab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jejet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enaj</w:t>
                  </w:r>
                  <w:proofErr w:type="spellEnd"/>
                  <w:r w:rsidR="00C858D5">
                    <w:rPr>
                      <w:sz w:val="24"/>
                    </w:rPr>
                    <w:t xml:space="preserve"> jet </w:t>
                  </w:r>
                  <w:proofErr w:type="spellStart"/>
                  <w:r w:rsidR="00C858D5">
                    <w:rPr>
                      <w:sz w:val="24"/>
                    </w:rPr>
                    <w:t>ro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im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rej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95627C">
                    <w:rPr>
                      <w:sz w:val="24"/>
                    </w:rPr>
                    <w:t>ab</w:t>
                  </w:r>
                  <w:r w:rsidR="00C858D5">
                    <w:rPr>
                      <w:sz w:val="24"/>
                    </w:rPr>
                    <w:t>onono</w:t>
                  </w:r>
                  <w:proofErr w:type="spellEnd"/>
                  <w:r w:rsidR="00C858D5">
                    <w:rPr>
                      <w:sz w:val="24"/>
                    </w:rPr>
                    <w:t xml:space="preserve">, </w:t>
                  </w:r>
                  <w:proofErr w:type="spellStart"/>
                  <w:r w:rsidR="00C858D5">
                    <w:rPr>
                      <w:sz w:val="24"/>
                    </w:rPr>
                    <w:t>jekdron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ewi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jonan</w:t>
                  </w:r>
                  <w:proofErr w:type="spellEnd"/>
                  <w:r w:rsidR="00C858D5">
                    <w:rPr>
                      <w:sz w:val="24"/>
                    </w:rPr>
                    <w:t xml:space="preserve"> an </w:t>
                  </w:r>
                  <w:proofErr w:type="spellStart"/>
                  <w:r w:rsidR="00C858D5">
                    <w:rPr>
                      <w:sz w:val="24"/>
                    </w:rPr>
                    <w:t>eman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jikuul</w:t>
                  </w:r>
                  <w:proofErr w:type="spellEnd"/>
                  <w:r w:rsidR="0095627C">
                    <w:rPr>
                      <w:sz w:val="24"/>
                    </w:rPr>
                    <w:t xml:space="preserve"> </w:t>
                  </w:r>
                  <w:proofErr w:type="spellStart"/>
                  <w:r w:rsidR="00C858D5">
                    <w:rPr>
                      <w:sz w:val="24"/>
                    </w:rPr>
                    <w:t>eo</w:t>
                  </w:r>
                  <w:proofErr w:type="spellEnd"/>
                  <w:r w:rsidR="00603DF6" w:rsidRPr="00603DF6">
                    <w:rPr>
                      <w:sz w:val="24"/>
                    </w:rPr>
                    <w:t>.</w:t>
                  </w:r>
                </w:p>
                <w:p w14:paraId="2D80C3EA" w14:textId="77777777" w:rsidR="00BC2BDD" w:rsidRDefault="00BC2BDD" w:rsidP="00C6448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</w:p>
                <w:p w14:paraId="3FE8C30C" w14:textId="77777777" w:rsidR="00B63C34" w:rsidRDefault="0095627C" w:rsidP="00C6448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Jen</w:t>
                  </w:r>
                  <w:r w:rsidR="00B63C34" w:rsidRPr="007909CA">
                    <w:rPr>
                      <w:rFonts w:ascii="Trebuchet MS" w:hAnsi="Trebuchet MS"/>
                      <w:b/>
                      <w:sz w:val="20"/>
                    </w:rPr>
                    <w:t xml:space="preserve">: </w:t>
                  </w:r>
                  <w:hyperlink r:id="rId18" w:history="1">
                    <w:r w:rsidR="00A20D47" w:rsidRPr="00A20D47">
                      <w:rPr>
                        <w:rStyle w:val="Hyperlink"/>
                        <w:rFonts w:ascii="Trebuchet MS" w:hAnsi="Trebuchet MS"/>
                        <w:sz w:val="20"/>
                      </w:rPr>
                      <w:t>College Trends: Myths</w:t>
                    </w:r>
                  </w:hyperlink>
                </w:p>
                <w:p w14:paraId="5F8F716F" w14:textId="77777777" w:rsidR="007909CA" w:rsidRPr="007909CA" w:rsidRDefault="007909CA" w:rsidP="00C6448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sz w:val="20"/>
                    </w:rPr>
                  </w:pPr>
                </w:p>
                <w:p w14:paraId="1CFF9381" w14:textId="77777777" w:rsidR="007909CA" w:rsidRDefault="007909CA" w:rsidP="007909CA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13CA9016" w14:textId="0CCE9C3D" w:rsidR="007909CA" w:rsidRDefault="007909CA" w:rsidP="007909CA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909CA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4"/>
                    </w:rPr>
                    <w:t>TIP:</w:t>
                  </w:r>
                  <w:r w:rsidR="0079368C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r w:rsidRPr="007909CA">
                    <w:rPr>
                      <w:rFonts w:ascii="Trebuchet MS" w:hAnsi="Trebuchet MS"/>
                      <w:sz w:val="24"/>
                      <w:szCs w:val="24"/>
                    </w:rPr>
                    <w:t>websites</w:t>
                  </w:r>
                  <w:proofErr w:type="spellEnd"/>
                  <w:r w:rsidRPr="007909CA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kein</w:t>
                  </w:r>
                  <w:proofErr w:type="spellEnd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 xml:space="preserve"> koi m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remaronkomanbwe</w:t>
                  </w:r>
                  <w:proofErr w:type="spellEnd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en</w:t>
                  </w:r>
                  <w:proofErr w:type="spellEnd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jejet</w:t>
                  </w:r>
                  <w:proofErr w:type="spellEnd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 xml:space="preserve"> college </w:t>
                  </w:r>
                  <w:proofErr w:type="spellStart"/>
                  <w:r w:rsidR="00C858D5">
                    <w:rPr>
                      <w:rFonts w:ascii="Trebuchet MS" w:hAnsi="Trebuchet MS"/>
                      <w:sz w:val="24"/>
                      <w:szCs w:val="24"/>
                    </w:rPr>
                    <w:t>akprokraameo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>:</w:t>
                  </w:r>
                </w:p>
                <w:p w14:paraId="5D0655C3" w14:textId="77777777" w:rsidR="00BC2BDD" w:rsidRDefault="00BC2BDD" w:rsidP="007909CA">
                  <w:pPr>
                    <w:pStyle w:val="NoSpacing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5714F567" w14:textId="77777777" w:rsidR="007909CA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909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BigFuture</w:t>
                  </w:r>
                  <w:hyperlink r:id="rId19" w:history="1">
                    <w:r w:rsidRPr="007909CA">
                      <w:rPr>
                        <w:rStyle w:val="Hyperlink"/>
                        <w:rFonts w:ascii="Trebuchet MS" w:hAnsi="Trebuchet MS"/>
                        <w:sz w:val="20"/>
                        <w:szCs w:val="20"/>
                      </w:rPr>
                      <w:t>www.bigfuture.collegeboard.org</w:t>
                    </w:r>
                  </w:hyperlink>
                </w:p>
                <w:p w14:paraId="5A1748E8" w14:textId="77777777" w:rsidR="007909CA" w:rsidRPr="007909CA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909CA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College Raptor </w:t>
                  </w:r>
                </w:p>
                <w:p w14:paraId="4A54D9FA" w14:textId="77777777" w:rsidR="007909CA" w:rsidRPr="007909CA" w:rsidRDefault="00BA4905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" w:history="1">
                    <w:r w:rsidR="007909CA" w:rsidRPr="007909CA">
                      <w:rPr>
                        <w:rStyle w:val="Hyperlink"/>
                        <w:rFonts w:ascii="Trebuchet MS" w:hAnsi="Trebuchet MS"/>
                        <w:sz w:val="20"/>
                        <w:szCs w:val="20"/>
                      </w:rPr>
                      <w:t>www.collegeraptor.com</w:t>
                    </w:r>
                  </w:hyperlink>
                </w:p>
                <w:p w14:paraId="343B22AA" w14:textId="77777777" w:rsidR="007909CA" w:rsidRPr="007909CA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proofErr w:type="spellStart"/>
                  <w:r w:rsidRPr="007909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Cappex</w:t>
                  </w:r>
                  <w:proofErr w:type="spellEnd"/>
                </w:p>
                <w:p w14:paraId="5BAD9B3D" w14:textId="77777777" w:rsidR="007909CA" w:rsidRPr="007909CA" w:rsidRDefault="00BA4905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" w:history="1">
                    <w:r w:rsidR="007909CA" w:rsidRPr="007909CA">
                      <w:rPr>
                        <w:rStyle w:val="Hyperlink"/>
                        <w:rFonts w:ascii="Trebuchet MS" w:hAnsi="Trebuchet MS"/>
                        <w:sz w:val="20"/>
                        <w:szCs w:val="20"/>
                      </w:rPr>
                      <w:t>www.cappex.com</w:t>
                    </w:r>
                  </w:hyperlink>
                </w:p>
                <w:p w14:paraId="2E2957F1" w14:textId="77777777" w:rsidR="007909CA" w:rsidRPr="007909CA" w:rsidRDefault="007909CA" w:rsidP="007909CA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909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College Navigator</w:t>
                  </w:r>
                </w:p>
                <w:p w14:paraId="031F77CB" w14:textId="77777777" w:rsidR="007909CA" w:rsidRPr="007909CA" w:rsidRDefault="00BA4905" w:rsidP="007909CA">
                  <w:pPr>
                    <w:pStyle w:val="NoSpacing"/>
                    <w:ind w:left="720"/>
                    <w:rPr>
                      <w:rFonts w:ascii="Trebuchet MS" w:hAnsi="Trebuchet MS"/>
                      <w:sz w:val="20"/>
                      <w:szCs w:val="24"/>
                    </w:rPr>
                  </w:pPr>
                  <w:hyperlink r:id="rId22" w:history="1">
                    <w:r w:rsidR="007909CA" w:rsidRPr="007909CA">
                      <w:rPr>
                        <w:rStyle w:val="Hyperlink"/>
                        <w:rFonts w:ascii="Trebuchet MS" w:hAnsi="Trebuchet MS"/>
                        <w:sz w:val="20"/>
                        <w:szCs w:val="24"/>
                      </w:rPr>
                      <w:t>www.nces.ed.gov/collegenavigator</w:t>
                    </w:r>
                  </w:hyperlink>
                </w:p>
                <w:p w14:paraId="694365E9" w14:textId="77777777" w:rsidR="007909CA" w:rsidRPr="00C64488" w:rsidRDefault="007909CA" w:rsidP="00C64488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Trebuchet MS" w:hAnsi="Trebuchet MS"/>
                    </w:rPr>
                  </w:pPr>
                </w:p>
                <w:p w14:paraId="59A97A35" w14:textId="77777777" w:rsidR="001B2141" w:rsidRPr="008C5A6E" w:rsidRDefault="001B2141" w:rsidP="001B2141">
                  <w:pPr>
                    <w:spacing w:after="0"/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FD5D" w14:textId="77777777" w:rsidR="003638A3" w:rsidRDefault="003638A3" w:rsidP="009909CD">
      <w:pPr>
        <w:spacing w:after="0" w:line="240" w:lineRule="auto"/>
      </w:pPr>
      <w:r>
        <w:separator/>
      </w:r>
    </w:p>
  </w:endnote>
  <w:endnote w:type="continuationSeparator" w:id="0">
    <w:p w14:paraId="2F9B9E26" w14:textId="77777777" w:rsidR="003638A3" w:rsidRDefault="003638A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D3A1" w14:textId="77777777" w:rsidR="00C3160F" w:rsidRDefault="00C31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7211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2BD6ED" wp14:editId="17B02701">
          <wp:extent cx="4048125" cy="702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148" cy="710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BCB3C4" w14:textId="2C90E960" w:rsidR="00C442A5" w:rsidRPr="00D46648" w:rsidRDefault="00C442A5" w:rsidP="00C442A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="00BA4905">
      <w:rPr>
        <w:rFonts w:ascii="Myriad Pro" w:hAnsi="Myriad Pro"/>
        <w:sz w:val="24"/>
        <w:szCs w:val="36"/>
      </w:rPr>
      <w:t xml:space="preserve"> </w:t>
    </w:r>
    <w:hyperlink r:id="rId2" w:history="1">
      <w:r w:rsidR="00BA4905" w:rsidRPr="00151E69">
        <w:rPr>
          <w:rStyle w:val="Hyperlink"/>
        </w:rPr>
        <w:t>https://gearup.wa.gov/students-families</w:t>
      </w:r>
    </w:hyperlink>
    <w:r w:rsidR="00BA4905">
      <w:t xml:space="preserve"> </w:t>
    </w:r>
    <w:r>
      <w:rPr>
        <w:rFonts w:ascii="Myriad Pro" w:hAnsi="Myriad Pro"/>
        <w:sz w:val="24"/>
        <w:szCs w:val="36"/>
      </w:rPr>
      <w:t xml:space="preserve">nan </w:t>
    </w:r>
    <w:proofErr w:type="spellStart"/>
    <w:r>
      <w:rPr>
        <w:rFonts w:ascii="Myriad Pro" w:hAnsi="Myriad Pro"/>
        <w:sz w:val="24"/>
        <w:szCs w:val="36"/>
      </w:rPr>
      <w:t>bokelablokmeleleimkeinjerbalko</w:t>
    </w:r>
    <w:proofErr w:type="spellEnd"/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jibanajrieonejuumkoman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4F494BE1" w14:textId="77777777" w:rsidR="00CA3ABB" w:rsidRPr="00D46648" w:rsidRDefault="00CA3ABB" w:rsidP="00CA3AB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F0FA" w14:textId="77777777" w:rsidR="00C3160F" w:rsidRDefault="00C3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411D" w14:textId="77777777" w:rsidR="003638A3" w:rsidRDefault="003638A3" w:rsidP="009909CD">
      <w:pPr>
        <w:spacing w:after="0" w:line="240" w:lineRule="auto"/>
      </w:pPr>
      <w:r>
        <w:separator/>
      </w:r>
    </w:p>
  </w:footnote>
  <w:footnote w:type="continuationSeparator" w:id="0">
    <w:p w14:paraId="1F7FA592" w14:textId="77777777" w:rsidR="003638A3" w:rsidRDefault="003638A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F976" w14:textId="77777777" w:rsidR="00C3160F" w:rsidRDefault="00C3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55F6" w14:textId="77777777" w:rsidR="00C3160F" w:rsidRDefault="00C31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4F3C" w14:textId="77777777" w:rsidR="00C3160F" w:rsidRDefault="00C3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1tjQzMTUxNDBT0lEKTi0uzszPAykwrAUAhcmFVywAAAA="/>
  </w:docVars>
  <w:rsids>
    <w:rsidRoot w:val="001B2141"/>
    <w:rsid w:val="0001799D"/>
    <w:rsid w:val="000438D3"/>
    <w:rsid w:val="00076C3A"/>
    <w:rsid w:val="000C40B8"/>
    <w:rsid w:val="000E0CED"/>
    <w:rsid w:val="001733BE"/>
    <w:rsid w:val="001879F0"/>
    <w:rsid w:val="001956B9"/>
    <w:rsid w:val="001A6610"/>
    <w:rsid w:val="001B2141"/>
    <w:rsid w:val="001D16DC"/>
    <w:rsid w:val="001D41E3"/>
    <w:rsid w:val="001D5F2E"/>
    <w:rsid w:val="00220038"/>
    <w:rsid w:val="0024307E"/>
    <w:rsid w:val="00267091"/>
    <w:rsid w:val="00275C50"/>
    <w:rsid w:val="002D4D8B"/>
    <w:rsid w:val="00300418"/>
    <w:rsid w:val="0034369A"/>
    <w:rsid w:val="00345F5E"/>
    <w:rsid w:val="00353205"/>
    <w:rsid w:val="003638A3"/>
    <w:rsid w:val="003A0504"/>
    <w:rsid w:val="003C7A90"/>
    <w:rsid w:val="003E771B"/>
    <w:rsid w:val="00406591"/>
    <w:rsid w:val="00414D69"/>
    <w:rsid w:val="00421993"/>
    <w:rsid w:val="00436814"/>
    <w:rsid w:val="00442615"/>
    <w:rsid w:val="0047425E"/>
    <w:rsid w:val="004B6F94"/>
    <w:rsid w:val="004D131D"/>
    <w:rsid w:val="004F0892"/>
    <w:rsid w:val="00511D2F"/>
    <w:rsid w:val="00515E0B"/>
    <w:rsid w:val="005326F5"/>
    <w:rsid w:val="00532A29"/>
    <w:rsid w:val="005443D2"/>
    <w:rsid w:val="00571AEF"/>
    <w:rsid w:val="005777AF"/>
    <w:rsid w:val="005D50A9"/>
    <w:rsid w:val="005D5656"/>
    <w:rsid w:val="005E3E86"/>
    <w:rsid w:val="00602942"/>
    <w:rsid w:val="00603DF6"/>
    <w:rsid w:val="006071C3"/>
    <w:rsid w:val="006173B3"/>
    <w:rsid w:val="006207D8"/>
    <w:rsid w:val="00622246"/>
    <w:rsid w:val="00645074"/>
    <w:rsid w:val="00661D0B"/>
    <w:rsid w:val="006622E6"/>
    <w:rsid w:val="00671A4B"/>
    <w:rsid w:val="00675C1D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9368C"/>
    <w:rsid w:val="007E0452"/>
    <w:rsid w:val="008110A7"/>
    <w:rsid w:val="00813A3D"/>
    <w:rsid w:val="00841577"/>
    <w:rsid w:val="00854BA0"/>
    <w:rsid w:val="00862933"/>
    <w:rsid w:val="00874387"/>
    <w:rsid w:val="00883CD0"/>
    <w:rsid w:val="008916E0"/>
    <w:rsid w:val="008A4FE5"/>
    <w:rsid w:val="008C7FA3"/>
    <w:rsid w:val="008F484C"/>
    <w:rsid w:val="009355AB"/>
    <w:rsid w:val="0095627C"/>
    <w:rsid w:val="00972CAE"/>
    <w:rsid w:val="00980FFC"/>
    <w:rsid w:val="00981E73"/>
    <w:rsid w:val="009909CD"/>
    <w:rsid w:val="00993B8E"/>
    <w:rsid w:val="009B09EE"/>
    <w:rsid w:val="009B565E"/>
    <w:rsid w:val="009C6715"/>
    <w:rsid w:val="009D1685"/>
    <w:rsid w:val="00A20D47"/>
    <w:rsid w:val="00A22D7F"/>
    <w:rsid w:val="00A25076"/>
    <w:rsid w:val="00A51106"/>
    <w:rsid w:val="00A924DC"/>
    <w:rsid w:val="00AA1531"/>
    <w:rsid w:val="00AC67ED"/>
    <w:rsid w:val="00B044CD"/>
    <w:rsid w:val="00B53C93"/>
    <w:rsid w:val="00B63C34"/>
    <w:rsid w:val="00B646B2"/>
    <w:rsid w:val="00B84392"/>
    <w:rsid w:val="00B91A1C"/>
    <w:rsid w:val="00BA4905"/>
    <w:rsid w:val="00BB06DA"/>
    <w:rsid w:val="00BC2BDD"/>
    <w:rsid w:val="00BD3320"/>
    <w:rsid w:val="00BF154F"/>
    <w:rsid w:val="00C124B0"/>
    <w:rsid w:val="00C3160F"/>
    <w:rsid w:val="00C442A5"/>
    <w:rsid w:val="00C64488"/>
    <w:rsid w:val="00C7131B"/>
    <w:rsid w:val="00C7202C"/>
    <w:rsid w:val="00C858D5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E337A2"/>
    <w:rsid w:val="00E53065"/>
    <w:rsid w:val="00F010F1"/>
    <w:rsid w:val="00F3357A"/>
    <w:rsid w:val="00F35BE3"/>
    <w:rsid w:val="00F40A18"/>
    <w:rsid w:val="00F45F03"/>
    <w:rsid w:val="00F56DB3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58B4B6E"/>
  <w15:docId w15:val="{88959F51-9731-4F77-B5A7-40AAC50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06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0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0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065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0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065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0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06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53065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0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5306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53065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065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065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065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0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0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065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06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06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5306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065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065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53065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E53065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65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530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3065"/>
  </w:style>
  <w:style w:type="paragraph" w:styleId="Quote">
    <w:name w:val="Quote"/>
    <w:basedOn w:val="Normal"/>
    <w:next w:val="Normal"/>
    <w:link w:val="QuoteChar"/>
    <w:uiPriority w:val="29"/>
    <w:qFormat/>
    <w:rsid w:val="00E53065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E5306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5306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065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065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306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53065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E530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3065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E53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rscenter.org/products-resources/resource-database/maximizing-college-choice-process-increase-fit-match" TargetMode="External"/><Relationship Id="rId18" Type="http://schemas.openxmlformats.org/officeDocument/2006/relationships/hyperlink" Target="http://pics.collegetrends.org/myths.cf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://www.nacacnet.org/studentinfo/articles/Pages/Preparing-for-College-Junior-Checklist.asp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ed.gov/sa/prepare-for-college/checklists/11th-grade" TargetMode="External"/><Relationship Id="rId20" Type="http://schemas.openxmlformats.org/officeDocument/2006/relationships/hyperlink" Target="http://www.collegeraptor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khanacademy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bigfuture.collegeboard.org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hanacademy.org/test-prep/sat" TargetMode="External"/><Relationship Id="rId22" Type="http://schemas.openxmlformats.org/officeDocument/2006/relationships/hyperlink" Target="http://www.nces.ed.gov/collegenavigator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1EBAC95B924DC8B065A9022A31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05D8-4EA9-46AF-9287-64AA57519CEC}"/>
      </w:docPartPr>
      <w:docPartBody>
        <w:p w:rsidR="00061454" w:rsidRDefault="00286B72" w:rsidP="00286B72">
          <w:pPr>
            <w:pStyle w:val="A11EBAC95B924DC8B065A9022A3135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4E977D37EB4890B845F22BB245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51D9-0D79-4340-BF56-2D648C7C8060}"/>
      </w:docPartPr>
      <w:docPartBody>
        <w:p w:rsidR="00061454" w:rsidRDefault="00286B72" w:rsidP="00286B72">
          <w:pPr>
            <w:pStyle w:val="384E977D37EB4890B845F22BB24500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8159176B714BE694CE62389242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BBC1-596F-4B72-89EF-F2CF3653D781}"/>
      </w:docPartPr>
      <w:docPartBody>
        <w:p w:rsidR="00061454" w:rsidRDefault="00286B72" w:rsidP="00286B72">
          <w:pPr>
            <w:pStyle w:val="178159176B714BE694CE6238924247A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61F4AB6D6DB478D8DD3E018E5A8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B0EC-F1F5-4D75-B318-8CACEC029DC6}"/>
      </w:docPartPr>
      <w:docPartBody>
        <w:p w:rsidR="00061454" w:rsidRDefault="00286B72" w:rsidP="00286B72">
          <w:pPr>
            <w:pStyle w:val="E61F4AB6D6DB478D8DD3E018E5A819B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61454"/>
    <w:rsid w:val="00286B72"/>
    <w:rsid w:val="003A36F4"/>
    <w:rsid w:val="004D1936"/>
    <w:rsid w:val="0069537A"/>
    <w:rsid w:val="008B0559"/>
    <w:rsid w:val="008C7997"/>
    <w:rsid w:val="00A31BA8"/>
    <w:rsid w:val="00A523FA"/>
    <w:rsid w:val="00BD4B9E"/>
    <w:rsid w:val="00E0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B72"/>
    <w:rPr>
      <w:color w:val="808080"/>
    </w:rPr>
  </w:style>
  <w:style w:type="paragraph" w:customStyle="1" w:styleId="A11EBAC95B924DC8B065A9022A313521">
    <w:name w:val="A11EBAC95B924DC8B065A9022A313521"/>
    <w:rsid w:val="00286B72"/>
  </w:style>
  <w:style w:type="paragraph" w:customStyle="1" w:styleId="384E977D37EB4890B845F22BB2450078">
    <w:name w:val="384E977D37EB4890B845F22BB2450078"/>
    <w:rsid w:val="00286B72"/>
  </w:style>
  <w:style w:type="paragraph" w:customStyle="1" w:styleId="178159176B714BE694CE6238924247AD">
    <w:name w:val="178159176B714BE694CE6238924247AD"/>
    <w:rsid w:val="00286B72"/>
  </w:style>
  <w:style w:type="paragraph" w:customStyle="1" w:styleId="E61F4AB6D6DB478D8DD3E018E5A819B4">
    <w:name w:val="E61F4AB6D6DB478D8DD3E018E5A819B4"/>
    <w:rsid w:val="0028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CD5BF-D132-4E32-86E9-45B1B52D0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293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44</cp:revision>
  <cp:lastPrinted>2015-05-28T22:43:00Z</cp:lastPrinted>
  <dcterms:created xsi:type="dcterms:W3CDTF">2015-06-17T22:18:00Z</dcterms:created>
  <dcterms:modified xsi:type="dcterms:W3CDTF">2021-08-27T18:29:00Z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