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0" w:type="dxa"/>
        <w:tblLook w:val="0600" w:firstRow="0" w:lastRow="0" w:firstColumn="0" w:lastColumn="0" w:noHBand="1" w:noVBand="1"/>
      </w:tblPr>
      <w:tblGrid>
        <w:gridCol w:w="802"/>
        <w:gridCol w:w="1538"/>
        <w:gridCol w:w="974"/>
        <w:gridCol w:w="474"/>
        <w:gridCol w:w="279"/>
        <w:gridCol w:w="2745"/>
        <w:gridCol w:w="265"/>
        <w:gridCol w:w="265"/>
        <w:gridCol w:w="1219"/>
        <w:gridCol w:w="1584"/>
        <w:gridCol w:w="565"/>
        <w:gridCol w:w="210"/>
      </w:tblGrid>
      <w:tr w:rsidR="006C30F5" w:rsidRPr="00A73F05" w14:paraId="1A1BA359" w14:textId="77777777" w:rsidTr="0016116D">
        <w:trPr>
          <w:gridAfter w:val="1"/>
          <w:wAfter w:w="210" w:type="dxa"/>
          <w:trHeight w:val="454"/>
        </w:trPr>
        <w:tc>
          <w:tcPr>
            <w:tcW w:w="2340" w:type="dxa"/>
            <w:gridSpan w:val="2"/>
            <w:vAlign w:val="center"/>
          </w:tcPr>
          <w:p w14:paraId="01619DCE" w14:textId="2D1F5982" w:rsidR="006C30F5" w:rsidRPr="00A73F05" w:rsidRDefault="004B000D" w:rsidP="00F263B8">
            <w:pPr>
              <w:pStyle w:val="Info"/>
              <w:rPr>
                <w:rFonts w:ascii="Arial" w:hAnsi="Arial" w:cs="Arial"/>
                <w:sz w:val="18"/>
              </w:rPr>
            </w:pPr>
            <w:r w:rsidRPr="00A73F05">
              <w:rPr>
                <w:rFonts w:ascii="Arial" w:hAnsi="Arial" w:cs="Arial"/>
                <w:noProof/>
                <w:lang w:val="en-US"/>
              </w:rPr>
              <w:drawing>
                <wp:anchor distT="0" distB="0" distL="114300" distR="114300" simplePos="0" relativeHeight="251662336" behindDoc="1" locked="0" layoutInCell="1" allowOverlap="1" wp14:anchorId="26B9A619" wp14:editId="5B8A085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221" w:type="dxa"/>
            <w:gridSpan w:val="7"/>
            <w:shd w:val="clear" w:color="auto" w:fill="FF99CC"/>
          </w:tcPr>
          <w:p w14:paraId="55B7DB51" w14:textId="03EEE0A6" w:rsidR="006C30F5" w:rsidRPr="00A73F05" w:rsidRDefault="00713A66" w:rsidP="0016116D">
            <w:pPr>
              <w:pStyle w:val="Ttulo2"/>
              <w:ind w:left="-20" w:firstLine="20"/>
              <w:rPr>
                <w:rFonts w:ascii="Arial" w:hAnsi="Arial" w:cs="Arial"/>
                <w:spacing w:val="0"/>
              </w:rPr>
            </w:pPr>
            <w:r w:rsidRPr="00A73F05">
              <w:rPr>
                <w:rFonts w:ascii="Arial" w:hAnsi="Arial" w:cs="Arial"/>
                <w:color w:val="000000" w:themeColor="text1"/>
                <w:spacing w:val="0"/>
              </w:rPr>
              <w:t xml:space="preserve">Lớp Mười Một | Phiên Bản Mùa Hè </w:t>
            </w:r>
          </w:p>
        </w:tc>
        <w:tc>
          <w:tcPr>
            <w:tcW w:w="2149" w:type="dxa"/>
            <w:gridSpan w:val="2"/>
            <w:vAlign w:val="center"/>
          </w:tcPr>
          <w:p w14:paraId="09659BEE" w14:textId="2943D89A" w:rsidR="006C30F5" w:rsidRPr="00A73F05" w:rsidRDefault="006C30F5" w:rsidP="00F263B8">
            <w:pPr>
              <w:rPr>
                <w:rFonts w:ascii="Arial" w:hAnsi="Arial" w:cs="Arial"/>
              </w:rPr>
            </w:pPr>
          </w:p>
        </w:tc>
      </w:tr>
      <w:tr w:rsidR="006C30F5" w:rsidRPr="00A73F05" w14:paraId="4359D7EA" w14:textId="77777777" w:rsidTr="0016116D">
        <w:trPr>
          <w:gridAfter w:val="1"/>
          <w:wAfter w:w="210" w:type="dxa"/>
          <w:trHeight w:val="288"/>
        </w:trPr>
        <w:tc>
          <w:tcPr>
            <w:tcW w:w="10710" w:type="dxa"/>
            <w:gridSpan w:val="11"/>
          </w:tcPr>
          <w:p w14:paraId="23F9DB2B" w14:textId="7552FA48" w:rsidR="006C30F5" w:rsidRPr="00A73F05" w:rsidRDefault="006C30F5" w:rsidP="00F263B8">
            <w:pPr>
              <w:rPr>
                <w:rFonts w:ascii="Arial" w:hAnsi="Arial" w:cs="Arial"/>
                <w:sz w:val="10"/>
                <w:szCs w:val="10"/>
              </w:rPr>
            </w:pPr>
          </w:p>
        </w:tc>
      </w:tr>
      <w:tr w:rsidR="006C30F5" w:rsidRPr="00A73F05" w14:paraId="178CAC26" w14:textId="77777777" w:rsidTr="0016116D">
        <w:trPr>
          <w:gridAfter w:val="1"/>
          <w:wAfter w:w="210" w:type="dxa"/>
          <w:trHeight w:val="864"/>
        </w:trPr>
        <w:tc>
          <w:tcPr>
            <w:tcW w:w="802" w:type="dxa"/>
            <w:vAlign w:val="center"/>
          </w:tcPr>
          <w:p w14:paraId="407B2EE0" w14:textId="6BD99ED7" w:rsidR="006C30F5" w:rsidRPr="00A73F05" w:rsidRDefault="006C30F5" w:rsidP="00F263B8">
            <w:pPr>
              <w:rPr>
                <w:rFonts w:ascii="Arial" w:hAnsi="Arial" w:cs="Arial"/>
                <w:sz w:val="18"/>
              </w:rPr>
            </w:pPr>
          </w:p>
        </w:tc>
        <w:tc>
          <w:tcPr>
            <w:tcW w:w="9343" w:type="dxa"/>
            <w:gridSpan w:val="9"/>
            <w:vAlign w:val="center"/>
          </w:tcPr>
          <w:p w14:paraId="3D2C9234" w14:textId="0185DB52" w:rsidR="00F263B8" w:rsidRPr="00A73F05" w:rsidRDefault="00F263B8" w:rsidP="00F263B8">
            <w:pPr>
              <w:pStyle w:val="Ttulo1"/>
              <w:rPr>
                <w:rFonts w:ascii="Arial" w:hAnsi="Arial" w:cs="Arial"/>
              </w:rPr>
            </w:pPr>
            <w:r w:rsidRPr="00A73F05">
              <w:rPr>
                <w:rFonts w:ascii="Arial" w:hAnsi="Arial" w:cs="Arial"/>
              </w:rPr>
              <w:t>MẪU BẢN TIN</w:t>
            </w:r>
          </w:p>
          <w:p w14:paraId="4C36BF4B" w14:textId="43F0324B" w:rsidR="006C30F5" w:rsidRPr="00A73F05" w:rsidRDefault="00F263B8" w:rsidP="00221E59">
            <w:pPr>
              <w:pStyle w:val="Ttulo2"/>
              <w:spacing w:before="0"/>
              <w:rPr>
                <w:rFonts w:ascii="Arial" w:hAnsi="Arial" w:cs="Arial"/>
                <w:spacing w:val="0"/>
              </w:rPr>
            </w:pPr>
            <w:proofErr w:type="spellStart"/>
            <w:r w:rsidRPr="00A73F05">
              <w:rPr>
                <w:rFonts w:ascii="Arial" w:hAnsi="Arial" w:cs="Arial"/>
                <w:spacing w:val="0"/>
              </w:rPr>
              <w:t>High</w:t>
            </w:r>
            <w:proofErr w:type="spellEnd"/>
            <w:r w:rsidRPr="00A73F05">
              <w:rPr>
                <w:rFonts w:ascii="Arial" w:hAnsi="Arial" w:cs="Arial"/>
                <w:spacing w:val="0"/>
              </w:rPr>
              <w:t xml:space="preserve"> </w:t>
            </w:r>
            <w:proofErr w:type="spellStart"/>
            <w:r w:rsidRPr="00A73F05">
              <w:rPr>
                <w:rFonts w:ascii="Arial" w:hAnsi="Arial" w:cs="Arial"/>
                <w:spacing w:val="0"/>
              </w:rPr>
              <w:t>School</w:t>
            </w:r>
            <w:proofErr w:type="spellEnd"/>
            <w:r w:rsidRPr="00A73F05">
              <w:rPr>
                <w:rFonts w:ascii="Arial" w:hAnsi="Arial" w:cs="Arial"/>
                <w:spacing w:val="0"/>
              </w:rPr>
              <w:t xml:space="preserve"> &amp; </w:t>
            </w:r>
            <w:proofErr w:type="spellStart"/>
            <w:r w:rsidRPr="00A73F05">
              <w:rPr>
                <w:rFonts w:ascii="Arial" w:hAnsi="Arial" w:cs="Arial"/>
                <w:spacing w:val="0"/>
              </w:rPr>
              <w:t>Beyond</w:t>
            </w:r>
            <w:proofErr w:type="spellEnd"/>
            <w:r w:rsidRPr="00A73F05">
              <w:rPr>
                <w:rFonts w:ascii="Arial" w:hAnsi="Arial" w:cs="Arial"/>
                <w:spacing w:val="0"/>
              </w:rPr>
              <w:t xml:space="preserve"> </w:t>
            </w:r>
            <w:proofErr w:type="spellStart"/>
            <w:r w:rsidRPr="00A73F05">
              <w:rPr>
                <w:rFonts w:ascii="Arial" w:hAnsi="Arial" w:cs="Arial"/>
                <w:spacing w:val="0"/>
              </w:rPr>
              <w:t>Planning</w:t>
            </w:r>
            <w:proofErr w:type="spellEnd"/>
            <w:r w:rsidRPr="00A73F05">
              <w:rPr>
                <w:rFonts w:ascii="Arial" w:hAnsi="Arial" w:cs="Arial"/>
                <w:spacing w:val="0"/>
              </w:rPr>
              <w:t xml:space="preserve"> (Lập Kế Hoạch cho Bậc Trung Học Phổ Thông Trở Lên) — </w:t>
            </w:r>
            <w:r w:rsidR="00FB0CEA" w:rsidRPr="00A73F05">
              <w:rPr>
                <w:rFonts w:ascii="Arial" w:hAnsi="Arial" w:cs="Arial"/>
                <w:spacing w:val="0"/>
                <w:lang w:val="es-419"/>
              </w:rPr>
              <w:br/>
            </w:r>
            <w:r w:rsidRPr="00A73F05">
              <w:rPr>
                <w:rFonts w:ascii="Arial" w:hAnsi="Arial" w:cs="Arial"/>
                <w:spacing w:val="0"/>
              </w:rPr>
              <w:t>Tin Tức và Thông Tin</w:t>
            </w:r>
          </w:p>
        </w:tc>
        <w:tc>
          <w:tcPr>
            <w:tcW w:w="565" w:type="dxa"/>
          </w:tcPr>
          <w:p w14:paraId="6B2F7AF3" w14:textId="7A8AF8E4" w:rsidR="006C30F5" w:rsidRPr="00A73F05" w:rsidRDefault="006C30F5" w:rsidP="0016116D">
            <w:pPr>
              <w:ind w:right="539"/>
              <w:rPr>
                <w:rFonts w:ascii="Arial" w:hAnsi="Arial" w:cs="Arial"/>
              </w:rPr>
            </w:pPr>
          </w:p>
        </w:tc>
      </w:tr>
      <w:tr w:rsidR="006C30F5" w:rsidRPr="00A73F05" w14:paraId="3A5CC13C" w14:textId="77777777" w:rsidTr="0016116D">
        <w:trPr>
          <w:gridAfter w:val="1"/>
          <w:wAfter w:w="210" w:type="dxa"/>
        </w:trPr>
        <w:tc>
          <w:tcPr>
            <w:tcW w:w="10710" w:type="dxa"/>
            <w:gridSpan w:val="11"/>
            <w:tcBorders>
              <w:bottom w:val="single" w:sz="18" w:space="0" w:color="auto"/>
            </w:tcBorders>
          </w:tcPr>
          <w:p w14:paraId="3B36A4CB" w14:textId="77777777" w:rsidR="006C30F5" w:rsidRPr="00A73F05" w:rsidRDefault="006C30F5" w:rsidP="00F263B8">
            <w:pPr>
              <w:rPr>
                <w:rFonts w:ascii="Arial" w:hAnsi="Arial" w:cs="Arial"/>
                <w:sz w:val="16"/>
                <w:szCs w:val="16"/>
              </w:rPr>
            </w:pPr>
          </w:p>
        </w:tc>
      </w:tr>
      <w:tr w:rsidR="00221E59" w:rsidRPr="00A73F05" w14:paraId="0CE963F1" w14:textId="77777777" w:rsidTr="0016116D">
        <w:trPr>
          <w:gridAfter w:val="1"/>
          <w:wAfter w:w="210" w:type="dxa"/>
        </w:trPr>
        <w:tc>
          <w:tcPr>
            <w:tcW w:w="10710" w:type="dxa"/>
            <w:gridSpan w:val="11"/>
            <w:tcBorders>
              <w:top w:val="single" w:sz="18" w:space="0" w:color="auto"/>
            </w:tcBorders>
            <w:vAlign w:val="center"/>
          </w:tcPr>
          <w:p w14:paraId="3E4C3711" w14:textId="4B3A8E12" w:rsidR="00221E59" w:rsidRPr="00A73F05" w:rsidRDefault="00221E59" w:rsidP="00F263B8">
            <w:pPr>
              <w:pStyle w:val="Info"/>
              <w:jc w:val="right"/>
              <w:rPr>
                <w:rFonts w:ascii="Arial" w:hAnsi="Arial" w:cs="Arial"/>
                <w:i/>
                <w:iCs/>
                <w:color w:val="000000" w:themeColor="text1"/>
                <w:sz w:val="18"/>
              </w:rPr>
            </w:pPr>
            <w:proofErr w:type="spellStart"/>
            <w:r w:rsidRPr="00A73F05">
              <w:rPr>
                <w:rFonts w:ascii="Arial" w:hAnsi="Arial" w:cs="Arial"/>
                <w:i/>
                <w:iCs/>
                <w:color w:val="C00000"/>
                <w:sz w:val="18"/>
              </w:rPr>
              <w:t>Replace</w:t>
            </w:r>
            <w:proofErr w:type="spellEnd"/>
            <w:r w:rsidRPr="00A73F05">
              <w:rPr>
                <w:rFonts w:ascii="Arial" w:hAnsi="Arial" w:cs="Arial"/>
                <w:i/>
                <w:iCs/>
                <w:color w:val="C00000"/>
                <w:sz w:val="18"/>
              </w:rPr>
              <w:t xml:space="preserve"> </w:t>
            </w:r>
            <w:proofErr w:type="spellStart"/>
            <w:r w:rsidRPr="00A73F05">
              <w:rPr>
                <w:rFonts w:ascii="Arial" w:hAnsi="Arial" w:cs="Arial"/>
                <w:i/>
                <w:iCs/>
                <w:color w:val="C00000"/>
                <w:sz w:val="18"/>
              </w:rPr>
              <w:t>with</w:t>
            </w:r>
            <w:proofErr w:type="spellEnd"/>
            <w:r w:rsidRPr="00A73F05">
              <w:rPr>
                <w:rFonts w:ascii="Arial" w:hAnsi="Arial" w:cs="Arial"/>
                <w:i/>
                <w:iCs/>
                <w:color w:val="C00000"/>
                <w:sz w:val="18"/>
              </w:rPr>
              <w:t xml:space="preserve"> </w:t>
            </w:r>
            <w:proofErr w:type="spellStart"/>
            <w:r w:rsidRPr="00A73F05">
              <w:rPr>
                <w:rFonts w:ascii="Arial" w:hAnsi="Arial" w:cs="Arial"/>
                <w:i/>
                <w:iCs/>
                <w:color w:val="C00000"/>
                <w:sz w:val="18"/>
              </w:rPr>
              <w:t>School</w:t>
            </w:r>
            <w:proofErr w:type="spellEnd"/>
            <w:r w:rsidRPr="00A73F05">
              <w:rPr>
                <w:rFonts w:ascii="Arial" w:hAnsi="Arial" w:cs="Arial"/>
                <w:i/>
                <w:iCs/>
                <w:color w:val="C00000"/>
                <w:sz w:val="18"/>
              </w:rPr>
              <w:t xml:space="preserve"> </w:t>
            </w:r>
            <w:proofErr w:type="spellStart"/>
            <w:r w:rsidRPr="00A73F05">
              <w:rPr>
                <w:rFonts w:ascii="Arial" w:hAnsi="Arial" w:cs="Arial"/>
                <w:i/>
                <w:iCs/>
                <w:color w:val="C00000"/>
                <w:sz w:val="18"/>
              </w:rPr>
              <w:t>Contact</w:t>
            </w:r>
            <w:proofErr w:type="spellEnd"/>
            <w:r w:rsidRPr="00A73F05">
              <w:rPr>
                <w:rFonts w:ascii="Arial" w:hAnsi="Arial" w:cs="Arial"/>
                <w:i/>
                <w:iCs/>
                <w:color w:val="C00000"/>
                <w:sz w:val="18"/>
              </w:rPr>
              <w:t xml:space="preserve"> </w:t>
            </w:r>
            <w:proofErr w:type="spellStart"/>
            <w:r w:rsidRPr="00A73F05">
              <w:rPr>
                <w:rFonts w:ascii="Arial" w:hAnsi="Arial" w:cs="Arial"/>
                <w:i/>
                <w:iCs/>
                <w:color w:val="C00000"/>
                <w:sz w:val="18"/>
              </w:rPr>
              <w:t>Info</w:t>
            </w:r>
            <w:proofErr w:type="spellEnd"/>
          </w:p>
        </w:tc>
      </w:tr>
      <w:tr w:rsidR="004B1CE7" w:rsidRPr="00A73F05" w14:paraId="51EF200A" w14:textId="77777777" w:rsidTr="0016116D">
        <w:trPr>
          <w:gridAfter w:val="1"/>
          <w:wAfter w:w="210" w:type="dxa"/>
          <w:trHeight w:val="144"/>
        </w:trPr>
        <w:tc>
          <w:tcPr>
            <w:tcW w:w="10710" w:type="dxa"/>
            <w:gridSpan w:val="11"/>
          </w:tcPr>
          <w:p w14:paraId="58125260" w14:textId="77777777" w:rsidR="004B1CE7" w:rsidRPr="00A73F05" w:rsidRDefault="004B1CE7" w:rsidP="00F263B8">
            <w:pPr>
              <w:rPr>
                <w:rFonts w:ascii="Arial" w:hAnsi="Arial" w:cs="Arial"/>
                <w:sz w:val="16"/>
                <w:szCs w:val="16"/>
                <w:lang w:val="en-US"/>
              </w:rPr>
            </w:pPr>
          </w:p>
        </w:tc>
      </w:tr>
      <w:tr w:rsidR="00E11E06" w:rsidRPr="00A73F05" w14:paraId="55E2CE09" w14:textId="77777777" w:rsidTr="0016116D">
        <w:trPr>
          <w:trHeight w:val="5695"/>
        </w:trPr>
        <w:tc>
          <w:tcPr>
            <w:tcW w:w="3314" w:type="dxa"/>
            <w:gridSpan w:val="3"/>
            <w:vMerge w:val="restart"/>
          </w:tcPr>
          <w:p w14:paraId="1EC625A4" w14:textId="00591237" w:rsidR="00E11E06" w:rsidRPr="00A73F05" w:rsidRDefault="008B7B1C" w:rsidP="008B7B1C">
            <w:pPr>
              <w:pStyle w:val="Titlenormal"/>
              <w:rPr>
                <w:rFonts w:ascii="Arial" w:hAnsi="Arial" w:cs="Arial"/>
                <w:sz w:val="30"/>
              </w:rPr>
            </w:pPr>
            <w:r w:rsidRPr="00A73F05">
              <w:rPr>
                <w:rFonts w:ascii="Arial" w:hAnsi="Arial" w:cs="Arial"/>
                <w:sz w:val="30"/>
              </w:rPr>
              <w:t xml:space="preserve">CON EM QUÝ VỊ NÊN LÀM GÌ TRONG MÙA HÈ </w:t>
            </w:r>
          </w:p>
          <w:p w14:paraId="28FBDDD8" w14:textId="08A15F3F" w:rsidR="00CA4021" w:rsidRPr="00A73F05" w:rsidRDefault="00E11E06" w:rsidP="00887212">
            <w:pPr>
              <w:pStyle w:val="TextBody"/>
              <w:rPr>
                <w:rFonts w:ascii="Arial" w:hAnsi="Arial" w:cs="Arial"/>
                <w:b w:val="0"/>
                <w:bCs w:val="0"/>
                <w:sz w:val="18"/>
              </w:rPr>
            </w:pPr>
            <w:r w:rsidRPr="00A73F05">
              <w:rPr>
                <w:rFonts w:ascii="Arial" w:hAnsi="Arial" w:cs="Arial"/>
                <w:b w:val="0"/>
                <w:sz w:val="18"/>
              </w:rPr>
              <w:t xml:space="preserve">Khuyến khích con em quý vị thực hiện càng nhiều hoạt động sau đây nhất có thể để việc lập kế hoạch học tập sau khi tốt nghiệp trung học phổ thông diễn ra suôn sẻ nhất có thể. Ý tưởng bao gồm: </w:t>
            </w:r>
          </w:p>
          <w:p w14:paraId="5C2CD73B" w14:textId="1F9E7376" w:rsidR="00CA4021" w:rsidRPr="00A73F05" w:rsidRDefault="00CA4021" w:rsidP="00887212">
            <w:pPr>
              <w:pStyle w:val="TextBody"/>
              <w:numPr>
                <w:ilvl w:val="0"/>
                <w:numId w:val="43"/>
              </w:numPr>
              <w:rPr>
                <w:rFonts w:ascii="Arial" w:hAnsi="Arial" w:cs="Arial"/>
                <w:b w:val="0"/>
                <w:bCs w:val="0"/>
                <w:sz w:val="18"/>
              </w:rPr>
            </w:pPr>
            <w:r w:rsidRPr="00A73F05">
              <w:rPr>
                <w:rStyle w:val="QuotenameChar"/>
                <w:rFonts w:ascii="Arial" w:hAnsi="Arial" w:cs="Arial"/>
                <w:sz w:val="18"/>
              </w:rPr>
              <w:t>Suy nghĩ và dàn ý một bài luận ứng tuyển vào cơ sở giáo dục sau trung học</w:t>
            </w:r>
            <w:r w:rsidRPr="00A73F05">
              <w:rPr>
                <w:rStyle w:val="QuotenameChar"/>
                <w:rFonts w:ascii="Arial" w:hAnsi="Arial" w:cs="Arial"/>
                <w:b w:val="0"/>
                <w:bCs w:val="0"/>
                <w:sz w:val="18"/>
              </w:rPr>
              <w:t>.</w:t>
            </w:r>
            <w:r w:rsidRPr="00A73F05">
              <w:rPr>
                <w:rFonts w:ascii="Arial" w:hAnsi="Arial" w:cs="Arial"/>
                <w:b w:val="0"/>
                <w:sz w:val="18"/>
              </w:rPr>
              <w:t xml:space="preserve"> Nhận lời khuyên và xem mẫu tại </w:t>
            </w:r>
            <w:hyperlink r:id="rId12" w:history="1">
              <w:proofErr w:type="spellStart"/>
              <w:r w:rsidRPr="00A73F05">
                <w:rPr>
                  <w:rStyle w:val="Hipervnculo"/>
                  <w:rFonts w:ascii="Arial" w:hAnsi="Arial" w:cs="Arial"/>
                  <w:b w:val="0"/>
                  <w:color w:val="335B74" w:themeColor="text2"/>
                  <w:sz w:val="18"/>
                </w:rPr>
                <w:t>BigFuture</w:t>
              </w:r>
              <w:proofErr w:type="spellEnd"/>
            </w:hyperlink>
            <w:r w:rsidRPr="00A73F05">
              <w:rPr>
                <w:rFonts w:ascii="Arial" w:hAnsi="Arial" w:cs="Arial"/>
                <w:b w:val="0"/>
                <w:sz w:val="18"/>
              </w:rPr>
              <w:t xml:space="preserve"> hoặc xem </w:t>
            </w:r>
            <w:r w:rsidR="00EF2D31" w:rsidRPr="00A73F05">
              <w:rPr>
                <w:rFonts w:ascii="Arial" w:hAnsi="Arial" w:cs="Arial"/>
                <w:b w:val="0"/>
                <w:sz w:val="18"/>
              </w:rPr>
              <w:t>12</w:t>
            </w:r>
            <w:r w:rsidR="00EF2D31" w:rsidRPr="00A73F05">
              <w:rPr>
                <w:rFonts w:ascii="Arial" w:hAnsi="Arial" w:cs="Arial"/>
                <w:b w:val="0"/>
                <w:sz w:val="18"/>
                <w:vertAlign w:val="superscript"/>
              </w:rPr>
              <w:t>th</w:t>
            </w:r>
            <w:r w:rsidR="00EF2D31" w:rsidRPr="00A73F05">
              <w:rPr>
                <w:rFonts w:ascii="Arial" w:hAnsi="Arial" w:cs="Arial"/>
                <w:b w:val="0"/>
                <w:sz w:val="18"/>
              </w:rPr>
              <w:t xml:space="preserve"> </w:t>
            </w:r>
            <w:proofErr w:type="spellStart"/>
            <w:r w:rsidR="00EF2D31" w:rsidRPr="00A73F05">
              <w:rPr>
                <w:rFonts w:ascii="Arial" w:hAnsi="Arial" w:cs="Arial"/>
                <w:b w:val="0"/>
                <w:sz w:val="18"/>
              </w:rPr>
              <w:t>Year</w:t>
            </w:r>
            <w:proofErr w:type="spellEnd"/>
            <w:r w:rsidR="00EF2D31" w:rsidRPr="00A73F05">
              <w:rPr>
                <w:rFonts w:ascii="Arial" w:hAnsi="Arial" w:cs="Arial"/>
                <w:b w:val="0"/>
                <w:sz w:val="18"/>
              </w:rPr>
              <w:t xml:space="preserve"> </w:t>
            </w:r>
            <w:proofErr w:type="spellStart"/>
            <w:r w:rsidR="00EF2D31" w:rsidRPr="00A73F05">
              <w:rPr>
                <w:rFonts w:ascii="Arial" w:hAnsi="Arial" w:cs="Arial"/>
                <w:b w:val="0"/>
                <w:sz w:val="18"/>
              </w:rPr>
              <w:t>Campain</w:t>
            </w:r>
            <w:proofErr w:type="spellEnd"/>
            <w:r w:rsidR="00EF2D31" w:rsidRPr="00A73F05">
              <w:rPr>
                <w:rFonts w:ascii="Arial" w:hAnsi="Arial" w:cs="Arial"/>
                <w:b w:val="0"/>
                <w:sz w:val="18"/>
              </w:rPr>
              <w:t xml:space="preserve"> </w:t>
            </w:r>
            <w:proofErr w:type="spellStart"/>
            <w:r w:rsidR="00EF2D31" w:rsidRPr="00A73F05">
              <w:rPr>
                <w:rFonts w:ascii="Arial" w:hAnsi="Arial" w:cs="Arial"/>
                <w:b w:val="0"/>
                <w:sz w:val="18"/>
              </w:rPr>
              <w:t>Junior</w:t>
            </w:r>
            <w:proofErr w:type="spellEnd"/>
            <w:r w:rsidR="00EF2D31" w:rsidRPr="00A73F05">
              <w:rPr>
                <w:rFonts w:ascii="Arial" w:hAnsi="Arial" w:cs="Arial"/>
                <w:b w:val="0"/>
                <w:sz w:val="18"/>
              </w:rPr>
              <w:t>/</w:t>
            </w:r>
            <w:proofErr w:type="spellStart"/>
            <w:r w:rsidR="00EF2D31" w:rsidRPr="00A73F05">
              <w:rPr>
                <w:rFonts w:ascii="Arial" w:hAnsi="Arial" w:cs="Arial"/>
                <w:b w:val="0"/>
                <w:sz w:val="18"/>
              </w:rPr>
              <w:t>Senior</w:t>
            </w:r>
            <w:proofErr w:type="spellEnd"/>
            <w:r w:rsidR="00EF2D31" w:rsidRPr="00A73F05">
              <w:rPr>
                <w:rFonts w:ascii="Arial" w:hAnsi="Arial" w:cs="Arial"/>
                <w:b w:val="0"/>
                <w:sz w:val="18"/>
              </w:rPr>
              <w:t xml:space="preserve"> </w:t>
            </w:r>
            <w:proofErr w:type="spellStart"/>
            <w:r w:rsidR="00EF2D31" w:rsidRPr="00A73F05">
              <w:rPr>
                <w:rFonts w:ascii="Arial" w:hAnsi="Arial" w:cs="Arial"/>
                <w:b w:val="0"/>
                <w:sz w:val="18"/>
              </w:rPr>
              <w:t>Student</w:t>
            </w:r>
            <w:proofErr w:type="spellEnd"/>
            <w:r w:rsidR="00EF2D31" w:rsidRPr="00A73F05">
              <w:rPr>
                <w:rFonts w:ascii="Arial" w:hAnsi="Arial" w:cs="Arial"/>
                <w:b w:val="0"/>
                <w:sz w:val="18"/>
              </w:rPr>
              <w:t xml:space="preserve"> </w:t>
            </w:r>
            <w:proofErr w:type="spellStart"/>
            <w:r w:rsidR="00EF2D31" w:rsidRPr="00A73F05">
              <w:rPr>
                <w:rFonts w:ascii="Arial" w:hAnsi="Arial" w:cs="Arial"/>
                <w:b w:val="0"/>
                <w:sz w:val="18"/>
              </w:rPr>
              <w:t>Workbook</w:t>
            </w:r>
            <w:proofErr w:type="spellEnd"/>
            <w:r w:rsidR="00EF2D31" w:rsidRPr="00A73F05">
              <w:rPr>
                <w:rFonts w:ascii="Arial" w:hAnsi="Arial" w:cs="Arial"/>
                <w:b w:val="0"/>
                <w:sz w:val="18"/>
              </w:rPr>
              <w:t xml:space="preserve"> (</w:t>
            </w:r>
            <w:r w:rsidRPr="00A73F05">
              <w:rPr>
                <w:rFonts w:ascii="Arial" w:hAnsi="Arial" w:cs="Arial"/>
                <w:b w:val="0"/>
                <w:sz w:val="18"/>
              </w:rPr>
              <w:t xml:space="preserve">Sổ Tay Hướng Dẫn dành cho Học Sinh Lớp 11/12 của 12th </w:t>
            </w:r>
            <w:proofErr w:type="spellStart"/>
            <w:r w:rsidRPr="00A73F05">
              <w:rPr>
                <w:rFonts w:ascii="Arial" w:hAnsi="Arial" w:cs="Arial"/>
                <w:b w:val="0"/>
                <w:sz w:val="18"/>
              </w:rPr>
              <w:t>Year</w:t>
            </w:r>
            <w:proofErr w:type="spellEnd"/>
            <w:r w:rsidRPr="00A73F05">
              <w:rPr>
                <w:rFonts w:ascii="Arial" w:hAnsi="Arial" w:cs="Arial"/>
                <w:b w:val="0"/>
                <w:sz w:val="18"/>
              </w:rPr>
              <w:t xml:space="preserve"> </w:t>
            </w:r>
            <w:proofErr w:type="spellStart"/>
            <w:r w:rsidRPr="00A73F05">
              <w:rPr>
                <w:rFonts w:ascii="Arial" w:hAnsi="Arial" w:cs="Arial"/>
                <w:b w:val="0"/>
                <w:sz w:val="18"/>
              </w:rPr>
              <w:t>Campaign</w:t>
            </w:r>
            <w:proofErr w:type="spellEnd"/>
            <w:r w:rsidR="00EF2D31" w:rsidRPr="00A73F05">
              <w:rPr>
                <w:rFonts w:ascii="Arial" w:hAnsi="Arial" w:cs="Arial"/>
                <w:b w:val="0"/>
                <w:sz w:val="18"/>
              </w:rPr>
              <w:t>)</w:t>
            </w:r>
            <w:r w:rsidRPr="00A73F05">
              <w:rPr>
                <w:rFonts w:ascii="Arial" w:hAnsi="Arial" w:cs="Arial"/>
                <w:b w:val="0"/>
                <w:sz w:val="18"/>
              </w:rPr>
              <w:t xml:space="preserve"> trên gearup.wa.gov </w:t>
            </w:r>
          </w:p>
          <w:p w14:paraId="3F49D0B2" w14:textId="779FE301" w:rsidR="00CA4021" w:rsidRPr="00A73F05" w:rsidRDefault="004B000D" w:rsidP="00887212">
            <w:pPr>
              <w:pStyle w:val="TextBody"/>
              <w:numPr>
                <w:ilvl w:val="0"/>
                <w:numId w:val="43"/>
              </w:numPr>
              <w:rPr>
                <w:rFonts w:ascii="Arial" w:hAnsi="Arial" w:cs="Arial"/>
                <w:b w:val="0"/>
                <w:bCs w:val="0"/>
                <w:sz w:val="18"/>
              </w:rPr>
            </w:pPr>
            <w:r w:rsidRPr="00A73F05">
              <w:rPr>
                <w:rStyle w:val="QuotenameChar"/>
                <w:rFonts w:ascii="Arial" w:hAnsi="Arial" w:cs="Arial"/>
                <w:sz w:val="18"/>
              </w:rPr>
              <w:t>Liệt kê những phẩm chất</w:t>
            </w:r>
            <w:r w:rsidRPr="00A73F05">
              <w:rPr>
                <w:rFonts w:ascii="Arial" w:hAnsi="Arial" w:cs="Arial"/>
                <w:b w:val="0"/>
                <w:sz w:val="18"/>
              </w:rPr>
              <w:t xml:space="preserve"> mà con em quý vị mong muốn ở một cơ sở giáo dục sau trung học có chương trình giáo dục sau trung học. </w:t>
            </w:r>
          </w:p>
          <w:p w14:paraId="3C9107E7" w14:textId="5C634F54" w:rsidR="00E11E06" w:rsidRPr="00A73F05" w:rsidRDefault="00CA4021" w:rsidP="00887212">
            <w:pPr>
              <w:pStyle w:val="TextBody"/>
              <w:numPr>
                <w:ilvl w:val="0"/>
                <w:numId w:val="43"/>
              </w:numPr>
              <w:rPr>
                <w:rFonts w:ascii="Arial" w:hAnsi="Arial" w:cs="Arial"/>
              </w:rPr>
            </w:pPr>
            <w:r w:rsidRPr="00A73F05">
              <w:rPr>
                <w:rStyle w:val="QuotenameChar"/>
                <w:rFonts w:ascii="Arial" w:hAnsi="Arial" w:cs="Arial"/>
                <w:sz w:val="18"/>
              </w:rPr>
              <w:t>Nỗ lực cải thiện điểm kiểm tra tiêu chuẩn</w:t>
            </w:r>
            <w:r w:rsidRPr="00A73F05">
              <w:rPr>
                <w:rStyle w:val="QuotenameChar"/>
                <w:rFonts w:ascii="Arial" w:hAnsi="Arial" w:cs="Arial"/>
                <w:b w:val="0"/>
                <w:bCs w:val="0"/>
                <w:sz w:val="18"/>
              </w:rPr>
              <w:t>.</w:t>
            </w:r>
            <w:r w:rsidRPr="00A73F05">
              <w:rPr>
                <w:rFonts w:ascii="Arial" w:hAnsi="Arial" w:cs="Arial"/>
                <w:b w:val="0"/>
                <w:bCs w:val="0"/>
                <w:sz w:val="18"/>
              </w:rPr>
              <w:t xml:space="preserve"> Nếu điểm của con em quý vị không nằm trong khoảng 50% của trường, các em có thể sẽ cần thi lại SAT và/hoặc ACT vào mùa thu. </w:t>
            </w:r>
          </w:p>
        </w:tc>
        <w:tc>
          <w:tcPr>
            <w:tcW w:w="474" w:type="dxa"/>
            <w:vMerge w:val="restart"/>
            <w:tcBorders>
              <w:right w:val="single" w:sz="18" w:space="0" w:color="auto"/>
            </w:tcBorders>
          </w:tcPr>
          <w:p w14:paraId="22E8ECCE" w14:textId="20EADE00" w:rsidR="00E11E06" w:rsidRPr="00A73F05" w:rsidRDefault="00E11E06" w:rsidP="00887212">
            <w:pPr>
              <w:pStyle w:val="TextBody"/>
              <w:rPr>
                <w:rFonts w:ascii="Arial" w:hAnsi="Arial" w:cs="Arial"/>
              </w:rPr>
            </w:pPr>
          </w:p>
        </w:tc>
        <w:tc>
          <w:tcPr>
            <w:tcW w:w="279" w:type="dxa"/>
            <w:vMerge w:val="restart"/>
            <w:tcBorders>
              <w:left w:val="single" w:sz="18" w:space="0" w:color="auto"/>
            </w:tcBorders>
          </w:tcPr>
          <w:p w14:paraId="5CD1640A" w14:textId="77777777" w:rsidR="00E11E06" w:rsidRPr="00A73F05" w:rsidRDefault="00E11E06" w:rsidP="0016116D">
            <w:pPr>
              <w:pStyle w:val="TextBody"/>
              <w:ind w:left="-397"/>
              <w:rPr>
                <w:rFonts w:ascii="Arial" w:hAnsi="Arial" w:cs="Arial"/>
              </w:rPr>
            </w:pPr>
          </w:p>
        </w:tc>
        <w:tc>
          <w:tcPr>
            <w:tcW w:w="6853" w:type="dxa"/>
            <w:gridSpan w:val="7"/>
            <w:tcBorders>
              <w:bottom w:val="single" w:sz="18" w:space="0" w:color="auto"/>
            </w:tcBorders>
          </w:tcPr>
          <w:p w14:paraId="075180C1" w14:textId="169873CE" w:rsidR="000B0693" w:rsidRPr="00A73F05" w:rsidRDefault="000B0693" w:rsidP="00887212">
            <w:pPr>
              <w:pStyle w:val="TextBody"/>
              <w:numPr>
                <w:ilvl w:val="0"/>
                <w:numId w:val="44"/>
              </w:numPr>
              <w:rPr>
                <w:rFonts w:ascii="Arial" w:hAnsi="Arial" w:cs="Arial"/>
                <w:b w:val="0"/>
                <w:bCs w:val="0"/>
                <w:sz w:val="18"/>
              </w:rPr>
            </w:pPr>
            <w:r w:rsidRPr="00A73F05">
              <w:rPr>
                <w:rStyle w:val="QuotenameChar"/>
                <w:rFonts w:ascii="Arial" w:hAnsi="Arial" w:cs="Arial"/>
                <w:sz w:val="18"/>
              </w:rPr>
              <w:t>Tìm một công việc mùa hè</w:t>
            </w:r>
            <w:r w:rsidRPr="00A73F05">
              <w:rPr>
                <w:rStyle w:val="QuotenameChar"/>
                <w:rFonts w:ascii="Arial" w:hAnsi="Arial" w:cs="Arial"/>
                <w:b w:val="0"/>
                <w:bCs w:val="0"/>
                <w:sz w:val="18"/>
              </w:rPr>
              <w:t>.</w:t>
            </w:r>
            <w:r w:rsidRPr="00A73F05">
              <w:rPr>
                <w:rFonts w:ascii="Arial" w:hAnsi="Arial" w:cs="Arial"/>
                <w:b w:val="0"/>
                <w:sz w:val="18"/>
              </w:rPr>
              <w:t xml:space="preserve"> Trách nhiệm cá nhân là một phẩm chất quan trọng và không có gì thể hiện trách nhiệm rõ ràng hơn là công việc. Hãy nhớ rằng, việc chăm sóc thành viên gia đình rất quan trọng!</w:t>
            </w:r>
          </w:p>
          <w:p w14:paraId="6B542806" w14:textId="38402C5A" w:rsidR="00CA4021" w:rsidRPr="00A73F05" w:rsidRDefault="00CA4021" w:rsidP="00887212">
            <w:pPr>
              <w:pStyle w:val="TextBody"/>
              <w:numPr>
                <w:ilvl w:val="0"/>
                <w:numId w:val="44"/>
              </w:numPr>
              <w:rPr>
                <w:rFonts w:ascii="Arial" w:hAnsi="Arial" w:cs="Arial"/>
                <w:b w:val="0"/>
                <w:bCs w:val="0"/>
                <w:sz w:val="18"/>
              </w:rPr>
            </w:pPr>
            <w:r w:rsidRPr="00A73F05">
              <w:rPr>
                <w:rStyle w:val="QuotenameChar"/>
                <w:rFonts w:ascii="Arial" w:hAnsi="Arial" w:cs="Arial"/>
                <w:sz w:val="18"/>
              </w:rPr>
              <w:t>Tham gia các lớp học mùa hè tại một cơ sở giáo dục sau trung học/đại học ở địa phương</w:t>
            </w:r>
            <w:r w:rsidRPr="00A73F05">
              <w:rPr>
                <w:rFonts w:ascii="Arial" w:hAnsi="Arial" w:cs="Arial"/>
                <w:sz w:val="18"/>
              </w:rPr>
              <w:t>.</w:t>
            </w:r>
            <w:r w:rsidRPr="00A73F05">
              <w:rPr>
                <w:rFonts w:ascii="Arial" w:hAnsi="Arial" w:cs="Arial"/>
                <w:b w:val="0"/>
                <w:sz w:val="18"/>
              </w:rPr>
              <w:t xml:space="preserve"> Việc đăng ký các khóa học mùa hè sẽ cho các cán bộ tuyển sinh thấy rằng con em quý vị có thể thành công trong việc học tập tại trường. </w:t>
            </w:r>
          </w:p>
          <w:p w14:paraId="16905C1A" w14:textId="7C3BA549" w:rsidR="00CA4021" w:rsidRPr="00A73F05" w:rsidRDefault="00CA4021" w:rsidP="00887212">
            <w:pPr>
              <w:pStyle w:val="TextBody"/>
              <w:numPr>
                <w:ilvl w:val="0"/>
                <w:numId w:val="44"/>
              </w:numPr>
              <w:rPr>
                <w:rFonts w:ascii="Arial" w:hAnsi="Arial" w:cs="Arial"/>
                <w:b w:val="0"/>
                <w:bCs w:val="0"/>
                <w:sz w:val="18"/>
              </w:rPr>
            </w:pPr>
            <w:r w:rsidRPr="00A73F05">
              <w:rPr>
                <w:rStyle w:val="QuotenameChar"/>
                <w:rFonts w:ascii="Arial" w:hAnsi="Arial" w:cs="Arial"/>
                <w:sz w:val="18"/>
              </w:rPr>
              <w:t>Rèn luyện kỹ năng phỏng vấn</w:t>
            </w:r>
            <w:r w:rsidRPr="00A73F05">
              <w:rPr>
                <w:rFonts w:ascii="Arial" w:hAnsi="Arial" w:cs="Arial"/>
                <w:sz w:val="18"/>
              </w:rPr>
              <w:t>.</w:t>
            </w:r>
            <w:r w:rsidRPr="00A73F05">
              <w:rPr>
                <w:rFonts w:ascii="Arial" w:hAnsi="Arial" w:cs="Arial"/>
                <w:b w:val="0"/>
                <w:sz w:val="18"/>
              </w:rPr>
              <w:t xml:space="preserve"> Học sinh có thể sẽ phải tham gia phỏng vấn nếu muốn theo học tại một trong mười trường hàng đầu hoặc có điểm GPA (</w:t>
            </w:r>
            <w:proofErr w:type="spellStart"/>
            <w:r w:rsidRPr="00A73F05">
              <w:rPr>
                <w:rFonts w:ascii="Arial" w:hAnsi="Arial" w:cs="Arial"/>
                <w:b w:val="0"/>
                <w:sz w:val="18"/>
              </w:rPr>
              <w:t>grade</w:t>
            </w:r>
            <w:proofErr w:type="spellEnd"/>
            <w:r w:rsidRPr="00A73F05">
              <w:rPr>
                <w:rFonts w:ascii="Arial" w:hAnsi="Arial" w:cs="Arial"/>
                <w:b w:val="0"/>
                <w:sz w:val="18"/>
              </w:rPr>
              <w:t xml:space="preserve"> </w:t>
            </w:r>
            <w:proofErr w:type="spellStart"/>
            <w:r w:rsidRPr="00A73F05">
              <w:rPr>
                <w:rFonts w:ascii="Arial" w:hAnsi="Arial" w:cs="Arial"/>
                <w:b w:val="0"/>
                <w:sz w:val="18"/>
              </w:rPr>
              <w:t>point</w:t>
            </w:r>
            <w:proofErr w:type="spellEnd"/>
            <w:r w:rsidRPr="00A73F05">
              <w:rPr>
                <w:rFonts w:ascii="Arial" w:hAnsi="Arial" w:cs="Arial"/>
                <w:b w:val="0"/>
                <w:sz w:val="18"/>
              </w:rPr>
              <w:t xml:space="preserve"> </w:t>
            </w:r>
            <w:proofErr w:type="spellStart"/>
            <w:r w:rsidRPr="00A73F05">
              <w:rPr>
                <w:rFonts w:ascii="Arial" w:hAnsi="Arial" w:cs="Arial"/>
                <w:b w:val="0"/>
                <w:sz w:val="18"/>
              </w:rPr>
              <w:t>average</w:t>
            </w:r>
            <w:proofErr w:type="spellEnd"/>
            <w:r w:rsidRPr="00A73F05">
              <w:rPr>
                <w:rFonts w:ascii="Arial" w:hAnsi="Arial" w:cs="Arial"/>
                <w:b w:val="0"/>
                <w:sz w:val="18"/>
              </w:rPr>
              <w:t xml:space="preserve">, điểm trung bình) và SAT ở mức thấp trong danh sách tuyển sinh của ngôi trường mơ ước. </w:t>
            </w:r>
          </w:p>
          <w:p w14:paraId="3B2A16E8" w14:textId="77777777" w:rsidR="00CA4021" w:rsidRPr="00A73F05" w:rsidRDefault="00CA4021" w:rsidP="00887212">
            <w:pPr>
              <w:pStyle w:val="TextBody"/>
              <w:numPr>
                <w:ilvl w:val="0"/>
                <w:numId w:val="44"/>
              </w:numPr>
              <w:rPr>
                <w:rFonts w:ascii="Arial" w:hAnsi="Arial" w:cs="Arial"/>
                <w:b w:val="0"/>
                <w:bCs w:val="0"/>
                <w:sz w:val="18"/>
              </w:rPr>
            </w:pPr>
            <w:r w:rsidRPr="00A73F05">
              <w:rPr>
                <w:rStyle w:val="QuotenameChar"/>
                <w:rFonts w:ascii="Arial" w:hAnsi="Arial" w:cs="Arial"/>
                <w:sz w:val="18"/>
              </w:rPr>
              <w:t>Tình nguyện.</w:t>
            </w:r>
            <w:r w:rsidRPr="00A73F05">
              <w:rPr>
                <w:rFonts w:ascii="Arial" w:hAnsi="Arial" w:cs="Arial"/>
                <w:b w:val="0"/>
                <w:bCs w:val="0"/>
                <w:sz w:val="18"/>
              </w:rPr>
              <w:t xml:space="preserve"> Các cố vấn tuyển sinh đang tìm kiếm những đặc điểm tính cách nhất định, trong đó lòng trắc ẩn là một trong những đặc điểm quan trọng nhất. </w:t>
            </w:r>
          </w:p>
          <w:p w14:paraId="58BD845E" w14:textId="77777777" w:rsidR="00CA4021" w:rsidRPr="00A73F05" w:rsidRDefault="00CA4021" w:rsidP="00887212">
            <w:pPr>
              <w:pStyle w:val="TextBody"/>
              <w:numPr>
                <w:ilvl w:val="0"/>
                <w:numId w:val="44"/>
              </w:numPr>
              <w:rPr>
                <w:rFonts w:ascii="Arial" w:hAnsi="Arial" w:cs="Arial"/>
                <w:b w:val="0"/>
                <w:bCs w:val="0"/>
                <w:sz w:val="18"/>
              </w:rPr>
            </w:pPr>
            <w:r w:rsidRPr="00A73F05">
              <w:rPr>
                <w:rStyle w:val="QuotenameChar"/>
                <w:rFonts w:ascii="Arial" w:hAnsi="Arial" w:cs="Arial"/>
                <w:sz w:val="18"/>
              </w:rPr>
              <w:t>Tham quan hai hoặc ba cơ sở giáo dục sau trung học.</w:t>
            </w:r>
            <w:r w:rsidRPr="00A73F05">
              <w:rPr>
                <w:rFonts w:ascii="Arial" w:hAnsi="Arial" w:cs="Arial"/>
                <w:b w:val="0"/>
                <w:bCs w:val="0"/>
                <w:sz w:val="18"/>
              </w:rPr>
              <w:t xml:space="preserve"> Hãy tận dụng những chuyến tham quan mùa hè này để tìm hiểu xem con em quý vị muốn theo học loại cơ sở giáo dục sau trung học nào.</w:t>
            </w:r>
          </w:p>
          <w:p w14:paraId="798BEBED" w14:textId="52153C39" w:rsidR="00CA4021" w:rsidRPr="00A73F05" w:rsidRDefault="00CA4021" w:rsidP="00887212">
            <w:pPr>
              <w:pStyle w:val="TextBody"/>
              <w:numPr>
                <w:ilvl w:val="0"/>
                <w:numId w:val="44"/>
              </w:numPr>
              <w:rPr>
                <w:rFonts w:ascii="Arial" w:hAnsi="Arial" w:cs="Arial"/>
                <w:b w:val="0"/>
                <w:bCs w:val="0"/>
                <w:sz w:val="18"/>
              </w:rPr>
            </w:pPr>
            <w:r w:rsidRPr="00A73F05">
              <w:rPr>
                <w:rStyle w:val="QuotenameChar"/>
                <w:rFonts w:ascii="Arial" w:hAnsi="Arial" w:cs="Arial"/>
                <w:sz w:val="18"/>
              </w:rPr>
              <w:t>Nghĩ về những nghề nghiệp tiềm năng</w:t>
            </w:r>
            <w:r w:rsidRPr="00A73F05">
              <w:rPr>
                <w:rStyle w:val="QuotenameChar"/>
                <w:rFonts w:ascii="Arial" w:hAnsi="Arial" w:cs="Arial"/>
                <w:b w:val="0"/>
                <w:bCs w:val="0"/>
                <w:sz w:val="18"/>
              </w:rPr>
              <w:t>.</w:t>
            </w:r>
            <w:r w:rsidRPr="00A73F05">
              <w:rPr>
                <w:rFonts w:ascii="Arial" w:hAnsi="Arial" w:cs="Arial"/>
                <w:b w:val="0"/>
                <w:bCs w:val="0"/>
                <w:sz w:val="18"/>
              </w:rPr>
              <w:t xml:space="preserve"> Việc này không hoàn toàn cần thiết vì hầu hết mọi người đều không biết mình muốn làm gì trong suốt quãng đời còn lại ở tuổi 17! Tuy nhiên, nếu con em quý vị chưa bao giờ nghĩ về điều đó thì việc dành chút thời gian để suy nghĩ về những nghề nghiệp phù hợp với sở thích của bản thân cũng không hại gì.</w:t>
            </w:r>
          </w:p>
          <w:p w14:paraId="6A8044F8" w14:textId="3FFC6025" w:rsidR="00E11E06" w:rsidRPr="00A73F05" w:rsidRDefault="00E11E06" w:rsidP="00887212">
            <w:pPr>
              <w:pStyle w:val="TextBody"/>
              <w:rPr>
                <w:rFonts w:ascii="Arial" w:hAnsi="Arial" w:cs="Arial"/>
              </w:rPr>
            </w:pPr>
          </w:p>
        </w:tc>
      </w:tr>
      <w:tr w:rsidR="0074300A" w:rsidRPr="00A73F05" w14:paraId="0727042E" w14:textId="77777777" w:rsidTr="0016116D">
        <w:trPr>
          <w:trHeight w:val="432"/>
        </w:trPr>
        <w:tc>
          <w:tcPr>
            <w:tcW w:w="3314" w:type="dxa"/>
            <w:gridSpan w:val="3"/>
            <w:vMerge/>
          </w:tcPr>
          <w:p w14:paraId="4BE4CE13" w14:textId="77777777" w:rsidR="0074300A" w:rsidRPr="00A73F05" w:rsidRDefault="0074300A" w:rsidP="0074300A">
            <w:pPr>
              <w:rPr>
                <w:rFonts w:ascii="Arial" w:hAnsi="Arial" w:cs="Arial"/>
              </w:rPr>
            </w:pPr>
          </w:p>
        </w:tc>
        <w:tc>
          <w:tcPr>
            <w:tcW w:w="474" w:type="dxa"/>
            <w:vMerge/>
            <w:tcBorders>
              <w:right w:val="single" w:sz="18" w:space="0" w:color="auto"/>
            </w:tcBorders>
          </w:tcPr>
          <w:p w14:paraId="23C2818D" w14:textId="77777777" w:rsidR="0074300A" w:rsidRPr="00A73F05" w:rsidRDefault="0074300A" w:rsidP="0074300A">
            <w:pPr>
              <w:rPr>
                <w:rFonts w:ascii="Arial" w:hAnsi="Arial" w:cs="Arial"/>
              </w:rPr>
            </w:pPr>
          </w:p>
        </w:tc>
        <w:tc>
          <w:tcPr>
            <w:tcW w:w="279" w:type="dxa"/>
            <w:vMerge/>
            <w:tcBorders>
              <w:left w:val="single" w:sz="18" w:space="0" w:color="auto"/>
            </w:tcBorders>
          </w:tcPr>
          <w:p w14:paraId="77F0BF1C" w14:textId="77777777" w:rsidR="0074300A" w:rsidRPr="00A73F05" w:rsidRDefault="0074300A" w:rsidP="0074300A">
            <w:pPr>
              <w:rPr>
                <w:rFonts w:ascii="Arial" w:hAnsi="Arial" w:cs="Arial"/>
              </w:rPr>
            </w:pPr>
          </w:p>
        </w:tc>
        <w:tc>
          <w:tcPr>
            <w:tcW w:w="2745" w:type="dxa"/>
            <w:tcBorders>
              <w:top w:val="single" w:sz="18" w:space="0" w:color="auto"/>
            </w:tcBorders>
          </w:tcPr>
          <w:p w14:paraId="69E07A8C" w14:textId="77777777" w:rsidR="0074300A" w:rsidRPr="00A73F05" w:rsidRDefault="0074300A" w:rsidP="0074300A">
            <w:pPr>
              <w:rPr>
                <w:rFonts w:ascii="Arial" w:hAnsi="Arial" w:cs="Arial"/>
              </w:rPr>
            </w:pPr>
          </w:p>
        </w:tc>
        <w:tc>
          <w:tcPr>
            <w:tcW w:w="265" w:type="dxa"/>
            <w:tcBorders>
              <w:top w:val="single" w:sz="18" w:space="0" w:color="auto"/>
            </w:tcBorders>
          </w:tcPr>
          <w:p w14:paraId="63CA43EB" w14:textId="77777777" w:rsidR="0074300A" w:rsidRPr="00A73F05" w:rsidRDefault="0074300A" w:rsidP="0074300A">
            <w:pPr>
              <w:rPr>
                <w:rFonts w:ascii="Arial" w:hAnsi="Arial" w:cs="Arial"/>
              </w:rPr>
            </w:pPr>
          </w:p>
        </w:tc>
        <w:tc>
          <w:tcPr>
            <w:tcW w:w="265" w:type="dxa"/>
            <w:tcBorders>
              <w:top w:val="single" w:sz="18" w:space="0" w:color="auto"/>
            </w:tcBorders>
          </w:tcPr>
          <w:p w14:paraId="619C8043" w14:textId="77777777" w:rsidR="0074300A" w:rsidRPr="00A73F05" w:rsidRDefault="0074300A" w:rsidP="0074300A">
            <w:pPr>
              <w:rPr>
                <w:rFonts w:ascii="Arial" w:hAnsi="Arial" w:cs="Arial"/>
              </w:rPr>
            </w:pPr>
          </w:p>
        </w:tc>
        <w:tc>
          <w:tcPr>
            <w:tcW w:w="3578" w:type="dxa"/>
            <w:gridSpan w:val="4"/>
            <w:tcBorders>
              <w:top w:val="single" w:sz="18" w:space="0" w:color="auto"/>
            </w:tcBorders>
          </w:tcPr>
          <w:p w14:paraId="4BF167C6" w14:textId="77777777" w:rsidR="0074300A" w:rsidRPr="00A73F05" w:rsidRDefault="0074300A" w:rsidP="0074300A">
            <w:pPr>
              <w:rPr>
                <w:rFonts w:ascii="Arial" w:hAnsi="Arial" w:cs="Arial"/>
              </w:rPr>
            </w:pPr>
          </w:p>
        </w:tc>
      </w:tr>
      <w:tr w:rsidR="0074300A" w:rsidRPr="00A73F05" w14:paraId="7B5B841B" w14:textId="77777777" w:rsidTr="0016116D">
        <w:trPr>
          <w:trHeight w:val="4320"/>
        </w:trPr>
        <w:tc>
          <w:tcPr>
            <w:tcW w:w="3314" w:type="dxa"/>
            <w:gridSpan w:val="3"/>
            <w:vMerge/>
          </w:tcPr>
          <w:p w14:paraId="5144FECC" w14:textId="77777777" w:rsidR="0074300A" w:rsidRPr="00A73F05" w:rsidRDefault="0074300A" w:rsidP="0074300A">
            <w:pPr>
              <w:rPr>
                <w:rFonts w:ascii="Arial" w:hAnsi="Arial" w:cs="Arial"/>
              </w:rPr>
            </w:pPr>
          </w:p>
        </w:tc>
        <w:tc>
          <w:tcPr>
            <w:tcW w:w="474" w:type="dxa"/>
            <w:vMerge/>
            <w:tcBorders>
              <w:right w:val="single" w:sz="18" w:space="0" w:color="auto"/>
            </w:tcBorders>
          </w:tcPr>
          <w:p w14:paraId="5EEFACED" w14:textId="77777777" w:rsidR="0074300A" w:rsidRPr="00A73F05" w:rsidRDefault="0074300A" w:rsidP="0074300A">
            <w:pPr>
              <w:rPr>
                <w:rFonts w:ascii="Arial" w:hAnsi="Arial" w:cs="Arial"/>
              </w:rPr>
            </w:pPr>
          </w:p>
        </w:tc>
        <w:tc>
          <w:tcPr>
            <w:tcW w:w="279" w:type="dxa"/>
            <w:vMerge/>
            <w:tcBorders>
              <w:left w:val="single" w:sz="18" w:space="0" w:color="auto"/>
            </w:tcBorders>
          </w:tcPr>
          <w:p w14:paraId="2BC9F19E" w14:textId="77777777" w:rsidR="0074300A" w:rsidRPr="00A73F05" w:rsidRDefault="0074300A" w:rsidP="0074300A">
            <w:pPr>
              <w:rPr>
                <w:rFonts w:ascii="Arial" w:hAnsi="Arial" w:cs="Arial"/>
                <w:sz w:val="18"/>
              </w:rPr>
            </w:pPr>
          </w:p>
        </w:tc>
        <w:tc>
          <w:tcPr>
            <w:tcW w:w="2745" w:type="dxa"/>
          </w:tcPr>
          <w:p w14:paraId="05DBA5EC" w14:textId="53B27488" w:rsidR="0074300A" w:rsidRPr="00A73F05" w:rsidRDefault="00000000" w:rsidP="0016116D">
            <w:pPr>
              <w:jc w:val="center"/>
              <w:rPr>
                <w:rFonts w:ascii="Arial" w:hAnsi="Arial" w:cs="Arial"/>
                <w:sz w:val="18"/>
              </w:rPr>
            </w:pPr>
            <w:sdt>
              <w:sdtPr>
                <w:rPr>
                  <w:rStyle w:val="TitlenormalChar"/>
                  <w:rFonts w:ascii="Arial" w:hAnsi="Arial" w:cs="Arial"/>
                </w:rPr>
                <w:id w:val="-615903596"/>
                <w:placeholder>
                  <w:docPart w:val="6E1D2611F1964EC0AB860B83874DCEAC"/>
                </w:placeholder>
                <w:temporary/>
                <w:showingPlcHdr/>
                <w15:appearance w15:val="hidden"/>
              </w:sdtPr>
              <w:sdtEndPr>
                <w:rPr>
                  <w:rStyle w:val="Fuentedeprrafopredeter"/>
                  <w:rFonts w:eastAsiaTheme="minorHAnsi"/>
                  <w:b w:val="0"/>
                  <w:bCs w:val="0"/>
                  <w:color w:val="auto"/>
                  <w:sz w:val="20"/>
                  <w:szCs w:val="24"/>
                  <w:lang w:bidi="ar-SA"/>
                </w:rPr>
              </w:sdtEndPr>
              <w:sdtContent>
                <w:r w:rsidR="00005F89" w:rsidRPr="00A73F05">
                  <w:rPr>
                    <w:rStyle w:val="TitlenormalChar"/>
                    <w:rFonts w:ascii="Arial" w:hAnsi="Arial" w:cs="Arial"/>
                    <w:sz w:val="30"/>
                  </w:rPr>
                  <w:t>SỰ KIỆN SẮP DIỄN RA</w:t>
                </w:r>
              </w:sdtContent>
            </w:sdt>
          </w:p>
          <w:p w14:paraId="347FA6EA" w14:textId="2D3E5DAA" w:rsidR="0074300A" w:rsidRPr="00A73F05" w:rsidRDefault="0074300A" w:rsidP="0074300A">
            <w:pPr>
              <w:rPr>
                <w:rFonts w:ascii="Arial" w:hAnsi="Arial" w:cs="Arial"/>
                <w:sz w:val="18"/>
              </w:rPr>
            </w:pPr>
          </w:p>
          <w:p w14:paraId="340D22C2" w14:textId="6FAE1249" w:rsidR="0074300A" w:rsidRPr="00A73F05" w:rsidRDefault="00000000" w:rsidP="003F5FBC">
            <w:pPr>
              <w:pStyle w:val="Prrafodelista"/>
              <w:numPr>
                <w:ilvl w:val="0"/>
                <w:numId w:val="45"/>
              </w:numPr>
              <w:ind w:left="410" w:hanging="270"/>
              <w:rPr>
                <w:rFonts w:ascii="Arial" w:hAnsi="Arial" w:cs="Arial"/>
                <w:sz w:val="18"/>
              </w:rPr>
            </w:pPr>
            <w:sdt>
              <w:sdtPr>
                <w:rPr>
                  <w:rFonts w:ascii="Arial" w:hAnsi="Arial" w:cs="Arial"/>
                  <w:sz w:val="18"/>
                </w:rPr>
                <w:id w:val="-1628150936"/>
                <w:placeholder>
                  <w:docPart w:val="3C6A5B5573CF4136B3798CB7E5035F4D"/>
                </w:placeholder>
              </w:sdtPr>
              <w:sdtContent>
                <w:sdt>
                  <w:sdtPr>
                    <w:rPr>
                      <w:rFonts w:ascii="Arial" w:hAnsi="Arial" w:cs="Arial"/>
                      <w:sz w:val="18"/>
                    </w:rPr>
                    <w:id w:val="-1441836109"/>
                    <w:placeholder>
                      <w:docPart w:val="F95D0A995E3F43CCBCAAF698D788CBF4"/>
                    </w:placeholder>
                  </w:sdtPr>
                  <w:sdtContent>
                    <w:sdt>
                      <w:sdtPr>
                        <w:rPr>
                          <w:rFonts w:ascii="Arial" w:hAnsi="Arial" w:cs="Arial"/>
                          <w:sz w:val="18"/>
                        </w:rPr>
                        <w:id w:val="2022893207"/>
                        <w:placeholder>
                          <w:docPart w:val="46D2B026078048D9A8B6B8217D2DEDFB"/>
                        </w:placeholder>
                      </w:sdtPr>
                      <w:sdtContent>
                        <w:sdt>
                          <w:sdtPr>
                            <w:rPr>
                              <w:rFonts w:ascii="Arial" w:hAnsi="Arial" w:cs="Arial"/>
                              <w:i/>
                              <w:iCs w:val="0"/>
                              <w:color w:val="A6A6A6" w:themeColor="background1" w:themeShade="A6"/>
                            </w:rPr>
                            <w:id w:val="-1011761374"/>
                            <w:placeholder>
                              <w:docPart w:val="B803F7008C4444378E01C1B6BAE4B509"/>
                            </w:placeholder>
                            <w:showingPlcHdr/>
                          </w:sdtPr>
                          <w:sdtContent>
                            <w:r w:rsidR="00B30B12" w:rsidRPr="00A73F05">
                              <w:rPr>
                                <w:rFonts w:ascii="Arial" w:hAnsi="Arial" w:cs="Arial"/>
                                <w:i/>
                                <w:iCs w:val="0"/>
                                <w:color w:val="C00000"/>
                              </w:rPr>
                              <w:t>Click here to enter text.</w:t>
                            </w:r>
                          </w:sdtContent>
                        </w:sdt>
                      </w:sdtContent>
                    </w:sdt>
                  </w:sdtContent>
                </w:sdt>
              </w:sdtContent>
            </w:sdt>
          </w:p>
          <w:p w14:paraId="7D46F4FD" w14:textId="184DB987" w:rsidR="0074300A" w:rsidRPr="00A73F05" w:rsidRDefault="0074300A" w:rsidP="0074300A">
            <w:pPr>
              <w:ind w:left="360"/>
              <w:rPr>
                <w:rFonts w:ascii="Arial" w:hAnsi="Arial" w:cs="Arial"/>
              </w:rPr>
            </w:pPr>
          </w:p>
        </w:tc>
        <w:tc>
          <w:tcPr>
            <w:tcW w:w="265" w:type="dxa"/>
            <w:tcBorders>
              <w:right w:val="single" w:sz="18" w:space="0" w:color="auto"/>
            </w:tcBorders>
          </w:tcPr>
          <w:p w14:paraId="562E0CFE" w14:textId="77777777" w:rsidR="0074300A" w:rsidRPr="00A73F05" w:rsidRDefault="0074300A" w:rsidP="0074300A">
            <w:pPr>
              <w:rPr>
                <w:rFonts w:ascii="Arial" w:hAnsi="Arial" w:cs="Arial"/>
              </w:rPr>
            </w:pPr>
          </w:p>
        </w:tc>
        <w:tc>
          <w:tcPr>
            <w:tcW w:w="265" w:type="dxa"/>
            <w:tcBorders>
              <w:left w:val="single" w:sz="18" w:space="0" w:color="auto"/>
            </w:tcBorders>
          </w:tcPr>
          <w:p w14:paraId="26318FC3" w14:textId="380941CC" w:rsidR="0074300A" w:rsidRPr="00A73F05" w:rsidRDefault="0074300A" w:rsidP="0074300A">
            <w:pPr>
              <w:rPr>
                <w:rFonts w:ascii="Arial" w:hAnsi="Arial" w:cs="Arial"/>
                <w:sz w:val="18"/>
              </w:rPr>
            </w:pPr>
          </w:p>
        </w:tc>
        <w:tc>
          <w:tcPr>
            <w:tcW w:w="3578" w:type="dxa"/>
            <w:gridSpan w:val="4"/>
          </w:tcPr>
          <w:p w14:paraId="04A458B9" w14:textId="7D1D2895" w:rsidR="0074300A" w:rsidRPr="00A73F05" w:rsidRDefault="0074300A" w:rsidP="0074300A">
            <w:pPr>
              <w:jc w:val="center"/>
              <w:rPr>
                <w:rStyle w:val="TitlenormalChar"/>
                <w:rFonts w:ascii="Arial" w:hAnsi="Arial" w:cs="Arial"/>
                <w:sz w:val="30"/>
              </w:rPr>
            </w:pPr>
            <w:r w:rsidRPr="00A73F05">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9936" cy="529936"/>
                          </a:xfrm>
                          <a:prstGeom prst="rect">
                            <a:avLst/>
                          </a:prstGeom>
                        </pic:spPr>
                      </pic:pic>
                    </a:graphicData>
                  </a:graphic>
                </wp:inline>
              </w:drawing>
            </w:r>
          </w:p>
          <w:p w14:paraId="19440986" w14:textId="2FEC63C9" w:rsidR="0074300A" w:rsidRPr="00A73F05" w:rsidRDefault="0074300A" w:rsidP="0074300A">
            <w:pPr>
              <w:jc w:val="center"/>
              <w:rPr>
                <w:rFonts w:ascii="Arial" w:hAnsi="Arial" w:cs="Arial"/>
                <w:sz w:val="18"/>
              </w:rPr>
            </w:pPr>
            <w:r w:rsidRPr="00A73F05">
              <w:rPr>
                <w:rStyle w:val="TitlenormalChar"/>
                <w:rFonts w:ascii="Arial" w:hAnsi="Arial" w:cs="Arial"/>
                <w:sz w:val="30"/>
              </w:rPr>
              <w:t>QUÝ VỊ CÓ BIẾT?</w:t>
            </w:r>
          </w:p>
          <w:p w14:paraId="30205A51" w14:textId="77777777" w:rsidR="0065608B" w:rsidRPr="00A73F05" w:rsidRDefault="0065608B" w:rsidP="0065608B">
            <w:pPr>
              <w:pStyle w:val="TextBody"/>
              <w:rPr>
                <w:rFonts w:ascii="Arial" w:hAnsi="Arial" w:cs="Arial"/>
                <w:b w:val="0"/>
                <w:bCs w:val="0"/>
                <w:sz w:val="18"/>
              </w:rPr>
            </w:pPr>
            <w:r w:rsidRPr="00A73F05">
              <w:rPr>
                <w:rFonts w:ascii="Arial" w:hAnsi="Arial" w:cs="Arial"/>
                <w:b w:val="0"/>
                <w:sz w:val="18"/>
              </w:rPr>
              <w:t>Con em quý vị nghĩ mình không đủ điều kiện nhận hỗ trợ tài chính? Hãy nghĩ lại.</w:t>
            </w:r>
          </w:p>
          <w:p w14:paraId="3AB6EE11" w14:textId="24C766A1" w:rsidR="0065608B" w:rsidRPr="00A73F05" w:rsidRDefault="0065608B" w:rsidP="0065608B">
            <w:pPr>
              <w:pStyle w:val="TextBody"/>
              <w:rPr>
                <w:rFonts w:ascii="Arial" w:hAnsi="Arial" w:cs="Arial"/>
                <w:b w:val="0"/>
                <w:bCs w:val="0"/>
                <w:sz w:val="18"/>
              </w:rPr>
            </w:pPr>
            <w:r w:rsidRPr="00A73F05">
              <w:rPr>
                <w:rFonts w:ascii="Arial" w:hAnsi="Arial" w:cs="Arial"/>
                <w:b w:val="0"/>
                <w:sz w:val="18"/>
              </w:rPr>
              <w:t xml:space="preserve">WA </w:t>
            </w:r>
            <w:proofErr w:type="spellStart"/>
            <w:r w:rsidRPr="00A73F05">
              <w:rPr>
                <w:rFonts w:ascii="Arial" w:hAnsi="Arial" w:cs="Arial"/>
                <w:b w:val="0"/>
                <w:sz w:val="18"/>
              </w:rPr>
              <w:t>Grant</w:t>
            </w:r>
            <w:proofErr w:type="spellEnd"/>
            <w:r w:rsidRPr="00A73F05">
              <w:rPr>
                <w:rFonts w:ascii="Arial" w:hAnsi="Arial" w:cs="Arial"/>
                <w:b w:val="0"/>
                <w:sz w:val="18"/>
              </w:rPr>
              <w:t xml:space="preserve"> là một trong những chương trình hỗ trợ tài chính hào phóng nhất trong nước.</w:t>
            </w:r>
          </w:p>
          <w:p w14:paraId="6435B064" w14:textId="1D1E4111" w:rsidR="0065608B" w:rsidRPr="00A73F05" w:rsidRDefault="0065608B" w:rsidP="0065608B">
            <w:pPr>
              <w:pStyle w:val="TextBody"/>
              <w:rPr>
                <w:rFonts w:ascii="Arial" w:hAnsi="Arial" w:cs="Arial"/>
                <w:b w:val="0"/>
                <w:bCs w:val="0"/>
                <w:sz w:val="18"/>
              </w:rPr>
            </w:pPr>
            <w:r w:rsidRPr="00A73F05">
              <w:rPr>
                <w:rFonts w:ascii="Arial" w:hAnsi="Arial" w:cs="Arial"/>
                <w:b w:val="0"/>
                <w:sz w:val="18"/>
              </w:rPr>
              <w:t>Những học sinh mới tốt nghiệp bậc trung học phổ thông và người lớn trong độ tuổi lao động từ nhiều gia đình có thu nhập thấp và trung bình có thể đủ điều kiện nhận tiền miễn phí cho chương trình đào tạo nghề, sau trung học và dạy nghề.</w:t>
            </w:r>
          </w:p>
          <w:p w14:paraId="5664FD70" w14:textId="2BE8F164" w:rsidR="0074300A" w:rsidRPr="00A73F05" w:rsidRDefault="0074300A" w:rsidP="000122E7">
            <w:pPr>
              <w:pStyle w:val="Prrafodelista"/>
              <w:numPr>
                <w:ilvl w:val="0"/>
                <w:numId w:val="0"/>
              </w:numPr>
              <w:ind w:left="720"/>
              <w:rPr>
                <w:rFonts w:ascii="Arial" w:hAnsi="Arial" w:cs="Arial"/>
                <w:sz w:val="18"/>
              </w:rPr>
            </w:pPr>
          </w:p>
        </w:tc>
      </w:tr>
    </w:tbl>
    <w:p w14:paraId="363B4628" w14:textId="77777777" w:rsidR="00484380" w:rsidRPr="00A73F05" w:rsidRDefault="00484380">
      <w:pPr>
        <w:rPr>
          <w:rFonts w:ascii="Arial" w:hAnsi="Arial" w:cs="Arial"/>
          <w:sz w:val="18"/>
        </w:rPr>
      </w:pPr>
      <w:r w:rsidRPr="00A73F05">
        <w:rPr>
          <w:rFonts w:ascii="Arial" w:hAnsi="Arial" w:cs="Arial"/>
          <w:sz w:val="18"/>
        </w:rPr>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A73F05" w14:paraId="6F1EC783" w14:textId="77777777" w:rsidTr="00484380">
        <w:trPr>
          <w:trHeight w:val="454"/>
        </w:trPr>
        <w:tc>
          <w:tcPr>
            <w:tcW w:w="10790" w:type="dxa"/>
            <w:gridSpan w:val="6"/>
            <w:tcBorders>
              <w:bottom w:val="single" w:sz="18" w:space="0" w:color="auto"/>
            </w:tcBorders>
          </w:tcPr>
          <w:p w14:paraId="0C643917" w14:textId="521978C7" w:rsidR="0074300A" w:rsidRPr="00A73F05" w:rsidRDefault="00000000" w:rsidP="0074300A">
            <w:pPr>
              <w:rPr>
                <w:rStyle w:val="Ttulo2Car"/>
                <w:rFonts w:ascii="Arial" w:hAnsi="Arial" w:cs="Arial"/>
                <w:spacing w:val="0"/>
              </w:rPr>
            </w:pPr>
            <w:r w:rsidRPr="00A73F05">
              <w:rPr>
                <w:rStyle w:val="Ttulo3Car"/>
                <w:rFonts w:ascii="Arial" w:hAnsi="Arial" w:cs="Arial"/>
                <w:spacing w:val="0"/>
              </w:rPr>
              <w:lastRenderedPageBreak/>
              <w:pict w14:anchorId="4CA8A54F">
                <v:group id="Group 1383" o:spid="_x0000_s2050" alt="&quot;&quot;" style="position:absolute;margin-left:-35.4pt;margin-top:-31.45pt;width:612pt;height:11in;z-index:-251652096"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74300A" w:rsidRPr="00A73F05">
              <w:rPr>
                <w:rStyle w:val="Ttulo3Car"/>
                <w:rFonts w:ascii="Arial" w:hAnsi="Arial" w:cs="Arial"/>
                <w:spacing w:val="0"/>
                <w:sz w:val="18"/>
              </w:rPr>
              <w:t>High</w:t>
            </w:r>
            <w:proofErr w:type="spellEnd"/>
            <w:r w:rsidR="0074300A" w:rsidRPr="00A73F05">
              <w:rPr>
                <w:rStyle w:val="Ttulo3Car"/>
                <w:rFonts w:ascii="Arial" w:hAnsi="Arial" w:cs="Arial"/>
                <w:spacing w:val="0"/>
                <w:sz w:val="18"/>
              </w:rPr>
              <w:t xml:space="preserve"> </w:t>
            </w:r>
            <w:proofErr w:type="spellStart"/>
            <w:r w:rsidR="0074300A" w:rsidRPr="00A73F05">
              <w:rPr>
                <w:rStyle w:val="Ttulo3Car"/>
                <w:rFonts w:ascii="Arial" w:hAnsi="Arial" w:cs="Arial"/>
                <w:spacing w:val="0"/>
                <w:sz w:val="18"/>
              </w:rPr>
              <w:t>School</w:t>
            </w:r>
            <w:proofErr w:type="spellEnd"/>
            <w:r w:rsidR="0074300A" w:rsidRPr="00A73F05">
              <w:rPr>
                <w:rStyle w:val="Ttulo3Car"/>
                <w:rFonts w:ascii="Arial" w:hAnsi="Arial" w:cs="Arial"/>
                <w:spacing w:val="0"/>
                <w:sz w:val="18"/>
              </w:rPr>
              <w:t xml:space="preserve"> &amp; </w:t>
            </w:r>
            <w:proofErr w:type="spellStart"/>
            <w:r w:rsidR="0074300A" w:rsidRPr="00A73F05">
              <w:rPr>
                <w:rStyle w:val="Ttulo3Car"/>
                <w:rFonts w:ascii="Arial" w:hAnsi="Arial" w:cs="Arial"/>
                <w:spacing w:val="0"/>
                <w:sz w:val="18"/>
              </w:rPr>
              <w:t>Beyond</w:t>
            </w:r>
            <w:proofErr w:type="spellEnd"/>
            <w:r w:rsidR="0074300A" w:rsidRPr="00A73F05">
              <w:rPr>
                <w:rStyle w:val="Ttulo3Car"/>
                <w:rFonts w:ascii="Arial" w:hAnsi="Arial" w:cs="Arial"/>
                <w:spacing w:val="0"/>
                <w:sz w:val="18"/>
              </w:rPr>
              <w:t xml:space="preserve"> </w:t>
            </w:r>
            <w:proofErr w:type="spellStart"/>
            <w:r w:rsidR="0074300A" w:rsidRPr="00A73F05">
              <w:rPr>
                <w:rStyle w:val="Ttulo3Car"/>
                <w:rFonts w:ascii="Arial" w:hAnsi="Arial" w:cs="Arial"/>
                <w:spacing w:val="0"/>
                <w:sz w:val="18"/>
              </w:rPr>
              <w:t>Planning</w:t>
            </w:r>
            <w:proofErr w:type="spellEnd"/>
            <w:r w:rsidR="0074300A" w:rsidRPr="00A73F05">
              <w:rPr>
                <w:rStyle w:val="Ttulo3Car"/>
                <w:rFonts w:ascii="Arial" w:hAnsi="Arial" w:cs="Arial"/>
                <w:spacing w:val="0"/>
                <w:sz w:val="18"/>
              </w:rPr>
              <w:t xml:space="preserve"> (Lập Kế Hoạch cho Bậc Trung Học Phổ Thông Trở Lên)</w:t>
            </w:r>
            <w:r w:rsidR="0074300A" w:rsidRPr="00A73F05">
              <w:rPr>
                <w:rStyle w:val="Ttulo2Car"/>
                <w:rFonts w:ascii="Arial" w:hAnsi="Arial" w:cs="Arial"/>
                <w:spacing w:val="0"/>
              </w:rPr>
              <w:t xml:space="preserve"> </w:t>
            </w:r>
          </w:p>
          <w:p w14:paraId="4CEE5AD0" w14:textId="7082A8F4" w:rsidR="0074300A" w:rsidRPr="00A73F05" w:rsidRDefault="0074300A" w:rsidP="0074300A">
            <w:pPr>
              <w:rPr>
                <w:rFonts w:ascii="Arial" w:hAnsi="Arial" w:cs="Arial"/>
              </w:rPr>
            </w:pPr>
            <w:r w:rsidRPr="00A73F05">
              <w:rPr>
                <w:rStyle w:val="Ttulo2Car"/>
                <w:rFonts w:ascii="Arial" w:hAnsi="Arial" w:cs="Arial"/>
                <w:color w:val="000000" w:themeColor="text1"/>
                <w:spacing w:val="0"/>
              </w:rPr>
              <w:t>Lớp Mười Một | Phiên Bản M</w:t>
            </w:r>
            <w:r w:rsidR="006962AE" w:rsidRPr="00A73F05">
              <w:rPr>
                <w:rStyle w:val="Ttulo2Car"/>
                <w:rFonts w:ascii="Arial" w:hAnsi="Arial" w:cs="Arial"/>
                <w:color w:val="auto"/>
                <w:spacing w:val="0"/>
              </w:rPr>
              <w:t>ùa Hè</w:t>
            </w:r>
            <w:r w:rsidRPr="00A73F05">
              <w:rPr>
                <w:rStyle w:val="Ttulo2Car"/>
                <w:rFonts w:ascii="Arial" w:hAnsi="Arial" w:cs="Arial"/>
                <w:color w:val="000000" w:themeColor="text1"/>
                <w:spacing w:val="0"/>
              </w:rPr>
              <w:t xml:space="preserve"> | gearup.wa.gov</w:t>
            </w:r>
          </w:p>
        </w:tc>
      </w:tr>
      <w:tr w:rsidR="0074300A" w:rsidRPr="00A73F05"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A73F05" w:rsidRDefault="0074300A" w:rsidP="0074300A">
            <w:pPr>
              <w:rPr>
                <w:rFonts w:ascii="Arial" w:hAnsi="Arial" w:cs="Arial"/>
                <w:sz w:val="14"/>
                <w:szCs w:val="14"/>
              </w:rPr>
            </w:pPr>
          </w:p>
        </w:tc>
      </w:tr>
      <w:tr w:rsidR="00887212" w:rsidRPr="00A73F05" w14:paraId="41244D99" w14:textId="77777777" w:rsidTr="00A12126">
        <w:trPr>
          <w:trHeight w:val="735"/>
        </w:trPr>
        <w:tc>
          <w:tcPr>
            <w:tcW w:w="3870" w:type="dxa"/>
          </w:tcPr>
          <w:p w14:paraId="346B1E21" w14:textId="17B1154B" w:rsidR="00887212" w:rsidRPr="00A73F05" w:rsidRDefault="00887212" w:rsidP="00887212">
            <w:pPr>
              <w:pStyle w:val="Info"/>
              <w:rPr>
                <w:rStyle w:val="Textoennegrita"/>
                <w:rFonts w:ascii="Arial" w:hAnsi="Arial" w:cs="Arial"/>
                <w:b/>
                <w:bCs/>
                <w:i/>
                <w:iCs/>
                <w:color w:val="C00000"/>
              </w:rPr>
            </w:pPr>
            <w:proofErr w:type="spellStart"/>
            <w:r w:rsidRPr="00A73F05">
              <w:rPr>
                <w:rStyle w:val="Textoennegrita"/>
                <w:rFonts w:ascii="Arial" w:hAnsi="Arial" w:cs="Arial"/>
                <w:b/>
                <w:bCs/>
                <w:i/>
                <w:iCs/>
                <w:color w:val="C00000"/>
                <w:sz w:val="18"/>
              </w:rPr>
              <w:t>Insert</w:t>
            </w:r>
            <w:proofErr w:type="spellEnd"/>
            <w:r w:rsidRPr="00A73F05">
              <w:rPr>
                <w:rStyle w:val="Textoennegrita"/>
                <w:rFonts w:ascii="Arial" w:hAnsi="Arial" w:cs="Arial"/>
                <w:b/>
                <w:bCs/>
                <w:i/>
                <w:iCs/>
                <w:color w:val="C00000"/>
                <w:sz w:val="18"/>
              </w:rPr>
              <w:t xml:space="preserve"> </w:t>
            </w:r>
            <w:proofErr w:type="spellStart"/>
            <w:r w:rsidRPr="00A73F05">
              <w:rPr>
                <w:rStyle w:val="Textoennegrita"/>
                <w:rFonts w:ascii="Arial" w:hAnsi="Arial" w:cs="Arial"/>
                <w:b/>
                <w:bCs/>
                <w:i/>
                <w:iCs/>
                <w:color w:val="C00000"/>
                <w:sz w:val="18"/>
              </w:rPr>
              <w:t>Summer</w:t>
            </w:r>
            <w:proofErr w:type="spellEnd"/>
            <w:r w:rsidRPr="00A73F05">
              <w:rPr>
                <w:rStyle w:val="Textoennegrita"/>
                <w:rFonts w:ascii="Arial" w:hAnsi="Arial" w:cs="Arial"/>
                <w:b/>
                <w:bCs/>
                <w:i/>
                <w:iCs/>
                <w:color w:val="C00000"/>
                <w:sz w:val="18"/>
              </w:rPr>
              <w:t xml:space="preserve"> </w:t>
            </w:r>
            <w:proofErr w:type="spellStart"/>
            <w:r w:rsidRPr="00A73F05">
              <w:rPr>
                <w:rStyle w:val="Textoennegrita"/>
                <w:rFonts w:ascii="Arial" w:hAnsi="Arial" w:cs="Arial"/>
                <w:b/>
                <w:bCs/>
                <w:i/>
                <w:iCs/>
                <w:color w:val="C00000"/>
                <w:sz w:val="18"/>
              </w:rPr>
              <w:t>Opportunities</w:t>
            </w:r>
            <w:proofErr w:type="spellEnd"/>
            <w:r w:rsidRPr="00A73F05">
              <w:rPr>
                <w:rStyle w:val="Textoennegrita"/>
                <w:rFonts w:ascii="Arial" w:hAnsi="Arial" w:cs="Arial"/>
                <w:b/>
                <w:bCs/>
                <w:i/>
                <w:iCs/>
                <w:color w:val="C00000"/>
                <w:sz w:val="18"/>
              </w:rPr>
              <w:t xml:space="preserve"> </w:t>
            </w:r>
          </w:p>
        </w:tc>
        <w:tc>
          <w:tcPr>
            <w:tcW w:w="270" w:type="dxa"/>
            <w:vMerge w:val="restart"/>
          </w:tcPr>
          <w:p w14:paraId="3295F43E" w14:textId="220694F4" w:rsidR="00887212" w:rsidRPr="00A73F05" w:rsidRDefault="00887212" w:rsidP="00887212">
            <w:pPr>
              <w:rPr>
                <w:rFonts w:ascii="Arial" w:hAnsi="Arial" w:cs="Arial"/>
                <w:color w:val="C00000"/>
              </w:rPr>
            </w:pPr>
          </w:p>
        </w:tc>
        <w:tc>
          <w:tcPr>
            <w:tcW w:w="6650" w:type="dxa"/>
            <w:gridSpan w:val="4"/>
            <w:vMerge w:val="restart"/>
          </w:tcPr>
          <w:p w14:paraId="622F06CA" w14:textId="13F0E192" w:rsidR="00887212" w:rsidRPr="00A73F05" w:rsidRDefault="00887212" w:rsidP="00887212">
            <w:pPr>
              <w:pStyle w:val="TextBody"/>
              <w:rPr>
                <w:rFonts w:ascii="Arial" w:hAnsi="Arial" w:cs="Arial"/>
                <w:color w:val="C00000"/>
              </w:rPr>
            </w:pPr>
            <w:proofErr w:type="spellStart"/>
            <w:r w:rsidRPr="00A73F05">
              <w:rPr>
                <w:rStyle w:val="Textoennegrita"/>
                <w:rFonts w:ascii="Arial" w:hAnsi="Arial" w:cs="Arial"/>
                <w:b/>
                <w:bCs/>
                <w:i/>
                <w:iCs/>
                <w:color w:val="C00000"/>
                <w:sz w:val="18"/>
              </w:rPr>
              <w:t>Insert</w:t>
            </w:r>
            <w:proofErr w:type="spellEnd"/>
            <w:r w:rsidRPr="00A73F05">
              <w:rPr>
                <w:rStyle w:val="Textoennegrita"/>
                <w:rFonts w:ascii="Arial" w:hAnsi="Arial" w:cs="Arial"/>
                <w:b/>
                <w:bCs/>
                <w:i/>
                <w:iCs/>
                <w:color w:val="C00000"/>
                <w:sz w:val="18"/>
              </w:rPr>
              <w:t xml:space="preserve"> </w:t>
            </w:r>
            <w:proofErr w:type="spellStart"/>
            <w:r w:rsidRPr="00A73F05">
              <w:rPr>
                <w:rStyle w:val="Textoennegrita"/>
                <w:rFonts w:ascii="Arial" w:hAnsi="Arial" w:cs="Arial"/>
                <w:b/>
                <w:bCs/>
                <w:i/>
                <w:iCs/>
                <w:color w:val="C00000"/>
                <w:sz w:val="18"/>
              </w:rPr>
              <w:t>Summer</w:t>
            </w:r>
            <w:proofErr w:type="spellEnd"/>
            <w:r w:rsidRPr="00A73F05">
              <w:rPr>
                <w:rStyle w:val="Textoennegrita"/>
                <w:rFonts w:ascii="Arial" w:hAnsi="Arial" w:cs="Arial"/>
                <w:b/>
                <w:bCs/>
                <w:i/>
                <w:iCs/>
                <w:color w:val="C00000"/>
                <w:sz w:val="18"/>
              </w:rPr>
              <w:t xml:space="preserve"> </w:t>
            </w:r>
            <w:proofErr w:type="spellStart"/>
            <w:r w:rsidRPr="00A73F05">
              <w:rPr>
                <w:rStyle w:val="Textoennegrita"/>
                <w:rFonts w:ascii="Arial" w:hAnsi="Arial" w:cs="Arial"/>
                <w:b/>
                <w:bCs/>
                <w:i/>
                <w:iCs/>
                <w:color w:val="C00000"/>
                <w:sz w:val="18"/>
              </w:rPr>
              <w:t>Opportunities</w:t>
            </w:r>
            <w:proofErr w:type="spellEnd"/>
            <w:r w:rsidRPr="00A73F05">
              <w:rPr>
                <w:rStyle w:val="Textoennegrita"/>
                <w:rFonts w:ascii="Arial" w:hAnsi="Arial" w:cs="Arial"/>
                <w:b/>
                <w:bCs/>
                <w:i/>
                <w:iCs/>
                <w:color w:val="C00000"/>
                <w:sz w:val="18"/>
              </w:rPr>
              <w:t xml:space="preserve"> </w:t>
            </w:r>
          </w:p>
        </w:tc>
      </w:tr>
      <w:tr w:rsidR="00887212" w:rsidRPr="00A73F05" w14:paraId="7CB159C4" w14:textId="77777777" w:rsidTr="00A12126">
        <w:trPr>
          <w:trHeight w:val="63"/>
        </w:trPr>
        <w:tc>
          <w:tcPr>
            <w:tcW w:w="3870" w:type="dxa"/>
            <w:tcBorders>
              <w:bottom w:val="single" w:sz="18" w:space="0" w:color="auto"/>
            </w:tcBorders>
          </w:tcPr>
          <w:p w14:paraId="7CEC2781" w14:textId="7EC0A8EA" w:rsidR="00887212" w:rsidRPr="00A73F05" w:rsidRDefault="00887212" w:rsidP="00887212">
            <w:pPr>
              <w:pStyle w:val="TextBody"/>
              <w:rPr>
                <w:rFonts w:ascii="Arial" w:hAnsi="Arial" w:cs="Arial"/>
              </w:rPr>
            </w:pPr>
          </w:p>
        </w:tc>
        <w:tc>
          <w:tcPr>
            <w:tcW w:w="270" w:type="dxa"/>
            <w:vMerge/>
            <w:tcBorders>
              <w:bottom w:val="single" w:sz="18" w:space="0" w:color="auto"/>
            </w:tcBorders>
          </w:tcPr>
          <w:p w14:paraId="0AB48CA8" w14:textId="77777777" w:rsidR="00887212" w:rsidRPr="00A73F05" w:rsidRDefault="00887212" w:rsidP="00887212">
            <w:pPr>
              <w:rPr>
                <w:rFonts w:ascii="Arial" w:hAnsi="Arial" w:cs="Arial"/>
              </w:rPr>
            </w:pPr>
          </w:p>
        </w:tc>
        <w:tc>
          <w:tcPr>
            <w:tcW w:w="6650" w:type="dxa"/>
            <w:gridSpan w:val="4"/>
            <w:vMerge/>
            <w:tcBorders>
              <w:bottom w:val="single" w:sz="18" w:space="0" w:color="auto"/>
            </w:tcBorders>
          </w:tcPr>
          <w:p w14:paraId="021F0FE4" w14:textId="77777777" w:rsidR="00887212" w:rsidRPr="00A73F05" w:rsidRDefault="00887212" w:rsidP="00887212">
            <w:pPr>
              <w:pStyle w:val="TextBody"/>
              <w:rPr>
                <w:rFonts w:ascii="Arial" w:hAnsi="Arial" w:cs="Arial"/>
              </w:rPr>
            </w:pPr>
          </w:p>
        </w:tc>
      </w:tr>
      <w:tr w:rsidR="00887212" w:rsidRPr="00A73F05" w14:paraId="6FE7AA31" w14:textId="77777777" w:rsidTr="00DC7BA3">
        <w:trPr>
          <w:trHeight w:val="3274"/>
        </w:trPr>
        <w:tc>
          <w:tcPr>
            <w:tcW w:w="7283" w:type="dxa"/>
            <w:gridSpan w:val="3"/>
          </w:tcPr>
          <w:p w14:paraId="6EA54A0F" w14:textId="7F672800" w:rsidR="00887212" w:rsidRPr="00A73F05" w:rsidRDefault="00887212" w:rsidP="00887212">
            <w:pPr>
              <w:pStyle w:val="Titlenormal"/>
              <w:spacing w:line="240" w:lineRule="auto"/>
              <w:rPr>
                <w:rFonts w:ascii="Arial" w:hAnsi="Arial" w:cs="Arial"/>
                <w:sz w:val="30"/>
              </w:rPr>
            </w:pPr>
            <w:r w:rsidRPr="00A73F05">
              <w:rPr>
                <w:rFonts w:ascii="Arial" w:hAnsi="Arial" w:cs="Arial"/>
                <w:sz w:val="30"/>
              </w:rPr>
              <w:t>DANH SÁCH VIỆC CẦN LÀM CHO HỌC SINH</w:t>
            </w:r>
          </w:p>
          <w:p w14:paraId="007DCEE9" w14:textId="77777777" w:rsidR="00B44FE8" w:rsidRPr="00A73F05" w:rsidRDefault="00B44FE8" w:rsidP="00B44FE8">
            <w:pPr>
              <w:pStyle w:val="Prrafodelista"/>
              <w:rPr>
                <w:rFonts w:ascii="Arial" w:hAnsi="Arial" w:cs="Arial"/>
                <w:sz w:val="18"/>
              </w:rPr>
            </w:pPr>
            <w:bookmarkStart w:id="0" w:name="_Hlk171494006"/>
            <w:r w:rsidRPr="00A73F05">
              <w:rPr>
                <w:rFonts w:ascii="Arial" w:hAnsi="Arial" w:cs="Arial"/>
                <w:sz w:val="18"/>
              </w:rPr>
              <w:t>Bắt đầu suy nghĩ về các mẫu đơn. Thông thường, các cơ sở giáo dục sau trung học sẽ nhận đơn ứng tuyển trực tuyến vào đầu tháng 8. Hãy viết bài luận trước khi quay trở lại trường.</w:t>
            </w:r>
          </w:p>
          <w:p w14:paraId="7577758A" w14:textId="77777777" w:rsidR="00B44FE8" w:rsidRPr="00A73F05" w:rsidRDefault="00B44FE8" w:rsidP="00B44FE8">
            <w:pPr>
              <w:pStyle w:val="Prrafodelista"/>
              <w:rPr>
                <w:rFonts w:ascii="Arial" w:hAnsi="Arial" w:cs="Arial"/>
                <w:sz w:val="18"/>
              </w:rPr>
            </w:pPr>
            <w:r w:rsidRPr="00A73F05">
              <w:rPr>
                <w:rFonts w:ascii="Arial" w:hAnsi="Arial" w:cs="Arial"/>
                <w:sz w:val="18"/>
              </w:rPr>
              <w:t>Thu hẹp danh sách các cơ sở giáo dục sau trung học đang cân nhắc theo học. Nếu có thể, hãy tham quan những trường mà học sinh quan tâm nhất.</w:t>
            </w:r>
          </w:p>
          <w:p w14:paraId="02E5387B" w14:textId="77777777" w:rsidR="00B44FE8" w:rsidRPr="00A73F05" w:rsidRDefault="00B44FE8" w:rsidP="00B44FE8">
            <w:pPr>
              <w:pStyle w:val="Prrafodelista"/>
              <w:rPr>
                <w:rFonts w:ascii="Arial" w:hAnsi="Arial" w:cs="Arial"/>
                <w:sz w:val="18"/>
              </w:rPr>
            </w:pPr>
            <w:r w:rsidRPr="00A73F05">
              <w:rPr>
                <w:rFonts w:ascii="Arial" w:hAnsi="Arial" w:cs="Arial"/>
                <w:sz w:val="18"/>
              </w:rPr>
              <w:t>Liên hệ với các cơ sở giáo dục sau trung học để yêu cầu thông tin và đơn đăng ký nhập học. Hỏi về hỗ trợ tài chính, yêu cầu tuyển sinh và thời hạn nộp đơn.</w:t>
            </w:r>
          </w:p>
          <w:p w14:paraId="2EB483C0" w14:textId="2A6A2DDE" w:rsidR="00B44FE8" w:rsidRPr="00A73F05" w:rsidRDefault="00B44FE8" w:rsidP="00B44FE8">
            <w:pPr>
              <w:pStyle w:val="Prrafodelista"/>
              <w:rPr>
                <w:rFonts w:ascii="Arial" w:hAnsi="Arial" w:cs="Arial"/>
                <w:sz w:val="18"/>
              </w:rPr>
            </w:pPr>
            <w:r w:rsidRPr="00A73F05">
              <w:rPr>
                <w:rFonts w:ascii="Arial" w:hAnsi="Arial" w:cs="Arial"/>
                <w:sz w:val="18"/>
              </w:rPr>
              <w:t>Quyết định xem học sinh sẽ nộp đơn theo chương trình quyết định sớm hay chương trình hành động sớm của một cơ sở giáo dục sau trung học cụ thể. Hãy đảm bảo tìm hiểu về thời hạn và yêu cầu của chương trình.</w:t>
            </w:r>
          </w:p>
          <w:p w14:paraId="19CD1360" w14:textId="69E26CE9" w:rsidR="00887212" w:rsidRPr="00A73F05" w:rsidRDefault="00B44FE8" w:rsidP="003F5FBC">
            <w:pPr>
              <w:pStyle w:val="Prrafodelista"/>
              <w:rPr>
                <w:rFonts w:ascii="Arial" w:hAnsi="Arial" w:cs="Arial"/>
                <w:sz w:val="18"/>
              </w:rPr>
            </w:pPr>
            <w:r w:rsidRPr="00A73F05">
              <w:rPr>
                <w:rFonts w:ascii="Arial" w:hAnsi="Arial" w:cs="Arial"/>
                <w:sz w:val="18"/>
              </w:rPr>
              <w:t xml:space="preserve">Sử dụng công cụ ước tính hỗ trợ tài chính và so sánh kết quả với chi phí thực tế tại các cơ sở giáo dục sau trung học mà học sinh sẽ nộp đơn. </w:t>
            </w:r>
            <w:bookmarkEnd w:id="0"/>
          </w:p>
        </w:tc>
        <w:tc>
          <w:tcPr>
            <w:tcW w:w="270" w:type="dxa"/>
            <w:vMerge w:val="restart"/>
            <w:tcBorders>
              <w:right w:val="single" w:sz="18" w:space="0" w:color="auto"/>
            </w:tcBorders>
          </w:tcPr>
          <w:p w14:paraId="6B6D195F" w14:textId="77777777" w:rsidR="00887212" w:rsidRPr="00A73F05" w:rsidRDefault="00887212" w:rsidP="00887212">
            <w:pPr>
              <w:rPr>
                <w:rFonts w:ascii="Arial" w:hAnsi="Arial" w:cs="Arial"/>
                <w:sz w:val="10"/>
                <w:szCs w:val="10"/>
              </w:rPr>
            </w:pPr>
          </w:p>
        </w:tc>
        <w:tc>
          <w:tcPr>
            <w:tcW w:w="236" w:type="dxa"/>
            <w:vMerge w:val="restart"/>
            <w:tcBorders>
              <w:left w:val="single" w:sz="18" w:space="0" w:color="auto"/>
            </w:tcBorders>
          </w:tcPr>
          <w:p w14:paraId="53734700" w14:textId="77777777" w:rsidR="00887212" w:rsidRPr="00A73F05" w:rsidRDefault="00887212" w:rsidP="00887212">
            <w:pPr>
              <w:rPr>
                <w:rFonts w:ascii="Arial" w:hAnsi="Arial" w:cs="Arial"/>
                <w:sz w:val="10"/>
                <w:szCs w:val="10"/>
              </w:rPr>
            </w:pPr>
          </w:p>
        </w:tc>
        <w:tc>
          <w:tcPr>
            <w:tcW w:w="3001" w:type="dxa"/>
            <w:vMerge w:val="restart"/>
          </w:tcPr>
          <w:p w14:paraId="6F50C7C7" w14:textId="4A85DFA8" w:rsidR="00887212" w:rsidRPr="00A73F05" w:rsidRDefault="00887212" w:rsidP="00887212">
            <w:pPr>
              <w:pStyle w:val="Titlenormal"/>
              <w:spacing w:line="240" w:lineRule="auto"/>
              <w:rPr>
                <w:rFonts w:ascii="Arial" w:hAnsi="Arial" w:cs="Arial"/>
                <w:sz w:val="30"/>
              </w:rPr>
            </w:pPr>
            <w:r w:rsidRPr="00A73F05">
              <w:rPr>
                <w:rFonts w:ascii="Arial" w:hAnsi="Arial" w:cs="Arial"/>
                <w:sz w:val="30"/>
              </w:rPr>
              <w:t>XÓA BỎ ĐIỀU LẦM TƯỞNG</w:t>
            </w:r>
          </w:p>
          <w:p w14:paraId="39CE4278" w14:textId="77777777" w:rsidR="00887212" w:rsidRPr="00A73F05" w:rsidRDefault="00887212" w:rsidP="00887212">
            <w:pPr>
              <w:pStyle w:val="TextBody"/>
              <w:rPr>
                <w:rFonts w:ascii="Arial" w:hAnsi="Arial" w:cs="Arial"/>
                <w:sz w:val="18"/>
              </w:rPr>
            </w:pPr>
            <w:r w:rsidRPr="00A73F05">
              <w:rPr>
                <w:rFonts w:ascii="Arial" w:hAnsi="Arial" w:cs="Arial"/>
                <w:sz w:val="18"/>
              </w:rPr>
              <w:t>ĐIỀU LẦM TƯỞNG:</w:t>
            </w:r>
            <w:r w:rsidRPr="00A73F05">
              <w:rPr>
                <w:rFonts w:ascii="Arial" w:hAnsi="Arial" w:cs="Arial"/>
                <w:b w:val="0"/>
                <w:bCs w:val="0"/>
                <w:sz w:val="18"/>
              </w:rPr>
              <w:t xml:space="preserve"> Chi phí giáo dục sau trung học quá cao nên bậc giáo dục này không còn là một lựa chọn nữa!</w:t>
            </w:r>
          </w:p>
          <w:p w14:paraId="71BA1A10" w14:textId="77777777" w:rsidR="00887212" w:rsidRPr="00A73F05" w:rsidRDefault="00887212" w:rsidP="00887212">
            <w:pPr>
              <w:pStyle w:val="TextBody"/>
              <w:rPr>
                <w:rFonts w:ascii="Arial" w:hAnsi="Arial" w:cs="Arial"/>
                <w:b w:val="0"/>
                <w:bCs w:val="0"/>
                <w:sz w:val="18"/>
              </w:rPr>
            </w:pPr>
            <w:r w:rsidRPr="00A73F05">
              <w:rPr>
                <w:rFonts w:ascii="Arial" w:hAnsi="Arial" w:cs="Arial"/>
                <w:sz w:val="18"/>
              </w:rPr>
              <w:t xml:space="preserve">SỰ THẬT: </w:t>
            </w:r>
            <w:r w:rsidRPr="00A73F05">
              <w:rPr>
                <w:rFonts w:ascii="Arial" w:hAnsi="Arial" w:cs="Arial"/>
                <w:b w:val="0"/>
                <w:bCs w:val="0"/>
                <w:sz w:val="18"/>
              </w:rPr>
              <w:t>Nếu học sinh muốn theo học bậc sau trung học, học sinh đang sống ở tiểu bang phù hợp!</w:t>
            </w:r>
          </w:p>
          <w:p w14:paraId="4AC4551F" w14:textId="4AE2D0AF" w:rsidR="00887212" w:rsidRPr="00A73F05" w:rsidRDefault="00887212" w:rsidP="00887212">
            <w:pPr>
              <w:pStyle w:val="TextBody"/>
              <w:rPr>
                <w:rFonts w:ascii="Arial" w:hAnsi="Arial" w:cs="Arial"/>
                <w:b w:val="0"/>
                <w:bCs w:val="0"/>
                <w:sz w:val="18"/>
              </w:rPr>
            </w:pPr>
            <w:proofErr w:type="spellStart"/>
            <w:r w:rsidRPr="00A73F05">
              <w:rPr>
                <w:rFonts w:ascii="Arial" w:hAnsi="Arial" w:cs="Arial"/>
                <w:b w:val="0"/>
                <w:sz w:val="18"/>
              </w:rPr>
              <w:t>Washington</w:t>
            </w:r>
            <w:proofErr w:type="spellEnd"/>
            <w:r w:rsidRPr="00A73F05">
              <w:rPr>
                <w:rFonts w:ascii="Arial" w:hAnsi="Arial" w:cs="Arial"/>
                <w:b w:val="0"/>
                <w:sz w:val="18"/>
              </w:rPr>
              <w:t xml:space="preserve"> đứng đầu toàn quốc về số lượng học sinh nhận được hỗ trợ tài chính bậc sau trung học. </w:t>
            </w:r>
          </w:p>
          <w:p w14:paraId="229FFB49" w14:textId="06DA953D" w:rsidR="00887212" w:rsidRPr="00A73F05" w:rsidRDefault="00B30B12" w:rsidP="00887212">
            <w:pPr>
              <w:pStyle w:val="TextBody"/>
              <w:rPr>
                <w:rFonts w:ascii="Arial" w:hAnsi="Arial" w:cs="Arial"/>
                <w:sz w:val="18"/>
              </w:rPr>
            </w:pPr>
            <w:r w:rsidRPr="00A73F05">
              <w:rPr>
                <w:rFonts w:ascii="Arial" w:hAnsi="Arial" w:cs="Arial"/>
                <w:noProof/>
                <w:sz w:val="18"/>
                <w:lang w:val="en-US" w:bidi="ar-SA"/>
              </w:rPr>
              <w:drawing>
                <wp:anchor distT="0" distB="0" distL="114300" distR="114300" simplePos="0" relativeHeight="251661312" behindDoc="0" locked="0" layoutInCell="1" allowOverlap="1" wp14:anchorId="0423A077" wp14:editId="5044B9A0">
                  <wp:simplePos x="0" y="0"/>
                  <wp:positionH relativeFrom="margin">
                    <wp:posOffset>504190</wp:posOffset>
                  </wp:positionH>
                  <wp:positionV relativeFrom="margin">
                    <wp:posOffset>2507615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p w14:paraId="08779DA6" w14:textId="45E8964B" w:rsidR="00887212" w:rsidRPr="00A73F05" w:rsidRDefault="00887212" w:rsidP="00887212">
            <w:pPr>
              <w:rPr>
                <w:rFonts w:ascii="Arial" w:hAnsi="Arial" w:cs="Arial"/>
              </w:rPr>
            </w:pPr>
          </w:p>
        </w:tc>
      </w:tr>
      <w:tr w:rsidR="00887212" w:rsidRPr="00A73F05" w14:paraId="189CF860" w14:textId="77777777" w:rsidTr="00A12126">
        <w:trPr>
          <w:trHeight w:val="67"/>
        </w:trPr>
        <w:tc>
          <w:tcPr>
            <w:tcW w:w="3870" w:type="dxa"/>
          </w:tcPr>
          <w:p w14:paraId="518A0B8D" w14:textId="20370C86" w:rsidR="00887212" w:rsidRPr="00A73F05" w:rsidRDefault="00887212" w:rsidP="00887212">
            <w:pPr>
              <w:pStyle w:val="TextBody"/>
              <w:rPr>
                <w:rFonts w:ascii="Arial" w:hAnsi="Arial" w:cs="Arial"/>
              </w:rPr>
            </w:pPr>
          </w:p>
        </w:tc>
        <w:tc>
          <w:tcPr>
            <w:tcW w:w="270" w:type="dxa"/>
          </w:tcPr>
          <w:p w14:paraId="37EA0407" w14:textId="77777777" w:rsidR="00887212" w:rsidRPr="00A73F05" w:rsidRDefault="00887212" w:rsidP="00887212">
            <w:pPr>
              <w:pStyle w:val="TextBody"/>
              <w:rPr>
                <w:rFonts w:ascii="Arial" w:hAnsi="Arial" w:cs="Arial"/>
              </w:rPr>
            </w:pPr>
          </w:p>
        </w:tc>
        <w:tc>
          <w:tcPr>
            <w:tcW w:w="3143" w:type="dxa"/>
          </w:tcPr>
          <w:p w14:paraId="27A95849" w14:textId="072D1BF7" w:rsidR="00887212" w:rsidRPr="00A73F05" w:rsidRDefault="00887212" w:rsidP="00887212">
            <w:pPr>
              <w:pStyle w:val="TextBody"/>
              <w:rPr>
                <w:rFonts w:ascii="Arial" w:hAnsi="Arial" w:cs="Arial"/>
              </w:rPr>
            </w:pPr>
          </w:p>
        </w:tc>
        <w:tc>
          <w:tcPr>
            <w:tcW w:w="270" w:type="dxa"/>
            <w:vMerge/>
            <w:tcBorders>
              <w:right w:val="single" w:sz="18" w:space="0" w:color="auto"/>
            </w:tcBorders>
          </w:tcPr>
          <w:p w14:paraId="26ACB6E5" w14:textId="77777777" w:rsidR="00887212" w:rsidRPr="00A73F05" w:rsidRDefault="00887212" w:rsidP="00887212">
            <w:pPr>
              <w:pStyle w:val="TextBody"/>
              <w:rPr>
                <w:rFonts w:ascii="Arial" w:hAnsi="Arial" w:cs="Arial"/>
              </w:rPr>
            </w:pPr>
          </w:p>
        </w:tc>
        <w:tc>
          <w:tcPr>
            <w:tcW w:w="236" w:type="dxa"/>
            <w:vMerge/>
            <w:tcBorders>
              <w:left w:val="single" w:sz="18" w:space="0" w:color="auto"/>
            </w:tcBorders>
          </w:tcPr>
          <w:p w14:paraId="4AF148E1" w14:textId="77777777" w:rsidR="00887212" w:rsidRPr="00A73F05" w:rsidRDefault="00887212" w:rsidP="00887212">
            <w:pPr>
              <w:pStyle w:val="TextBody"/>
              <w:rPr>
                <w:rFonts w:ascii="Arial" w:hAnsi="Arial" w:cs="Arial"/>
              </w:rPr>
            </w:pPr>
          </w:p>
        </w:tc>
        <w:tc>
          <w:tcPr>
            <w:tcW w:w="3001" w:type="dxa"/>
            <w:vMerge/>
          </w:tcPr>
          <w:p w14:paraId="2585C9D7" w14:textId="77777777" w:rsidR="00887212" w:rsidRPr="00A73F05" w:rsidRDefault="00887212" w:rsidP="00887212">
            <w:pPr>
              <w:pStyle w:val="TextBody"/>
              <w:rPr>
                <w:rFonts w:ascii="Arial" w:hAnsi="Arial" w:cs="Arial"/>
              </w:rPr>
            </w:pPr>
          </w:p>
        </w:tc>
      </w:tr>
      <w:tr w:rsidR="00887212" w:rsidRPr="00A73F05" w14:paraId="5FF5C757" w14:textId="77777777" w:rsidTr="00484380">
        <w:trPr>
          <w:trHeight w:val="3600"/>
        </w:trPr>
        <w:tc>
          <w:tcPr>
            <w:tcW w:w="7283" w:type="dxa"/>
            <w:gridSpan w:val="3"/>
          </w:tcPr>
          <w:p w14:paraId="4D7751F6" w14:textId="5D828EF9" w:rsidR="00887212" w:rsidRPr="00A73F05" w:rsidRDefault="00887212" w:rsidP="00887212">
            <w:pPr>
              <w:pStyle w:val="Titlenormal"/>
              <w:spacing w:line="240" w:lineRule="auto"/>
              <w:rPr>
                <w:rFonts w:ascii="Arial" w:hAnsi="Arial" w:cs="Arial"/>
                <w:sz w:val="30"/>
              </w:rPr>
            </w:pPr>
            <w:r w:rsidRPr="00A73F05">
              <w:rPr>
                <w:rFonts w:ascii="Arial" w:hAnsi="Arial" w:cs="Arial"/>
                <w:sz w:val="30"/>
              </w:rPr>
              <w:t>DANH SÁCH VIỆC CẦN LÀM CHO GIA ĐÌNH</w:t>
            </w:r>
            <w:r w:rsidR="00A73F05">
              <w:rPr>
                <w:rFonts w:ascii="Arial" w:hAnsi="Arial" w:cs="Arial"/>
                <w:sz w:val="30"/>
              </w:rPr>
              <w:t xml:space="preserve"> </w:t>
            </w:r>
          </w:p>
          <w:p w14:paraId="36A9DD9A" w14:textId="3CC9C951" w:rsidR="00261956" w:rsidRPr="00A73F05" w:rsidRDefault="003D0473" w:rsidP="00261956">
            <w:pPr>
              <w:pStyle w:val="Prrafodelista"/>
              <w:rPr>
                <w:rFonts w:ascii="Arial" w:hAnsi="Arial" w:cs="Arial"/>
                <w:sz w:val="18"/>
              </w:rPr>
            </w:pPr>
            <w:bookmarkStart w:id="1" w:name="_Hlk171494022"/>
            <w:r w:rsidRPr="00A73F05">
              <w:rPr>
                <w:rFonts w:ascii="Arial" w:hAnsi="Arial" w:cs="Arial"/>
                <w:sz w:val="18"/>
              </w:rPr>
              <w:t xml:space="preserve">Xem xét tình hình tài chính của quý vị và tìm hiểu cách giúp quý vị chi trả chi phí giáo dục sau trung học. Tìm hiểu thông tin thực tế về chi phí giáo dục sau trung học. Quý vị có thể sẽ ngạc nhiên khi biết chi phí giáo dục sau trung học lại phải chăng đến vậy. </w:t>
            </w:r>
          </w:p>
          <w:p w14:paraId="70988759" w14:textId="2B250C6F" w:rsidR="00887212" w:rsidRPr="00A73F05" w:rsidRDefault="00261956" w:rsidP="00261956">
            <w:pPr>
              <w:pStyle w:val="Prrafodelista"/>
              <w:rPr>
                <w:rFonts w:ascii="Arial" w:hAnsi="Arial" w:cs="Arial"/>
                <w:sz w:val="18"/>
              </w:rPr>
            </w:pPr>
            <w:r w:rsidRPr="00A73F05">
              <w:rPr>
                <w:rFonts w:ascii="Arial" w:hAnsi="Arial" w:cs="Arial"/>
                <w:sz w:val="18"/>
              </w:rPr>
              <w:t xml:space="preserve">Tìm hiểu các lựa chọn hỗ trợ tài chính. Hỗ trợ tài chính bao gồm các khoản trợ cấp và học bổng, khoản vay và chương trình vừa học vừa làm có thể giúp trang trải chi phí giáo dục sau trung học. </w:t>
            </w:r>
            <w:bookmarkEnd w:id="1"/>
          </w:p>
        </w:tc>
        <w:tc>
          <w:tcPr>
            <w:tcW w:w="270" w:type="dxa"/>
            <w:vMerge/>
            <w:tcBorders>
              <w:right w:val="single" w:sz="18" w:space="0" w:color="auto"/>
            </w:tcBorders>
          </w:tcPr>
          <w:p w14:paraId="268D509A" w14:textId="77777777" w:rsidR="00887212" w:rsidRPr="00A73F05" w:rsidRDefault="00887212" w:rsidP="00887212">
            <w:pPr>
              <w:rPr>
                <w:rFonts w:ascii="Arial" w:hAnsi="Arial" w:cs="Arial"/>
                <w:sz w:val="10"/>
                <w:szCs w:val="10"/>
              </w:rPr>
            </w:pPr>
          </w:p>
        </w:tc>
        <w:tc>
          <w:tcPr>
            <w:tcW w:w="236" w:type="dxa"/>
            <w:vMerge/>
            <w:tcBorders>
              <w:left w:val="single" w:sz="18" w:space="0" w:color="auto"/>
            </w:tcBorders>
          </w:tcPr>
          <w:p w14:paraId="1659F3BF" w14:textId="77777777" w:rsidR="00887212" w:rsidRPr="00A73F05" w:rsidRDefault="00887212" w:rsidP="00887212">
            <w:pPr>
              <w:rPr>
                <w:rFonts w:ascii="Arial" w:hAnsi="Arial" w:cs="Arial"/>
                <w:sz w:val="10"/>
                <w:szCs w:val="10"/>
              </w:rPr>
            </w:pPr>
          </w:p>
        </w:tc>
        <w:tc>
          <w:tcPr>
            <w:tcW w:w="3001" w:type="dxa"/>
            <w:vMerge/>
          </w:tcPr>
          <w:p w14:paraId="13E8AB06" w14:textId="77777777" w:rsidR="00887212" w:rsidRPr="00A73F05" w:rsidRDefault="00887212" w:rsidP="00887212">
            <w:pPr>
              <w:pStyle w:val="TextBody"/>
              <w:rPr>
                <w:rFonts w:ascii="Arial" w:hAnsi="Arial" w:cs="Arial"/>
                <w:sz w:val="18"/>
              </w:rPr>
            </w:pPr>
          </w:p>
        </w:tc>
      </w:tr>
    </w:tbl>
    <w:p w14:paraId="4229C740" w14:textId="43CF2146" w:rsidR="00A40213" w:rsidRPr="00FB0CEA" w:rsidRDefault="00A40213" w:rsidP="00F263B8">
      <w:pPr>
        <w:rPr>
          <w:rFonts w:ascii="Arial" w:hAnsi="Arial" w:cs="Arial"/>
          <w:sz w:val="18"/>
        </w:rPr>
      </w:pPr>
    </w:p>
    <w:sectPr w:rsidR="00A40213" w:rsidRPr="00FB0CE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BE83E" w14:textId="77777777" w:rsidR="005316BA" w:rsidRDefault="005316BA" w:rsidP="001D6100">
      <w:r>
        <w:separator/>
      </w:r>
    </w:p>
  </w:endnote>
  <w:endnote w:type="continuationSeparator" w:id="0">
    <w:p w14:paraId="4ED62C2F" w14:textId="77777777" w:rsidR="005316BA" w:rsidRDefault="005316B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AE87A" w14:textId="77777777" w:rsidR="005316BA" w:rsidRDefault="005316BA" w:rsidP="001D6100">
      <w:r>
        <w:separator/>
      </w:r>
    </w:p>
  </w:footnote>
  <w:footnote w:type="continuationSeparator" w:id="0">
    <w:p w14:paraId="7BA7160D" w14:textId="77777777" w:rsidR="005316BA" w:rsidRDefault="005316B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A70FA"/>
    <w:multiLevelType w:val="hybridMultilevel"/>
    <w:tmpl w:val="383005DA"/>
    <w:lvl w:ilvl="0" w:tplc="CEB0B06A">
      <w:start w:val="1"/>
      <w:numFmt w:val="bullet"/>
      <w:lvlText w:val=""/>
      <w:lvlJc w:val="left"/>
      <w:pPr>
        <w:ind w:left="734" w:hanging="360"/>
      </w:pPr>
      <w:rPr>
        <w:rFonts w:ascii="Symbol" w:hAnsi="Symbol" w:hint="default"/>
        <w:color w:val="auto"/>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06CF4"/>
    <w:multiLevelType w:val="hybridMultilevel"/>
    <w:tmpl w:val="131C7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1"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3"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8" w15:restartNumberingAfterBreak="0">
    <w:nsid w:val="6EEA54DE"/>
    <w:multiLevelType w:val="hybridMultilevel"/>
    <w:tmpl w:val="0D86480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9"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2819894">
    <w:abstractNumId w:val="13"/>
  </w:num>
  <w:num w:numId="2" w16cid:durableId="872809828">
    <w:abstractNumId w:val="19"/>
  </w:num>
  <w:num w:numId="3" w16cid:durableId="1108161582">
    <w:abstractNumId w:val="29"/>
  </w:num>
  <w:num w:numId="4" w16cid:durableId="190385978">
    <w:abstractNumId w:val="41"/>
  </w:num>
  <w:num w:numId="5" w16cid:durableId="706023370">
    <w:abstractNumId w:val="17"/>
  </w:num>
  <w:num w:numId="6" w16cid:durableId="892010574">
    <w:abstractNumId w:val="8"/>
  </w:num>
  <w:num w:numId="7" w16cid:durableId="1857496574">
    <w:abstractNumId w:val="16"/>
  </w:num>
  <w:num w:numId="8" w16cid:durableId="1721173396">
    <w:abstractNumId w:val="37"/>
  </w:num>
  <w:num w:numId="9" w16cid:durableId="1019549657">
    <w:abstractNumId w:val="21"/>
  </w:num>
  <w:num w:numId="10" w16cid:durableId="671881356">
    <w:abstractNumId w:val="44"/>
  </w:num>
  <w:num w:numId="11" w16cid:durableId="1632513613">
    <w:abstractNumId w:val="23"/>
  </w:num>
  <w:num w:numId="12" w16cid:durableId="1012223692">
    <w:abstractNumId w:val="31"/>
  </w:num>
  <w:num w:numId="13" w16cid:durableId="642346728">
    <w:abstractNumId w:val="35"/>
  </w:num>
  <w:num w:numId="14" w16cid:durableId="86579097">
    <w:abstractNumId w:val="20"/>
  </w:num>
  <w:num w:numId="15" w16cid:durableId="343823558">
    <w:abstractNumId w:val="2"/>
  </w:num>
  <w:num w:numId="16" w16cid:durableId="1929532709">
    <w:abstractNumId w:val="7"/>
  </w:num>
  <w:num w:numId="17" w16cid:durableId="1247105501">
    <w:abstractNumId w:val="22"/>
  </w:num>
  <w:num w:numId="18" w16cid:durableId="1730886274">
    <w:abstractNumId w:val="34"/>
  </w:num>
  <w:num w:numId="19" w16cid:durableId="1407265773">
    <w:abstractNumId w:val="30"/>
  </w:num>
  <w:num w:numId="20" w16cid:durableId="1140851709">
    <w:abstractNumId w:val="5"/>
  </w:num>
  <w:num w:numId="21" w16cid:durableId="397556287">
    <w:abstractNumId w:val="0"/>
  </w:num>
  <w:num w:numId="22" w16cid:durableId="2061512068">
    <w:abstractNumId w:val="1"/>
  </w:num>
  <w:num w:numId="23" w16cid:durableId="911937229">
    <w:abstractNumId w:val="14"/>
  </w:num>
  <w:num w:numId="24" w16cid:durableId="2048136902">
    <w:abstractNumId w:val="3"/>
  </w:num>
  <w:num w:numId="25" w16cid:durableId="1812401943">
    <w:abstractNumId w:val="18"/>
  </w:num>
  <w:num w:numId="26" w16cid:durableId="635527438">
    <w:abstractNumId w:val="10"/>
  </w:num>
  <w:num w:numId="27" w16cid:durableId="38869450">
    <w:abstractNumId w:val="9"/>
  </w:num>
  <w:num w:numId="28" w16cid:durableId="1914775845">
    <w:abstractNumId w:val="32"/>
  </w:num>
  <w:num w:numId="29" w16cid:durableId="470563029">
    <w:abstractNumId w:val="36"/>
  </w:num>
  <w:num w:numId="30" w16cid:durableId="1075054224">
    <w:abstractNumId w:val="15"/>
  </w:num>
  <w:num w:numId="31" w16cid:durableId="1741900582">
    <w:abstractNumId w:val="40"/>
  </w:num>
  <w:num w:numId="32" w16cid:durableId="749424234">
    <w:abstractNumId w:val="26"/>
  </w:num>
  <w:num w:numId="33" w16cid:durableId="1709793812">
    <w:abstractNumId w:val="6"/>
  </w:num>
  <w:num w:numId="34" w16cid:durableId="1741253220">
    <w:abstractNumId w:val="25"/>
  </w:num>
  <w:num w:numId="35" w16cid:durableId="2094737225">
    <w:abstractNumId w:val="39"/>
  </w:num>
  <w:num w:numId="36" w16cid:durableId="765658249">
    <w:abstractNumId w:val="33"/>
  </w:num>
  <w:num w:numId="37" w16cid:durableId="908268033">
    <w:abstractNumId w:val="11"/>
  </w:num>
  <w:num w:numId="38" w16cid:durableId="755518647">
    <w:abstractNumId w:val="28"/>
  </w:num>
  <w:num w:numId="39" w16cid:durableId="1845895075">
    <w:abstractNumId w:val="4"/>
  </w:num>
  <w:num w:numId="40" w16cid:durableId="1634866905">
    <w:abstractNumId w:val="43"/>
  </w:num>
  <w:num w:numId="41" w16cid:durableId="1820223885">
    <w:abstractNumId w:val="42"/>
  </w:num>
  <w:num w:numId="42" w16cid:durableId="982933089">
    <w:abstractNumId w:val="12"/>
  </w:num>
  <w:num w:numId="43" w16cid:durableId="2139059482">
    <w:abstractNumId w:val="24"/>
  </w:num>
  <w:num w:numId="44" w16cid:durableId="1704287888">
    <w:abstractNumId w:val="38"/>
  </w:num>
  <w:num w:numId="45" w16cid:durableId="7632323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5F89"/>
    <w:rsid w:val="00010868"/>
    <w:rsid w:val="000122E7"/>
    <w:rsid w:val="00015A07"/>
    <w:rsid w:val="000262FC"/>
    <w:rsid w:val="00035894"/>
    <w:rsid w:val="000507D8"/>
    <w:rsid w:val="00053719"/>
    <w:rsid w:val="000603BF"/>
    <w:rsid w:val="00060922"/>
    <w:rsid w:val="00077661"/>
    <w:rsid w:val="00083961"/>
    <w:rsid w:val="000A06A1"/>
    <w:rsid w:val="000A0D40"/>
    <w:rsid w:val="000B0693"/>
    <w:rsid w:val="000B57F5"/>
    <w:rsid w:val="000B7BB9"/>
    <w:rsid w:val="000C4356"/>
    <w:rsid w:val="000C6A5D"/>
    <w:rsid w:val="000D2830"/>
    <w:rsid w:val="000F7D89"/>
    <w:rsid w:val="00103265"/>
    <w:rsid w:val="00134B0A"/>
    <w:rsid w:val="0013534A"/>
    <w:rsid w:val="0016116D"/>
    <w:rsid w:val="00172182"/>
    <w:rsid w:val="00173094"/>
    <w:rsid w:val="00175D9C"/>
    <w:rsid w:val="00191A83"/>
    <w:rsid w:val="001A1B0F"/>
    <w:rsid w:val="001A637A"/>
    <w:rsid w:val="001B5A09"/>
    <w:rsid w:val="001D1955"/>
    <w:rsid w:val="001D6100"/>
    <w:rsid w:val="001F25C5"/>
    <w:rsid w:val="001F59F1"/>
    <w:rsid w:val="00202B08"/>
    <w:rsid w:val="00221E59"/>
    <w:rsid w:val="00235CED"/>
    <w:rsid w:val="00242E41"/>
    <w:rsid w:val="0025001B"/>
    <w:rsid w:val="00261956"/>
    <w:rsid w:val="00274A78"/>
    <w:rsid w:val="0028428E"/>
    <w:rsid w:val="00291C4C"/>
    <w:rsid w:val="00295B09"/>
    <w:rsid w:val="002B3EE2"/>
    <w:rsid w:val="002C4A74"/>
    <w:rsid w:val="002D279B"/>
    <w:rsid w:val="002E62D8"/>
    <w:rsid w:val="0030214E"/>
    <w:rsid w:val="00302C98"/>
    <w:rsid w:val="0030672A"/>
    <w:rsid w:val="00315984"/>
    <w:rsid w:val="00324205"/>
    <w:rsid w:val="00326B42"/>
    <w:rsid w:val="00335293"/>
    <w:rsid w:val="0037565F"/>
    <w:rsid w:val="003766A2"/>
    <w:rsid w:val="003924B1"/>
    <w:rsid w:val="00397474"/>
    <w:rsid w:val="00397BC4"/>
    <w:rsid w:val="003C2428"/>
    <w:rsid w:val="003D0473"/>
    <w:rsid w:val="003E115A"/>
    <w:rsid w:val="003F5FBC"/>
    <w:rsid w:val="00405FB7"/>
    <w:rsid w:val="00412376"/>
    <w:rsid w:val="00414D6A"/>
    <w:rsid w:val="00416435"/>
    <w:rsid w:val="00422E4E"/>
    <w:rsid w:val="00434553"/>
    <w:rsid w:val="00454B7E"/>
    <w:rsid w:val="00484380"/>
    <w:rsid w:val="00487972"/>
    <w:rsid w:val="004A5580"/>
    <w:rsid w:val="004B000D"/>
    <w:rsid w:val="004B1CE7"/>
    <w:rsid w:val="004C4BC8"/>
    <w:rsid w:val="004D1264"/>
    <w:rsid w:val="004D4B2A"/>
    <w:rsid w:val="00504263"/>
    <w:rsid w:val="005102D0"/>
    <w:rsid w:val="00510712"/>
    <w:rsid w:val="00513C62"/>
    <w:rsid w:val="00526A1D"/>
    <w:rsid w:val="005316BA"/>
    <w:rsid w:val="0053671B"/>
    <w:rsid w:val="00537036"/>
    <w:rsid w:val="00542638"/>
    <w:rsid w:val="00545843"/>
    <w:rsid w:val="005515E7"/>
    <w:rsid w:val="0055504C"/>
    <w:rsid w:val="00556CB2"/>
    <w:rsid w:val="005728F5"/>
    <w:rsid w:val="005739A8"/>
    <w:rsid w:val="00573FAA"/>
    <w:rsid w:val="00576577"/>
    <w:rsid w:val="005822E6"/>
    <w:rsid w:val="005A025E"/>
    <w:rsid w:val="005A4C01"/>
    <w:rsid w:val="005A7A4F"/>
    <w:rsid w:val="005B7BD2"/>
    <w:rsid w:val="005C0274"/>
    <w:rsid w:val="005D1F0B"/>
    <w:rsid w:val="0060253D"/>
    <w:rsid w:val="0060315B"/>
    <w:rsid w:val="0060774D"/>
    <w:rsid w:val="00615348"/>
    <w:rsid w:val="00644F6C"/>
    <w:rsid w:val="00645773"/>
    <w:rsid w:val="00654229"/>
    <w:rsid w:val="0065608B"/>
    <w:rsid w:val="006576E1"/>
    <w:rsid w:val="00685DBB"/>
    <w:rsid w:val="00692B40"/>
    <w:rsid w:val="00692CFF"/>
    <w:rsid w:val="0069418C"/>
    <w:rsid w:val="006962AE"/>
    <w:rsid w:val="006A6D66"/>
    <w:rsid w:val="006B498E"/>
    <w:rsid w:val="006B62DB"/>
    <w:rsid w:val="006C30F5"/>
    <w:rsid w:val="006C5F05"/>
    <w:rsid w:val="006C60E6"/>
    <w:rsid w:val="007118ED"/>
    <w:rsid w:val="00713A66"/>
    <w:rsid w:val="00721089"/>
    <w:rsid w:val="00727BD7"/>
    <w:rsid w:val="00735F99"/>
    <w:rsid w:val="0074300A"/>
    <w:rsid w:val="007640F0"/>
    <w:rsid w:val="0078163A"/>
    <w:rsid w:val="00793BD6"/>
    <w:rsid w:val="00794584"/>
    <w:rsid w:val="007A0F5D"/>
    <w:rsid w:val="007A2E3C"/>
    <w:rsid w:val="007B157C"/>
    <w:rsid w:val="007D2AC9"/>
    <w:rsid w:val="007F6CA9"/>
    <w:rsid w:val="0081181C"/>
    <w:rsid w:val="00824749"/>
    <w:rsid w:val="00827357"/>
    <w:rsid w:val="00832D90"/>
    <w:rsid w:val="00842FA0"/>
    <w:rsid w:val="00851C4D"/>
    <w:rsid w:val="0086583D"/>
    <w:rsid w:val="0087169C"/>
    <w:rsid w:val="00873B0A"/>
    <w:rsid w:val="00882E4E"/>
    <w:rsid w:val="00887212"/>
    <w:rsid w:val="008B4327"/>
    <w:rsid w:val="008B7B1C"/>
    <w:rsid w:val="008D4894"/>
    <w:rsid w:val="008D6DD6"/>
    <w:rsid w:val="008E1844"/>
    <w:rsid w:val="008E3761"/>
    <w:rsid w:val="008E77E8"/>
    <w:rsid w:val="00902C42"/>
    <w:rsid w:val="00957A93"/>
    <w:rsid w:val="0096639A"/>
    <w:rsid w:val="009752A7"/>
    <w:rsid w:val="009833E2"/>
    <w:rsid w:val="00990632"/>
    <w:rsid w:val="0099637B"/>
    <w:rsid w:val="00996681"/>
    <w:rsid w:val="009A0504"/>
    <w:rsid w:val="009A219F"/>
    <w:rsid w:val="009C596A"/>
    <w:rsid w:val="009D0870"/>
    <w:rsid w:val="009D49A4"/>
    <w:rsid w:val="009D6EE0"/>
    <w:rsid w:val="009D7B6B"/>
    <w:rsid w:val="009E509A"/>
    <w:rsid w:val="009F380F"/>
    <w:rsid w:val="00A0453F"/>
    <w:rsid w:val="00A12126"/>
    <w:rsid w:val="00A2081B"/>
    <w:rsid w:val="00A2111A"/>
    <w:rsid w:val="00A23C4B"/>
    <w:rsid w:val="00A24D3F"/>
    <w:rsid w:val="00A319E7"/>
    <w:rsid w:val="00A40213"/>
    <w:rsid w:val="00A55C9A"/>
    <w:rsid w:val="00A62C70"/>
    <w:rsid w:val="00A72E49"/>
    <w:rsid w:val="00A73F05"/>
    <w:rsid w:val="00A92565"/>
    <w:rsid w:val="00AA69D0"/>
    <w:rsid w:val="00AB137A"/>
    <w:rsid w:val="00AD5F78"/>
    <w:rsid w:val="00AF39EE"/>
    <w:rsid w:val="00AF5233"/>
    <w:rsid w:val="00B00C2B"/>
    <w:rsid w:val="00B056FD"/>
    <w:rsid w:val="00B05E95"/>
    <w:rsid w:val="00B20006"/>
    <w:rsid w:val="00B20488"/>
    <w:rsid w:val="00B30B12"/>
    <w:rsid w:val="00B36600"/>
    <w:rsid w:val="00B41B3E"/>
    <w:rsid w:val="00B44FE8"/>
    <w:rsid w:val="00B454BE"/>
    <w:rsid w:val="00B5415E"/>
    <w:rsid w:val="00B5429C"/>
    <w:rsid w:val="00B91803"/>
    <w:rsid w:val="00BD35B7"/>
    <w:rsid w:val="00BD694E"/>
    <w:rsid w:val="00BF1870"/>
    <w:rsid w:val="00BF6313"/>
    <w:rsid w:val="00C36F3C"/>
    <w:rsid w:val="00C37449"/>
    <w:rsid w:val="00C439BC"/>
    <w:rsid w:val="00C672E6"/>
    <w:rsid w:val="00CA4021"/>
    <w:rsid w:val="00CB6449"/>
    <w:rsid w:val="00CB673B"/>
    <w:rsid w:val="00CB7349"/>
    <w:rsid w:val="00CC0B33"/>
    <w:rsid w:val="00CD05DA"/>
    <w:rsid w:val="00CD5E35"/>
    <w:rsid w:val="00CE3D63"/>
    <w:rsid w:val="00CF03F0"/>
    <w:rsid w:val="00CF2A6E"/>
    <w:rsid w:val="00CF582A"/>
    <w:rsid w:val="00D22CF9"/>
    <w:rsid w:val="00D234DD"/>
    <w:rsid w:val="00D305C1"/>
    <w:rsid w:val="00D3078F"/>
    <w:rsid w:val="00D44B81"/>
    <w:rsid w:val="00D46CD2"/>
    <w:rsid w:val="00D476A9"/>
    <w:rsid w:val="00D55CFF"/>
    <w:rsid w:val="00D62141"/>
    <w:rsid w:val="00D62BAB"/>
    <w:rsid w:val="00D73F1C"/>
    <w:rsid w:val="00D80C63"/>
    <w:rsid w:val="00D8112C"/>
    <w:rsid w:val="00D8381B"/>
    <w:rsid w:val="00D9150E"/>
    <w:rsid w:val="00D96BEE"/>
    <w:rsid w:val="00DB5645"/>
    <w:rsid w:val="00DB7121"/>
    <w:rsid w:val="00DC7BA3"/>
    <w:rsid w:val="00DD38DE"/>
    <w:rsid w:val="00DE1DD3"/>
    <w:rsid w:val="00DE6335"/>
    <w:rsid w:val="00DF028D"/>
    <w:rsid w:val="00DF4B6A"/>
    <w:rsid w:val="00E11E06"/>
    <w:rsid w:val="00E211D2"/>
    <w:rsid w:val="00E2788F"/>
    <w:rsid w:val="00E30CC0"/>
    <w:rsid w:val="00E41C54"/>
    <w:rsid w:val="00E463A6"/>
    <w:rsid w:val="00E52F76"/>
    <w:rsid w:val="00E57124"/>
    <w:rsid w:val="00E75770"/>
    <w:rsid w:val="00E81FD1"/>
    <w:rsid w:val="00E82983"/>
    <w:rsid w:val="00E92B7C"/>
    <w:rsid w:val="00E979F7"/>
    <w:rsid w:val="00EA51BD"/>
    <w:rsid w:val="00EC24DF"/>
    <w:rsid w:val="00EC718B"/>
    <w:rsid w:val="00EE0953"/>
    <w:rsid w:val="00EE4028"/>
    <w:rsid w:val="00EF2D31"/>
    <w:rsid w:val="00EF53A3"/>
    <w:rsid w:val="00EF56C9"/>
    <w:rsid w:val="00F00854"/>
    <w:rsid w:val="00F14572"/>
    <w:rsid w:val="00F2168A"/>
    <w:rsid w:val="00F263B8"/>
    <w:rsid w:val="00F36C8F"/>
    <w:rsid w:val="00F434B2"/>
    <w:rsid w:val="00F465CC"/>
    <w:rsid w:val="00F67757"/>
    <w:rsid w:val="00F97B3F"/>
    <w:rsid w:val="00FB0CEA"/>
    <w:rsid w:val="00FB2B73"/>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CAE840DB-8C0D-40CB-9F6E-23C10C82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887212"/>
    <w:pPr>
      <w:widowControl w:val="0"/>
      <w:autoSpaceDE w:val="0"/>
      <w:autoSpaceDN w:val="0"/>
      <w:spacing w:before="7" w:line="269" w:lineRule="auto"/>
      <w:ind w:left="14" w:right="-14"/>
    </w:pPr>
    <w:rPr>
      <w:rFonts w:eastAsia="Franklin Gothic Book" w:cs="Franklin Gothic Book"/>
      <w:b/>
      <w:bCs/>
      <w:color w:val="000000" w:themeColor="text1"/>
      <w:szCs w:val="22"/>
      <w:lang w:bidi="en-US"/>
    </w:rPr>
  </w:style>
  <w:style w:type="character" w:customStyle="1" w:styleId="TextBodyChar">
    <w:name w:val="Text Body Char"/>
    <w:basedOn w:val="TextoindependienteCar"/>
    <w:link w:val="TextBody"/>
    <w:uiPriority w:val="7"/>
    <w:rsid w:val="00887212"/>
    <w:rPr>
      <w:rFonts w:eastAsia="Franklin Gothic Book" w:cs="Franklin Gothic Book"/>
      <w:b/>
      <w:bCs/>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A23C4B"/>
    <w:pPr>
      <w:numPr>
        <w:numId w:val="42"/>
      </w:numPr>
      <w:spacing w:after="0"/>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 w:type="character" w:styleId="Refdecomentario">
    <w:name w:val="annotation reference"/>
    <w:basedOn w:val="Fuentedeprrafopredeter"/>
    <w:uiPriority w:val="99"/>
    <w:semiHidden/>
    <w:rsid w:val="00882E4E"/>
    <w:rPr>
      <w:sz w:val="16"/>
      <w:szCs w:val="16"/>
    </w:rPr>
  </w:style>
  <w:style w:type="paragraph" w:styleId="Textocomentario">
    <w:name w:val="annotation text"/>
    <w:basedOn w:val="Normal"/>
    <w:link w:val="TextocomentarioCar"/>
    <w:uiPriority w:val="99"/>
    <w:semiHidden/>
    <w:rsid w:val="00882E4E"/>
    <w:rPr>
      <w:szCs w:val="20"/>
    </w:rPr>
  </w:style>
  <w:style w:type="character" w:customStyle="1" w:styleId="TextocomentarioCar">
    <w:name w:val="Texto comentario Car"/>
    <w:basedOn w:val="Fuentedeprrafopredeter"/>
    <w:link w:val="Textocomentario"/>
    <w:uiPriority w:val="99"/>
    <w:semiHidden/>
    <w:rsid w:val="00882E4E"/>
    <w:rPr>
      <w:sz w:val="20"/>
      <w:szCs w:val="20"/>
    </w:rPr>
  </w:style>
  <w:style w:type="paragraph" w:styleId="Asuntodelcomentario">
    <w:name w:val="annotation subject"/>
    <w:basedOn w:val="Textocomentario"/>
    <w:next w:val="Textocomentario"/>
    <w:link w:val="AsuntodelcomentarioCar"/>
    <w:uiPriority w:val="99"/>
    <w:semiHidden/>
    <w:unhideWhenUsed/>
    <w:rsid w:val="00882E4E"/>
    <w:rPr>
      <w:b/>
      <w:bCs/>
    </w:rPr>
  </w:style>
  <w:style w:type="character" w:customStyle="1" w:styleId="AsuntodelcomentarioCar">
    <w:name w:val="Asunto del comentario Car"/>
    <w:basedOn w:val="TextocomentarioCar"/>
    <w:link w:val="Asuntodelcomentario"/>
    <w:uiPriority w:val="99"/>
    <w:semiHidden/>
    <w:rsid w:val="00882E4E"/>
    <w:rPr>
      <w:b/>
      <w:bCs/>
      <w:sz w:val="20"/>
      <w:szCs w:val="20"/>
    </w:rPr>
  </w:style>
  <w:style w:type="paragraph" w:styleId="Textodeglobo">
    <w:name w:val="Balloon Text"/>
    <w:basedOn w:val="Normal"/>
    <w:link w:val="TextodegloboCar"/>
    <w:uiPriority w:val="99"/>
    <w:semiHidden/>
    <w:unhideWhenUsed/>
    <w:rsid w:val="00EF2D3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2D31"/>
    <w:rPr>
      <w:rFonts w:ascii="Segoe UI" w:hAnsi="Segoe UI" w:cs="Segoe UI"/>
      <w:sz w:val="18"/>
      <w:szCs w:val="18"/>
    </w:rPr>
  </w:style>
  <w:style w:type="paragraph" w:styleId="Revisin">
    <w:name w:val="Revision"/>
    <w:hidden/>
    <w:uiPriority w:val="99"/>
    <w:semiHidden/>
    <w:rsid w:val="009833E2"/>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452597631">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gfuture.collegeboard.org/get-in/essay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Pr>
              <w:lang w:val="vi-VN"/>
            </w:rPr>
            <w:t>SỰ KIỆN SẮP DIỄN RA</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Textodelmarcadordeposicin"/>
              <w:lang w:val="vi-VN"/>
            </w:rPr>
            <w:t>Nhấp vào đây để nhập văn bản.</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Textodelmarcadordeposicin"/>
              <w:lang w:val="vi-VN"/>
            </w:rPr>
            <w:t>Nhấp vào đây để nhập văn bản.</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Textodelmarcadordeposicin"/>
              <w:lang w:val="vi-VN"/>
            </w:rPr>
            <w:t>Nhấp vào đây để nhập văn bản.</w:t>
          </w:r>
        </w:p>
      </w:docPartBody>
    </w:docPart>
    <w:docPart>
      <w:docPartPr>
        <w:name w:val="B803F7008C4444378E01C1B6BAE4B509"/>
        <w:category>
          <w:name w:val="General"/>
          <w:gallery w:val="placeholder"/>
        </w:category>
        <w:types>
          <w:type w:val="bbPlcHdr"/>
        </w:types>
        <w:behaviors>
          <w:behavior w:val="content"/>
        </w:behaviors>
        <w:guid w:val="{81BDF303-A609-4E25-BF11-009AA00B1C1F}"/>
      </w:docPartPr>
      <w:docPartBody>
        <w:p w:rsidR="000101BB" w:rsidRDefault="00067EDB" w:rsidP="00067EDB">
          <w:pPr>
            <w:pStyle w:val="B803F7008C4444378E01C1B6BAE4B509"/>
          </w:pPr>
          <w:r>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101BB"/>
    <w:rsid w:val="00022DE6"/>
    <w:rsid w:val="00046253"/>
    <w:rsid w:val="00054DBB"/>
    <w:rsid w:val="00067EDB"/>
    <w:rsid w:val="000B57F5"/>
    <w:rsid w:val="000E05F4"/>
    <w:rsid w:val="001354BD"/>
    <w:rsid w:val="002A38AC"/>
    <w:rsid w:val="002D60EA"/>
    <w:rsid w:val="00410E66"/>
    <w:rsid w:val="004A5580"/>
    <w:rsid w:val="0054736B"/>
    <w:rsid w:val="0060315B"/>
    <w:rsid w:val="00725E3D"/>
    <w:rsid w:val="007B258C"/>
    <w:rsid w:val="00825962"/>
    <w:rsid w:val="009D04E1"/>
    <w:rsid w:val="009F1B4B"/>
    <w:rsid w:val="00A20D2B"/>
    <w:rsid w:val="00A62C70"/>
    <w:rsid w:val="00BD06C3"/>
    <w:rsid w:val="00DC78A6"/>
    <w:rsid w:val="00DF7BFC"/>
    <w:rsid w:val="00EB2A6D"/>
    <w:rsid w:val="00EC0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7EDB"/>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 w:type="paragraph" w:customStyle="1" w:styleId="B803F7008C4444378E01C1B6BAE4B509">
    <w:name w:val="B803F7008C4444378E01C1B6BAE4B509"/>
    <w:rsid w:val="00067ED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66FA3-ADDE-4D21-87B9-C448C3162B02}">
  <ds:schemaRefs>
    <ds:schemaRef ds:uri="http://schemas.openxmlformats.org/officeDocument/2006/bibliography"/>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8EFA6451-8067-4378-B081-8A3B45CC6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Rquel González</cp:lastModifiedBy>
  <cp:revision>5</cp:revision>
  <cp:lastPrinted>2025-01-13T18:58:00Z</cp:lastPrinted>
  <dcterms:created xsi:type="dcterms:W3CDTF">2025-01-09T21:29:00Z</dcterms:created>
  <dcterms:modified xsi:type="dcterms:W3CDTF">2025-01-13T18:58:00Z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