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39"/>
        <w:gridCol w:w="1587"/>
        <w:gridCol w:w="579"/>
        <w:gridCol w:w="290"/>
        <w:gridCol w:w="275"/>
        <w:gridCol w:w="2707"/>
        <w:gridCol w:w="284"/>
        <w:gridCol w:w="270"/>
        <w:gridCol w:w="1506"/>
        <w:gridCol w:w="1571"/>
        <w:gridCol w:w="892"/>
      </w:tblGrid>
      <w:tr w:rsidR="006C30F5" w:rsidRPr="00DB3BB4" w14:paraId="1A1BA359" w14:textId="77777777" w:rsidTr="00605A5A">
        <w:trPr>
          <w:trHeight w:val="454"/>
        </w:trPr>
        <w:tc>
          <w:tcPr>
            <w:tcW w:w="2430" w:type="dxa"/>
            <w:gridSpan w:val="2"/>
            <w:vAlign w:val="center"/>
          </w:tcPr>
          <w:p w14:paraId="01619DCE" w14:textId="341897A3" w:rsidR="006C30F5" w:rsidRPr="00DB3BB4" w:rsidRDefault="00A74B18" w:rsidP="00DB3BB4">
            <w:pPr>
              <w:pStyle w:val="Info"/>
              <w:ind w:right="-290"/>
              <w:rPr>
                <w:noProof/>
                <w:lang w:val="en-US"/>
              </w:rPr>
            </w:pPr>
            <w:r w:rsidRPr="00DB3BB4">
              <w:rPr>
                <w:noProof/>
                <w:lang w:val="en-US"/>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7"/>
            <w:shd w:val="clear" w:color="auto" w:fill="FF99CC"/>
          </w:tcPr>
          <w:p w14:paraId="55B7DB51" w14:textId="708E0835" w:rsidR="006C30F5" w:rsidRPr="00DB3BB4" w:rsidRDefault="00713A66" w:rsidP="00DB3BB4">
            <w:pPr>
              <w:pStyle w:val="Ttulo2"/>
              <w:ind w:left="-106"/>
              <w:rPr>
                <w:rFonts w:ascii="Arial" w:hAnsi="Arial"/>
                <w:noProof/>
                <w:spacing w:val="0"/>
                <w:lang w:val="en-US"/>
              </w:rPr>
            </w:pPr>
            <w:r w:rsidRPr="00DB3BB4">
              <w:rPr>
                <w:rFonts w:ascii="Arial" w:hAnsi="Arial"/>
                <w:noProof/>
                <w:color w:val="000000" w:themeColor="text1"/>
                <w:spacing w:val="0"/>
                <w:lang w:val="en-US"/>
              </w:rPr>
              <w:t xml:space="preserve">Kilaaj Joñoul Juon | Mōttan eo an Spring </w:t>
            </w:r>
          </w:p>
        </w:tc>
        <w:tc>
          <w:tcPr>
            <w:tcW w:w="2452" w:type="dxa"/>
            <w:gridSpan w:val="2"/>
            <w:vAlign w:val="center"/>
          </w:tcPr>
          <w:p w14:paraId="09659BEE" w14:textId="2943D89A" w:rsidR="006C30F5" w:rsidRPr="00DB3BB4" w:rsidRDefault="006C30F5" w:rsidP="00DB3BB4">
            <w:pPr>
              <w:rPr>
                <w:noProof/>
                <w:lang w:val="en-US"/>
              </w:rPr>
            </w:pPr>
          </w:p>
        </w:tc>
      </w:tr>
      <w:tr w:rsidR="006C30F5" w:rsidRPr="00DB3BB4" w14:paraId="4359D7EA" w14:textId="77777777" w:rsidTr="00605A5A">
        <w:trPr>
          <w:trHeight w:val="288"/>
        </w:trPr>
        <w:tc>
          <w:tcPr>
            <w:tcW w:w="10800" w:type="dxa"/>
            <w:gridSpan w:val="11"/>
          </w:tcPr>
          <w:p w14:paraId="23F9DB2B" w14:textId="7552FA48" w:rsidR="006C30F5" w:rsidRPr="00DB3BB4" w:rsidRDefault="006C30F5" w:rsidP="00DB3BB4">
            <w:pPr>
              <w:rPr>
                <w:noProof/>
                <w:sz w:val="10"/>
                <w:szCs w:val="10"/>
                <w:lang w:val="en-US"/>
              </w:rPr>
            </w:pPr>
          </w:p>
        </w:tc>
      </w:tr>
      <w:tr w:rsidR="006C30F5" w:rsidRPr="00DB3BB4" w14:paraId="178CAC26" w14:textId="77777777" w:rsidTr="00605A5A">
        <w:trPr>
          <w:trHeight w:val="864"/>
        </w:trPr>
        <w:tc>
          <w:tcPr>
            <w:tcW w:w="841" w:type="dxa"/>
            <w:vAlign w:val="center"/>
          </w:tcPr>
          <w:p w14:paraId="407B2EE0" w14:textId="6BD99ED7" w:rsidR="006C30F5" w:rsidRPr="00DB3BB4" w:rsidRDefault="006C30F5" w:rsidP="00DB3BB4">
            <w:pPr>
              <w:rPr>
                <w:noProof/>
                <w:lang w:val="en-US"/>
              </w:rPr>
            </w:pPr>
          </w:p>
        </w:tc>
        <w:tc>
          <w:tcPr>
            <w:tcW w:w="9080" w:type="dxa"/>
            <w:gridSpan w:val="9"/>
            <w:vAlign w:val="center"/>
          </w:tcPr>
          <w:p w14:paraId="3D2C9234" w14:textId="0185DB52" w:rsidR="00F263B8" w:rsidRPr="00DB3BB4" w:rsidRDefault="00F263B8" w:rsidP="00DB3BB4">
            <w:pPr>
              <w:pStyle w:val="Ttulo1"/>
              <w:rPr>
                <w:noProof/>
                <w:lang w:val="en-US"/>
              </w:rPr>
            </w:pPr>
            <w:r w:rsidRPr="00DB3BB4">
              <w:rPr>
                <w:noProof/>
                <w:lang w:val="en-US"/>
              </w:rPr>
              <w:t>LAAJRAK IN NUUJLŌTA EO</w:t>
            </w:r>
          </w:p>
          <w:p w14:paraId="4C36BF4B" w14:textId="1C6B78FD" w:rsidR="006C30F5" w:rsidRPr="00DB3BB4" w:rsidRDefault="00D14A44" w:rsidP="00DB3BB4">
            <w:pPr>
              <w:pStyle w:val="Ttulo2"/>
              <w:spacing w:before="0"/>
              <w:rPr>
                <w:rFonts w:ascii="Arial" w:hAnsi="Arial"/>
                <w:noProof/>
                <w:spacing w:val="0"/>
                <w:lang w:val="en-US"/>
              </w:rPr>
            </w:pPr>
            <w:r w:rsidRPr="00DB3BB4">
              <w:rPr>
                <w:rFonts w:ascii="Arial" w:hAnsi="Arial"/>
                <w:noProof/>
                <w:spacing w:val="0"/>
                <w:lang w:val="en-US"/>
              </w:rPr>
              <w:t>High School &amp; Beyond Planning (K</w:t>
            </w:r>
            <w:r w:rsidRPr="00DB3BB4">
              <w:rPr>
                <w:rFonts w:ascii="Arial" w:hAnsi="Arial" w:cs="Calibri"/>
                <w:noProof/>
                <w:spacing w:val="0"/>
                <w:lang w:val="en-US"/>
              </w:rPr>
              <w:t>ō</w:t>
            </w:r>
            <w:r w:rsidRPr="00DB3BB4">
              <w:rPr>
                <w:rFonts w:ascii="Arial" w:hAnsi="Arial"/>
                <w:noProof/>
                <w:spacing w:val="0"/>
                <w:lang w:val="en-US"/>
              </w:rPr>
              <w:t xml:space="preserve">kar ko </w:t>
            </w:r>
            <w:r w:rsidRPr="00DB3BB4">
              <w:rPr>
                <w:rFonts w:ascii="Arial" w:hAnsi="Arial" w:cs="Tw Cen MT"/>
                <w:noProof/>
                <w:spacing w:val="0"/>
                <w:lang w:val="en-US"/>
              </w:rPr>
              <w:t>ñ</w:t>
            </w:r>
            <w:r w:rsidRPr="00DB3BB4">
              <w:rPr>
                <w:rFonts w:ascii="Arial" w:hAnsi="Arial"/>
                <w:noProof/>
                <w:spacing w:val="0"/>
                <w:lang w:val="en-US"/>
              </w:rPr>
              <w:t>an High Jikuul &amp; Tok</w:t>
            </w:r>
            <w:r w:rsidRPr="00DB3BB4">
              <w:rPr>
                <w:rFonts w:ascii="Arial" w:hAnsi="Arial" w:cs="Tw Cen MT"/>
                <w:noProof/>
                <w:spacing w:val="0"/>
                <w:lang w:val="en-US"/>
              </w:rPr>
              <w:t>ã</w:t>
            </w:r>
            <w:r w:rsidRPr="00DB3BB4">
              <w:rPr>
                <w:rFonts w:ascii="Arial" w:hAnsi="Arial"/>
                <w:noProof/>
                <w:spacing w:val="0"/>
                <w:lang w:val="en-US"/>
              </w:rPr>
              <w:t>lik) — Nuuj &amp; Melele ko</w:t>
            </w:r>
          </w:p>
        </w:tc>
        <w:tc>
          <w:tcPr>
            <w:tcW w:w="879" w:type="dxa"/>
          </w:tcPr>
          <w:p w14:paraId="6B2F7AF3" w14:textId="7A8AF8E4" w:rsidR="006C30F5" w:rsidRPr="00DB3BB4" w:rsidRDefault="006C30F5" w:rsidP="00DB3BB4">
            <w:pPr>
              <w:rPr>
                <w:noProof/>
                <w:lang w:val="en-US"/>
              </w:rPr>
            </w:pPr>
          </w:p>
        </w:tc>
      </w:tr>
      <w:tr w:rsidR="006C30F5" w:rsidRPr="00DB3BB4" w14:paraId="3A5CC13C" w14:textId="77777777" w:rsidTr="00605A5A">
        <w:tc>
          <w:tcPr>
            <w:tcW w:w="10800" w:type="dxa"/>
            <w:gridSpan w:val="11"/>
            <w:tcBorders>
              <w:bottom w:val="single" w:sz="18" w:space="0" w:color="auto"/>
            </w:tcBorders>
          </w:tcPr>
          <w:p w14:paraId="3B36A4CB" w14:textId="77777777" w:rsidR="006C30F5" w:rsidRPr="00DB3BB4" w:rsidRDefault="006C30F5" w:rsidP="00DB3BB4">
            <w:pPr>
              <w:rPr>
                <w:noProof/>
                <w:sz w:val="16"/>
                <w:szCs w:val="16"/>
                <w:lang w:val="en-US"/>
              </w:rPr>
            </w:pPr>
          </w:p>
        </w:tc>
      </w:tr>
      <w:tr w:rsidR="00221E59" w:rsidRPr="00DB3BB4" w14:paraId="0CE963F1" w14:textId="77777777" w:rsidTr="00605A5A">
        <w:tc>
          <w:tcPr>
            <w:tcW w:w="10800" w:type="dxa"/>
            <w:gridSpan w:val="11"/>
            <w:tcBorders>
              <w:top w:val="single" w:sz="18" w:space="0" w:color="auto"/>
            </w:tcBorders>
            <w:vAlign w:val="center"/>
          </w:tcPr>
          <w:p w14:paraId="3E4C3711" w14:textId="4B3A8E12" w:rsidR="00221E59" w:rsidRPr="00DB3BB4" w:rsidRDefault="00221E59" w:rsidP="00DB3BB4">
            <w:pPr>
              <w:pStyle w:val="Info"/>
              <w:jc w:val="right"/>
              <w:rPr>
                <w:i/>
                <w:iCs/>
                <w:noProof/>
                <w:color w:val="000000" w:themeColor="text1"/>
                <w:lang w:val="en-US"/>
              </w:rPr>
            </w:pPr>
            <w:r w:rsidRPr="00DB3BB4">
              <w:rPr>
                <w:i/>
                <w:iCs/>
                <w:noProof/>
                <w:color w:val="C00000"/>
                <w:lang w:val="en-US"/>
              </w:rPr>
              <w:t>Replace with School Contact Info</w:t>
            </w:r>
          </w:p>
        </w:tc>
      </w:tr>
      <w:tr w:rsidR="004B1CE7" w:rsidRPr="00DB3BB4" w14:paraId="51EF200A" w14:textId="77777777" w:rsidTr="00605A5A">
        <w:trPr>
          <w:trHeight w:val="144"/>
        </w:trPr>
        <w:tc>
          <w:tcPr>
            <w:tcW w:w="10800" w:type="dxa"/>
            <w:gridSpan w:val="11"/>
          </w:tcPr>
          <w:p w14:paraId="58125260" w14:textId="77777777" w:rsidR="004B1CE7" w:rsidRPr="00DB3BB4" w:rsidRDefault="004B1CE7" w:rsidP="00DB3BB4">
            <w:pPr>
              <w:rPr>
                <w:noProof/>
                <w:sz w:val="16"/>
                <w:szCs w:val="16"/>
                <w:lang w:val="en-US"/>
              </w:rPr>
            </w:pPr>
          </w:p>
        </w:tc>
      </w:tr>
      <w:tr w:rsidR="0074300A" w:rsidRPr="00DB3BB4" w14:paraId="55E2CE09" w14:textId="77777777" w:rsidTr="00F57443">
        <w:trPr>
          <w:trHeight w:val="170"/>
        </w:trPr>
        <w:tc>
          <w:tcPr>
            <w:tcW w:w="3010" w:type="dxa"/>
            <w:gridSpan w:val="3"/>
            <w:vMerge w:val="restart"/>
          </w:tcPr>
          <w:p w14:paraId="1AA2E884" w14:textId="3F2E95D1" w:rsidR="00E92B7C" w:rsidRPr="00DB3BB4" w:rsidRDefault="00E92B7C" w:rsidP="00DB3BB4">
            <w:pPr>
              <w:pStyle w:val="Titlenormal"/>
              <w:rPr>
                <w:noProof/>
                <w:lang w:val="en-US"/>
              </w:rPr>
            </w:pPr>
            <w:r w:rsidRPr="00DB3BB4">
              <w:rPr>
                <w:noProof/>
                <w:lang w:val="en-US"/>
              </w:rPr>
              <w:t>KAIŌTIŌTLOK KÃÃLŌT AK KŌNAAN KO</w:t>
            </w:r>
          </w:p>
          <w:p w14:paraId="4735CFAB" w14:textId="02DE11F0" w:rsidR="00010868" w:rsidRPr="00DB3BB4" w:rsidRDefault="00010868" w:rsidP="00DB3BB4">
            <w:pPr>
              <w:pStyle w:val="TextBody"/>
              <w:spacing w:line="240" w:lineRule="auto"/>
              <w:rPr>
                <w:noProof/>
                <w:lang w:val="en-US"/>
              </w:rPr>
            </w:pPr>
            <w:r w:rsidRPr="00DB3BB4">
              <w:rPr>
                <w:noProof/>
                <w:lang w:val="en-US"/>
              </w:rPr>
              <w:t>Kiō ej iien eo ñan loore juon ial eo elaplok an alikkar. Rōjañ ajri eo nejum bwe en kããlōt ñe ekōnaan jerbal full</w:t>
            </w:r>
            <w:r w:rsidR="00DB3BB4" w:rsidRPr="00DB3BB4">
              <w:rPr>
                <w:noProof/>
                <w:lang w:val="en-US"/>
              </w:rPr>
              <w:noBreakHyphen/>
            </w:r>
            <w:r w:rsidRPr="00DB3BB4">
              <w:rPr>
                <w:noProof/>
                <w:lang w:val="en-US"/>
              </w:rPr>
              <w:t>time, wōnmaanlok ilo an pukōt jelãlokjen, ak kaminene ko (ãinwōt juon apprenticeship, juon jikuul in kaminene jerbal, ak kallōj eo ruo</w:t>
            </w:r>
            <w:r w:rsidR="00DB3BB4" w:rsidRPr="00DB3BB4">
              <w:rPr>
                <w:noProof/>
                <w:lang w:val="en-US"/>
              </w:rPr>
              <w:noBreakHyphen/>
            </w:r>
            <w:r w:rsidRPr="00DB3BB4">
              <w:rPr>
                <w:noProof/>
                <w:lang w:val="en-US"/>
              </w:rPr>
              <w:t>iiō ak emen</w:t>
            </w:r>
            <w:r w:rsidR="00DB3BB4" w:rsidRPr="00DB3BB4">
              <w:rPr>
                <w:noProof/>
                <w:lang w:val="en-US"/>
              </w:rPr>
              <w:noBreakHyphen/>
            </w:r>
            <w:r w:rsidRPr="00DB3BB4">
              <w:rPr>
                <w:noProof/>
                <w:lang w:val="en-US"/>
              </w:rPr>
              <w:t>iiō aitoken) ak jinoe jerbal ilo military. Rijikuul ro remōnōnō in kobalok ilo jikuul eo an military raikuj kōnono ippãn kaunjelōr in tōl eo ñan jinoe jerbal ko aplikãjen eo kiō.</w:t>
            </w:r>
          </w:p>
          <w:p w14:paraId="766CA9F6" w14:textId="6C45D7B7" w:rsidR="00010868" w:rsidRPr="00DB3BB4" w:rsidRDefault="00010868" w:rsidP="00DB3BB4">
            <w:pPr>
              <w:pStyle w:val="TextBody"/>
              <w:spacing w:line="240" w:lineRule="auto"/>
              <w:rPr>
                <w:noProof/>
                <w:lang w:val="en-US"/>
              </w:rPr>
            </w:pPr>
            <w:r w:rsidRPr="00DB3BB4">
              <w:rPr>
                <w:noProof/>
                <w:lang w:val="en-US"/>
              </w:rPr>
              <w:t xml:space="preserve">Kwe im ajri eo nejum aikuj wōnmaanlok in ain melele ko an kallōj. Kajjitōk elaplok ilo webjait eo an kallōj enaaj jipañ jodikdik eo nejum jelã elaplok kōn kallōj eo im kōjjelãik kallōj eo ke ajri eo nejum emōnōnō in kobalok. </w:t>
            </w:r>
          </w:p>
          <w:p w14:paraId="2B636C8C" w14:textId="2D815E5B" w:rsidR="00010868" w:rsidRPr="00DB3BB4" w:rsidRDefault="00010868" w:rsidP="00DB3BB4">
            <w:pPr>
              <w:pStyle w:val="TextBody"/>
              <w:spacing w:line="240" w:lineRule="auto"/>
              <w:rPr>
                <w:noProof/>
                <w:lang w:val="en-US"/>
              </w:rPr>
            </w:pPr>
            <w:r w:rsidRPr="00DB3BB4">
              <w:rPr>
                <w:noProof/>
                <w:lang w:val="en-US"/>
              </w:rPr>
              <w:t xml:space="preserve">Ñan kaiōtiōtlok kããlōt ko ñan kallōj, men bwe ajri eo nejum en laajraki aolep jikuul ko rej kōttōpraki menin aikuj ko an im kōnaan ko (ñan waanjoñak, joñan, epãd ia, wōnããn, major ko ñan jelãlokjen, ak būrokraam ko rejelonolok). Ajri eo nejum aikuj keidi joñan kajojo wūn ko ekkar ñan joñan aorōkin innem nōmba ki laajrak in jikuul ko ekkar ñan joñan emman tata lok ñan nana tata. </w:t>
            </w:r>
          </w:p>
          <w:p w14:paraId="3C9107E7" w14:textId="5EB6A8FD" w:rsidR="0074300A" w:rsidRPr="00DB3BB4" w:rsidRDefault="00010868" w:rsidP="00DB3BB4">
            <w:pPr>
              <w:pStyle w:val="TextBody"/>
              <w:spacing w:line="240" w:lineRule="auto"/>
              <w:rPr>
                <w:noProof/>
                <w:lang w:val="en-US"/>
              </w:rPr>
            </w:pPr>
            <w:r w:rsidRPr="00DB3BB4">
              <w:rPr>
                <w:noProof/>
                <w:lang w:val="en-US"/>
              </w:rPr>
              <w:t xml:space="preserve">Rōjañ jodikdik eo nejum bwe en pãd ilo iien bōk melele kōn kajojo kallōj, pãd ilo iien ko rej kōmman in boñ ilo kallōj, im kōnono ippãn juon rijerbal in kallōj eo ej kijoñ loelok high jikuul. </w:t>
            </w:r>
          </w:p>
        </w:tc>
        <w:tc>
          <w:tcPr>
            <w:tcW w:w="290" w:type="dxa"/>
            <w:vMerge w:val="restart"/>
            <w:tcBorders>
              <w:right w:val="single" w:sz="18" w:space="0" w:color="auto"/>
            </w:tcBorders>
          </w:tcPr>
          <w:p w14:paraId="22E8ECCE" w14:textId="20EADE00" w:rsidR="0074300A" w:rsidRPr="00DB3BB4" w:rsidRDefault="0074300A" w:rsidP="00DB3BB4">
            <w:pPr>
              <w:rPr>
                <w:noProof/>
                <w:lang w:val="en-US"/>
              </w:rPr>
            </w:pPr>
          </w:p>
        </w:tc>
        <w:tc>
          <w:tcPr>
            <w:tcW w:w="275" w:type="dxa"/>
            <w:vMerge w:val="restart"/>
            <w:tcBorders>
              <w:left w:val="single" w:sz="18" w:space="0" w:color="auto"/>
            </w:tcBorders>
          </w:tcPr>
          <w:p w14:paraId="5CD1640A" w14:textId="77777777" w:rsidR="0074300A" w:rsidRPr="00DB3BB4" w:rsidRDefault="0074300A" w:rsidP="00DB3BB4">
            <w:pPr>
              <w:rPr>
                <w:noProof/>
                <w:lang w:val="en-US"/>
              </w:rPr>
            </w:pPr>
          </w:p>
        </w:tc>
        <w:tc>
          <w:tcPr>
            <w:tcW w:w="2711" w:type="dxa"/>
            <w:tcBorders>
              <w:bottom w:val="single" w:sz="18" w:space="0" w:color="auto"/>
            </w:tcBorders>
          </w:tcPr>
          <w:p w14:paraId="77C2AAAA" w14:textId="549EAE0D" w:rsidR="009D49A4" w:rsidRPr="00DB3BB4" w:rsidRDefault="00D62141" w:rsidP="00DB3BB4">
            <w:pPr>
              <w:pStyle w:val="Titlenormal"/>
              <w:rPr>
                <w:noProof/>
                <w:lang w:val="en-US"/>
              </w:rPr>
            </w:pPr>
            <w:r w:rsidRPr="00DB3BB4">
              <w:rPr>
                <w:noProof/>
                <w:lang w:val="en-US"/>
              </w:rPr>
              <w:t>LOELOK KÃÃMPŌJ KO</w:t>
            </w:r>
          </w:p>
          <w:p w14:paraId="100E7936" w14:textId="693CF085" w:rsidR="00902C42" w:rsidRPr="00DB3BB4" w:rsidRDefault="00902C42" w:rsidP="00DB3BB4">
            <w:pPr>
              <w:rPr>
                <w:noProof/>
                <w:lang w:val="en-US"/>
              </w:rPr>
            </w:pPr>
            <w:r w:rsidRPr="00DB3BB4">
              <w:rPr>
                <w:noProof/>
                <w:lang w:val="en-US"/>
              </w:rPr>
              <w:t>Iien loelok kallōj ko emaroñ jipañ ajri eo nejum pukōt kallōj eo ekkar tata ñan e. Aolep kallōj ko ewōr aer wōpij in etale kadeloñ rijikuul eo emaroñ jipañ karōk pepe ko ñan iien loelok in am. Ak lale ñe high jikuul eo emōj an karōk iien loelok ko an kumi jidik ñan kallōj ko repaak. Kwōmaroñ kōmman pepe ñan am loelok juon kããmpōj in kallōj. Bōk buñtōn kein raorōk jinointata:</w:t>
            </w:r>
          </w:p>
          <w:p w14:paraId="164CBB4D" w14:textId="4FA5377A" w:rsidR="00902C42" w:rsidRPr="00DB3BB4" w:rsidRDefault="00D62141" w:rsidP="00DB3BB4">
            <w:pPr>
              <w:pStyle w:val="Prrafodelista"/>
              <w:numPr>
                <w:ilvl w:val="0"/>
                <w:numId w:val="40"/>
              </w:numPr>
              <w:rPr>
                <w:noProof/>
                <w:lang w:val="en-US"/>
              </w:rPr>
            </w:pPr>
            <w:r w:rsidRPr="00DB3BB4">
              <w:rPr>
                <w:noProof/>
                <w:lang w:val="en-US"/>
              </w:rPr>
              <w:t>Ñan b</w:t>
            </w:r>
            <w:r w:rsidRPr="00DB3BB4">
              <w:rPr>
                <w:rFonts w:cs="Calibri"/>
                <w:noProof/>
                <w:lang w:val="en-US"/>
              </w:rPr>
              <w:t>ō</w:t>
            </w:r>
            <w:r w:rsidRPr="00DB3BB4">
              <w:rPr>
                <w:noProof/>
                <w:lang w:val="en-US"/>
              </w:rPr>
              <w:t>k tibdik in melele ko im k</w:t>
            </w:r>
            <w:r w:rsidRPr="00DB3BB4">
              <w:rPr>
                <w:rFonts w:cs="Calibri"/>
                <w:noProof/>
                <w:lang w:val="en-US"/>
              </w:rPr>
              <w:t>ō</w:t>
            </w:r>
            <w:r w:rsidRPr="00DB3BB4">
              <w:rPr>
                <w:noProof/>
                <w:lang w:val="en-US"/>
              </w:rPr>
              <w:t xml:space="preserve">mman kwon </w:t>
            </w:r>
            <w:r w:rsidRPr="00DB3BB4">
              <w:rPr>
                <w:rFonts w:cs="Tw Cen MT"/>
                <w:noProof/>
                <w:lang w:val="en-US"/>
              </w:rPr>
              <w:t>ñ</w:t>
            </w:r>
            <w:r w:rsidRPr="00DB3BB4">
              <w:rPr>
                <w:noProof/>
                <w:lang w:val="en-US"/>
              </w:rPr>
              <w:t>an iien ko, kepaal w</w:t>
            </w:r>
            <w:r w:rsidRPr="00DB3BB4">
              <w:rPr>
                <w:rFonts w:cs="Calibri"/>
                <w:noProof/>
                <w:lang w:val="en-US"/>
              </w:rPr>
              <w:t>ō</w:t>
            </w:r>
            <w:r w:rsidRPr="00DB3BB4">
              <w:rPr>
                <w:noProof/>
                <w:lang w:val="en-US"/>
              </w:rPr>
              <w:t>pij eo an kall</w:t>
            </w:r>
            <w:r w:rsidRPr="00DB3BB4">
              <w:rPr>
                <w:rFonts w:cs="Calibri"/>
                <w:noProof/>
                <w:lang w:val="en-US"/>
              </w:rPr>
              <w:t>ō</w:t>
            </w:r>
            <w:r w:rsidRPr="00DB3BB4">
              <w:rPr>
                <w:noProof/>
                <w:lang w:val="en-US"/>
              </w:rPr>
              <w:t>j eo ej b</w:t>
            </w:r>
            <w:r w:rsidRPr="00DB3BB4">
              <w:rPr>
                <w:rFonts w:cs="Calibri"/>
                <w:noProof/>
                <w:lang w:val="en-US"/>
              </w:rPr>
              <w:t>ō</w:t>
            </w:r>
            <w:r w:rsidRPr="00DB3BB4">
              <w:rPr>
                <w:noProof/>
                <w:lang w:val="en-US"/>
              </w:rPr>
              <w:t>k eddoin kadelo</w:t>
            </w:r>
            <w:r w:rsidRPr="00DB3BB4">
              <w:rPr>
                <w:rFonts w:cs="Tw Cen MT"/>
                <w:noProof/>
                <w:lang w:val="en-US"/>
              </w:rPr>
              <w:t>ñ</w:t>
            </w:r>
            <w:r w:rsidRPr="00DB3BB4">
              <w:rPr>
                <w:noProof/>
                <w:lang w:val="en-US"/>
              </w:rPr>
              <w:t xml:space="preserve"> rijikuul ilo webjait eo an kall</w:t>
            </w:r>
            <w:r w:rsidRPr="00DB3BB4">
              <w:rPr>
                <w:rFonts w:cs="Calibri"/>
                <w:noProof/>
                <w:lang w:val="en-US"/>
              </w:rPr>
              <w:t>ō</w:t>
            </w:r>
            <w:r w:rsidRPr="00DB3BB4">
              <w:rPr>
                <w:noProof/>
                <w:lang w:val="en-US"/>
              </w:rPr>
              <w:t>j eo, email, ak talboon.</w:t>
            </w:r>
          </w:p>
          <w:p w14:paraId="67F7BF3A" w14:textId="27B4ABD3" w:rsidR="0074300A" w:rsidRPr="00DB3BB4" w:rsidRDefault="00902C42" w:rsidP="00DB3BB4">
            <w:pPr>
              <w:pStyle w:val="Prrafodelista"/>
              <w:numPr>
                <w:ilvl w:val="0"/>
                <w:numId w:val="40"/>
              </w:numPr>
              <w:rPr>
                <w:noProof/>
                <w:lang w:val="en-US"/>
              </w:rPr>
            </w:pPr>
            <w:r w:rsidRPr="00DB3BB4">
              <w:rPr>
                <w:noProof/>
                <w:lang w:val="en-US"/>
              </w:rPr>
              <w:t>Kōnono ippãn kaunjelōr eo an high jikuul ikkijien koba lok ippãn iien loelok ko an kumi jidik ko ñan kããmpōj ko kwōban kar bōlen loelok ñe enkar ejjelok wãween</w:t>
            </w:r>
            <w:r w:rsidR="00F57443" w:rsidRPr="00DB3BB4">
              <w:rPr>
                <w:noProof/>
                <w:lang w:val="en-US"/>
              </w:rPr>
              <w:t> </w:t>
            </w:r>
            <w:r w:rsidRPr="00DB3BB4">
              <w:rPr>
                <w:noProof/>
                <w:lang w:val="en-US"/>
              </w:rPr>
              <w:t>eo.</w:t>
            </w:r>
          </w:p>
        </w:tc>
        <w:tc>
          <w:tcPr>
            <w:tcW w:w="4514" w:type="dxa"/>
            <w:gridSpan w:val="5"/>
          </w:tcPr>
          <w:p w14:paraId="3A8EAE36" w14:textId="77777777" w:rsidR="00827357" w:rsidRPr="00DB3BB4" w:rsidRDefault="00827357" w:rsidP="00DB3BB4">
            <w:pPr>
              <w:spacing w:after="0"/>
              <w:rPr>
                <w:b/>
                <w:bCs/>
                <w:noProof/>
                <w:lang w:val="en-US"/>
              </w:rPr>
            </w:pPr>
            <w:r w:rsidRPr="00DB3BB4">
              <w:rPr>
                <w:b/>
                <w:noProof/>
                <w:lang w:val="en-US"/>
              </w:rPr>
              <w:t xml:space="preserve">Eokōtaktak iien loelok kããmpōj ko, ak enañin aolepeir rej koba: </w:t>
            </w:r>
          </w:p>
          <w:p w14:paraId="6AA1BB85" w14:textId="77777777" w:rsidR="00827357" w:rsidRPr="00DB3BB4" w:rsidRDefault="00827357" w:rsidP="00DB3BB4">
            <w:pPr>
              <w:pStyle w:val="Prrafodelista"/>
              <w:rPr>
                <w:noProof/>
                <w:lang w:val="en-US"/>
              </w:rPr>
            </w:pPr>
            <w:r w:rsidRPr="00DB3BB4">
              <w:rPr>
                <w:noProof/>
                <w:lang w:val="en-US"/>
              </w:rPr>
              <w:t xml:space="preserve">Juon iien ñan bōk melele. Juon rijerbal in admission (kadeloñ rijikuul) enaaj kōnono ippam kōn kallōj eo. </w:t>
            </w:r>
          </w:p>
          <w:p w14:paraId="3B0EFC90" w14:textId="0BA59715" w:rsidR="00D62141" w:rsidRPr="00DB3BB4" w:rsidRDefault="00D62141" w:rsidP="00DB3BB4">
            <w:pPr>
              <w:pStyle w:val="Prrafodelista"/>
              <w:rPr>
                <w:noProof/>
                <w:lang w:val="en-US"/>
              </w:rPr>
            </w:pPr>
            <w:r w:rsidRPr="00DB3BB4">
              <w:rPr>
                <w:noProof/>
                <w:lang w:val="en-US"/>
              </w:rPr>
              <w:t>Juon iien kaloojoj kããmpōj eo tōl jen rijikuul ro an tōre eo. Kwōnaaj loe mōttan ko rellap an kããmpōj eo im naaj wōr iien ñan kajjitōki kajjitōk ko.</w:t>
            </w:r>
          </w:p>
          <w:p w14:paraId="7F13A8C8" w14:textId="7FED24E0" w:rsidR="00902C42" w:rsidRPr="00DB3BB4" w:rsidRDefault="00902C42" w:rsidP="00DB3BB4">
            <w:pPr>
              <w:pStyle w:val="Prrafodelista"/>
              <w:rPr>
                <w:noProof/>
                <w:lang w:val="en-US"/>
              </w:rPr>
            </w:pPr>
            <w:r w:rsidRPr="00DB3BB4">
              <w:rPr>
                <w:noProof/>
                <w:lang w:val="en-US"/>
              </w:rPr>
              <w:t>Iien bellok ko jet. Kwōj maroñ karōk ñan kōmmane men kein: pãd ilo juon iien kilaaj, mōñã ilo jikin mōñã eo aer, ak kōnono ippãn juon rikaki in kallōj, wōpija eo ej kadeloñ rijikuul, im juon wōpija in jããn in jipañ ko.</w:t>
            </w:r>
          </w:p>
          <w:p w14:paraId="7BB1EE02" w14:textId="77777777" w:rsidR="00902C42" w:rsidRPr="00DB3BB4" w:rsidRDefault="00902C42" w:rsidP="00DB3BB4">
            <w:pPr>
              <w:spacing w:before="240" w:after="0"/>
              <w:rPr>
                <w:b/>
                <w:bCs/>
                <w:noProof/>
                <w:lang w:val="en-US"/>
              </w:rPr>
            </w:pPr>
            <w:r w:rsidRPr="00DB3BB4">
              <w:rPr>
                <w:b/>
                <w:noProof/>
                <w:lang w:val="en-US"/>
              </w:rPr>
              <w:t>Mokta jen am etal im loelok:</w:t>
            </w:r>
          </w:p>
          <w:p w14:paraId="7404BEF4" w14:textId="77777777" w:rsidR="00902C42" w:rsidRPr="00DB3BB4" w:rsidRDefault="00902C42" w:rsidP="00DB3BB4">
            <w:pPr>
              <w:pStyle w:val="Prrafodelista"/>
              <w:numPr>
                <w:ilvl w:val="0"/>
                <w:numId w:val="35"/>
              </w:numPr>
              <w:rPr>
                <w:noProof/>
                <w:lang w:val="en-US"/>
              </w:rPr>
            </w:pPr>
            <w:r w:rsidRPr="00DB3BB4">
              <w:rPr>
                <w:noProof/>
                <w:lang w:val="en-US"/>
              </w:rPr>
              <w:t xml:space="preserve">Etale webjait eo an kallōj im lale jabdewōt melele kallōj eo ear jilkinwaj ñan eok. </w:t>
            </w:r>
          </w:p>
          <w:p w14:paraId="751E9D22" w14:textId="2ECA9179" w:rsidR="00902C42" w:rsidRPr="00DB3BB4" w:rsidRDefault="00902C42" w:rsidP="00DB3BB4">
            <w:pPr>
              <w:pStyle w:val="Prrafodelista"/>
              <w:numPr>
                <w:ilvl w:val="0"/>
                <w:numId w:val="35"/>
              </w:numPr>
              <w:rPr>
                <w:noProof/>
                <w:lang w:val="en-US"/>
              </w:rPr>
            </w:pPr>
            <w:r w:rsidRPr="00DB3BB4">
              <w:rPr>
                <w:noProof/>
                <w:lang w:val="en-US"/>
              </w:rPr>
              <w:t xml:space="preserve">Kōmmane juon laajrak in kajjitōk ko ñan kajjitōk jimwor ñan rijerbal im rijikuul ro. </w:t>
            </w:r>
          </w:p>
          <w:p w14:paraId="327F235A" w14:textId="47B62361" w:rsidR="00902C42" w:rsidRPr="00DB3BB4" w:rsidRDefault="00902C42" w:rsidP="00DB3BB4">
            <w:pPr>
              <w:pStyle w:val="Prrafodelista"/>
              <w:numPr>
                <w:ilvl w:val="0"/>
                <w:numId w:val="35"/>
              </w:numPr>
              <w:rPr>
                <w:noProof/>
                <w:lang w:val="en-US"/>
              </w:rPr>
            </w:pPr>
            <w:r w:rsidRPr="00DB3BB4">
              <w:rPr>
                <w:noProof/>
                <w:lang w:val="en-US"/>
              </w:rPr>
              <w:t>Bōk juon mab in kããmpōj eo im lale ia eo wōpij eo an kadeloñ rijikuul epãd ie. Men in enaaj lukun lale bwe kwōpãd ilo jejjōt in iien ñan iien loelok eo am.</w:t>
            </w:r>
          </w:p>
          <w:p w14:paraId="6A8044F8" w14:textId="1C94E578" w:rsidR="0074300A" w:rsidRPr="00DB3BB4" w:rsidRDefault="00902C42" w:rsidP="00DB3BB4">
            <w:pPr>
              <w:spacing w:before="240"/>
              <w:rPr>
                <w:noProof/>
                <w:lang w:val="en-US"/>
              </w:rPr>
            </w:pPr>
            <w:r w:rsidRPr="00DB3BB4">
              <w:rPr>
                <w:noProof/>
                <w:lang w:val="en-US"/>
              </w:rPr>
              <w:t xml:space="preserve">Ñe kwōj bojak in etal, bōk juon nootbok im juon kããmōra bwe kwōn rekoot e lōmnak ko am. </w:t>
            </w:r>
          </w:p>
        </w:tc>
      </w:tr>
      <w:tr w:rsidR="0074300A" w:rsidRPr="00DB3BB4" w14:paraId="0727042E" w14:textId="77777777" w:rsidTr="00F57443">
        <w:trPr>
          <w:trHeight w:val="170"/>
        </w:trPr>
        <w:tc>
          <w:tcPr>
            <w:tcW w:w="3010" w:type="dxa"/>
            <w:gridSpan w:val="3"/>
            <w:vMerge/>
          </w:tcPr>
          <w:p w14:paraId="4BE4CE13" w14:textId="77777777" w:rsidR="0074300A" w:rsidRPr="00DB3BB4" w:rsidRDefault="0074300A" w:rsidP="00DB3BB4">
            <w:pPr>
              <w:rPr>
                <w:noProof/>
                <w:lang w:val="en-US"/>
              </w:rPr>
            </w:pPr>
          </w:p>
        </w:tc>
        <w:tc>
          <w:tcPr>
            <w:tcW w:w="290" w:type="dxa"/>
            <w:vMerge/>
            <w:tcBorders>
              <w:right w:val="single" w:sz="18" w:space="0" w:color="auto"/>
            </w:tcBorders>
          </w:tcPr>
          <w:p w14:paraId="23C2818D" w14:textId="77777777" w:rsidR="0074300A" w:rsidRPr="00DB3BB4" w:rsidRDefault="0074300A" w:rsidP="00DB3BB4">
            <w:pPr>
              <w:rPr>
                <w:noProof/>
                <w:lang w:val="en-US"/>
              </w:rPr>
            </w:pPr>
          </w:p>
        </w:tc>
        <w:tc>
          <w:tcPr>
            <w:tcW w:w="275" w:type="dxa"/>
            <w:vMerge/>
            <w:tcBorders>
              <w:left w:val="single" w:sz="18" w:space="0" w:color="auto"/>
            </w:tcBorders>
          </w:tcPr>
          <w:p w14:paraId="77F0BF1C" w14:textId="77777777" w:rsidR="0074300A" w:rsidRPr="00DB3BB4" w:rsidRDefault="0074300A" w:rsidP="00DB3BB4">
            <w:pPr>
              <w:rPr>
                <w:noProof/>
                <w:lang w:val="en-US"/>
              </w:rPr>
            </w:pPr>
          </w:p>
        </w:tc>
        <w:tc>
          <w:tcPr>
            <w:tcW w:w="2711" w:type="dxa"/>
            <w:tcBorders>
              <w:top w:val="single" w:sz="18" w:space="0" w:color="auto"/>
            </w:tcBorders>
          </w:tcPr>
          <w:p w14:paraId="69E07A8C" w14:textId="77777777" w:rsidR="0074300A" w:rsidRPr="00DB3BB4" w:rsidRDefault="0074300A" w:rsidP="00DB3BB4">
            <w:pPr>
              <w:rPr>
                <w:noProof/>
                <w:lang w:val="en-US"/>
              </w:rPr>
            </w:pPr>
          </w:p>
        </w:tc>
        <w:tc>
          <w:tcPr>
            <w:tcW w:w="270" w:type="dxa"/>
            <w:tcBorders>
              <w:top w:val="single" w:sz="18" w:space="0" w:color="auto"/>
            </w:tcBorders>
          </w:tcPr>
          <w:p w14:paraId="63CA43EB" w14:textId="77777777" w:rsidR="0074300A" w:rsidRPr="00DB3BB4" w:rsidRDefault="0074300A" w:rsidP="00DB3BB4">
            <w:pPr>
              <w:rPr>
                <w:noProof/>
                <w:lang w:val="en-US"/>
              </w:rPr>
            </w:pPr>
          </w:p>
        </w:tc>
        <w:tc>
          <w:tcPr>
            <w:tcW w:w="270" w:type="dxa"/>
            <w:tcBorders>
              <w:top w:val="single" w:sz="18" w:space="0" w:color="auto"/>
            </w:tcBorders>
          </w:tcPr>
          <w:p w14:paraId="619C8043" w14:textId="77777777" w:rsidR="0074300A" w:rsidRPr="00DB3BB4" w:rsidRDefault="0074300A" w:rsidP="00DB3BB4">
            <w:pPr>
              <w:rPr>
                <w:noProof/>
                <w:lang w:val="en-US"/>
              </w:rPr>
            </w:pPr>
          </w:p>
        </w:tc>
        <w:tc>
          <w:tcPr>
            <w:tcW w:w="3974" w:type="dxa"/>
            <w:gridSpan w:val="3"/>
            <w:tcBorders>
              <w:top w:val="single" w:sz="18" w:space="0" w:color="auto"/>
            </w:tcBorders>
          </w:tcPr>
          <w:p w14:paraId="4BF167C6" w14:textId="77777777" w:rsidR="0074300A" w:rsidRPr="00DB3BB4" w:rsidRDefault="0074300A" w:rsidP="00DB3BB4">
            <w:pPr>
              <w:rPr>
                <w:noProof/>
                <w:lang w:val="en-US"/>
              </w:rPr>
            </w:pPr>
          </w:p>
        </w:tc>
      </w:tr>
      <w:tr w:rsidR="0074300A" w:rsidRPr="00DB3BB4" w14:paraId="7B5B841B" w14:textId="77777777" w:rsidTr="00F57443">
        <w:trPr>
          <w:trHeight w:val="170"/>
        </w:trPr>
        <w:tc>
          <w:tcPr>
            <w:tcW w:w="3010" w:type="dxa"/>
            <w:gridSpan w:val="3"/>
            <w:vMerge/>
          </w:tcPr>
          <w:p w14:paraId="5144FECC" w14:textId="77777777" w:rsidR="0074300A" w:rsidRPr="00DB3BB4" w:rsidRDefault="0074300A" w:rsidP="00DB3BB4">
            <w:pPr>
              <w:rPr>
                <w:noProof/>
                <w:lang w:val="en-US"/>
              </w:rPr>
            </w:pPr>
          </w:p>
        </w:tc>
        <w:tc>
          <w:tcPr>
            <w:tcW w:w="290" w:type="dxa"/>
            <w:vMerge/>
            <w:tcBorders>
              <w:right w:val="single" w:sz="18" w:space="0" w:color="auto"/>
            </w:tcBorders>
          </w:tcPr>
          <w:p w14:paraId="5EEFACED" w14:textId="77777777" w:rsidR="0074300A" w:rsidRPr="00DB3BB4" w:rsidRDefault="0074300A" w:rsidP="00DB3BB4">
            <w:pPr>
              <w:rPr>
                <w:noProof/>
                <w:lang w:val="en-US"/>
              </w:rPr>
            </w:pPr>
          </w:p>
        </w:tc>
        <w:tc>
          <w:tcPr>
            <w:tcW w:w="275" w:type="dxa"/>
            <w:vMerge/>
            <w:tcBorders>
              <w:left w:val="single" w:sz="18" w:space="0" w:color="auto"/>
            </w:tcBorders>
          </w:tcPr>
          <w:p w14:paraId="2BC9F19E" w14:textId="77777777" w:rsidR="0074300A" w:rsidRPr="00DB3BB4" w:rsidRDefault="0074300A" w:rsidP="00DB3BB4">
            <w:pPr>
              <w:rPr>
                <w:noProof/>
                <w:lang w:val="en-US"/>
              </w:rPr>
            </w:pPr>
          </w:p>
        </w:tc>
        <w:tc>
          <w:tcPr>
            <w:tcW w:w="2711" w:type="dxa"/>
          </w:tcPr>
          <w:p w14:paraId="05DBA5EC" w14:textId="53B27488" w:rsidR="0074300A" w:rsidRPr="00DB3BB4" w:rsidRDefault="00000000" w:rsidP="00DB3BB4">
            <w:pPr>
              <w:jc w:val="center"/>
              <w:rPr>
                <w:noProof/>
                <w:lang w:val="en-US"/>
              </w:rPr>
            </w:pPr>
            <w:sdt>
              <w:sdtPr>
                <w:rPr>
                  <w:rStyle w:val="TitlenormalChar"/>
                  <w:noProof/>
                  <w:lang w:val="en-US"/>
                </w:rPr>
                <w:id w:val="-615903596"/>
                <w:placeholder>
                  <w:docPart w:val="6E1D2611F1964EC0AB860B83874DCEAC"/>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2D22A9" w:rsidRPr="00DB3BB4">
                  <w:rPr>
                    <w:rStyle w:val="TitlenormalChar"/>
                    <w:noProof/>
                    <w:lang w:val="en-US"/>
                  </w:rPr>
                  <w:t>RAAN KO RELLAP IMAAN</w:t>
                </w:r>
              </w:sdtContent>
            </w:sdt>
          </w:p>
          <w:p w14:paraId="347FA6EA" w14:textId="2D3E5DAA" w:rsidR="0074300A" w:rsidRPr="00DB3BB4" w:rsidRDefault="0074300A" w:rsidP="00DB3BB4">
            <w:pPr>
              <w:rPr>
                <w:noProof/>
                <w:lang w:val="en-US"/>
              </w:rPr>
            </w:pPr>
          </w:p>
          <w:p w14:paraId="340D22C2" w14:textId="41FB3E88" w:rsidR="0074300A" w:rsidRPr="00DB3BB4" w:rsidRDefault="00000000" w:rsidP="00DB3BB4">
            <w:pPr>
              <w:pStyle w:val="Prrafodelista"/>
              <w:numPr>
                <w:ilvl w:val="0"/>
                <w:numId w:val="43"/>
              </w:numPr>
              <w:ind w:left="364" w:firstLine="0"/>
              <w:rPr>
                <w:noProof/>
                <w:color w:val="C00000"/>
                <w:lang w:val="en-US"/>
              </w:rPr>
            </w:pPr>
            <w:sdt>
              <w:sdtPr>
                <w:rPr>
                  <w:noProof/>
                  <w:lang w:val="en-US"/>
                </w:rPr>
                <w:id w:val="-1628150936"/>
                <w:placeholder>
                  <w:docPart w:val="3C6A5B5573CF4136B3798CB7E5035F4D"/>
                </w:placeholder>
              </w:sdtPr>
              <w:sdtEndPr>
                <w:rPr>
                  <w:color w:val="C00000"/>
                </w:rPr>
              </w:sdtEndPr>
              <w:sdtContent>
                <w:sdt>
                  <w:sdtPr>
                    <w:rPr>
                      <w:noProof/>
                      <w:lang w:val="en-US"/>
                    </w:rPr>
                    <w:id w:val="-1441836109"/>
                    <w:placeholder>
                      <w:docPart w:val="F95D0A995E3F43CCBCAAF698D788CBF4"/>
                    </w:placeholder>
                  </w:sdtPr>
                  <w:sdtEndPr>
                    <w:rPr>
                      <w:color w:val="C00000"/>
                    </w:rPr>
                  </w:sdtEndPr>
                  <w:sdtContent>
                    <w:sdt>
                      <w:sdtPr>
                        <w:rPr>
                          <w:noProof/>
                          <w:color w:val="C00000"/>
                          <w:lang w:val="en-US"/>
                        </w:rPr>
                        <w:id w:val="2022893207"/>
                        <w:placeholder>
                          <w:docPart w:val="46D2B026078048D9A8B6B8217D2DEDFB"/>
                        </w:placeholder>
                      </w:sdtPr>
                      <w:sdtContent>
                        <w:sdt>
                          <w:sdtPr>
                            <w:rPr>
                              <w:noProof/>
                              <w:lang w:val="en-US"/>
                            </w:rPr>
                            <w:id w:val="-421179126"/>
                            <w:placeholder>
                              <w:docPart w:val="A34AA6D586E440569A2DB146B4A9C360"/>
                            </w:placeholder>
                          </w:sdtPr>
                          <w:sdtEndPr>
                            <w:rPr>
                              <w:color w:val="C00000"/>
                            </w:rPr>
                          </w:sdtEndPr>
                          <w:sdtContent>
                            <w:sdt>
                              <w:sdtPr>
                                <w:rPr>
                                  <w:noProof/>
                                  <w:color w:val="C00000"/>
                                  <w:lang w:val="en-US"/>
                                </w:rPr>
                                <w:id w:val="828179688"/>
                                <w:placeholder>
                                  <w:docPart w:val="C77BEC0E92BA4F1A975B22C98ABF04B4"/>
                                </w:placeholder>
                                <w:showingPlcHdr/>
                              </w:sdtPr>
                              <w:sdtContent>
                                <w:r w:rsidR="00F57443" w:rsidRPr="00DB3BB4">
                                  <w:rPr>
                                    <w:noProof/>
                                    <w:color w:val="C00000"/>
                                    <w:lang w:val="en-US"/>
                                  </w:rPr>
                                  <w:t>Click here to enter text.</w:t>
                                </w:r>
                              </w:sdtContent>
                            </w:sdt>
                          </w:sdtContent>
                        </w:sdt>
                      </w:sdtContent>
                    </w:sdt>
                  </w:sdtContent>
                </w:sdt>
              </w:sdtContent>
            </w:sdt>
          </w:p>
          <w:p w14:paraId="7D46F4FD" w14:textId="184DB987" w:rsidR="0074300A" w:rsidRPr="00DB3BB4" w:rsidRDefault="0074300A" w:rsidP="00DB3BB4">
            <w:pPr>
              <w:ind w:left="360"/>
              <w:rPr>
                <w:noProof/>
                <w:lang w:val="en-US"/>
              </w:rPr>
            </w:pPr>
          </w:p>
        </w:tc>
        <w:tc>
          <w:tcPr>
            <w:tcW w:w="284" w:type="dxa"/>
            <w:tcBorders>
              <w:right w:val="single" w:sz="18" w:space="0" w:color="auto"/>
            </w:tcBorders>
          </w:tcPr>
          <w:p w14:paraId="562E0CFE" w14:textId="77777777" w:rsidR="0074300A" w:rsidRPr="00DB3BB4" w:rsidRDefault="0074300A" w:rsidP="00DB3BB4">
            <w:pPr>
              <w:rPr>
                <w:noProof/>
                <w:lang w:val="en-US"/>
              </w:rPr>
            </w:pPr>
          </w:p>
        </w:tc>
        <w:tc>
          <w:tcPr>
            <w:tcW w:w="256" w:type="dxa"/>
            <w:tcBorders>
              <w:left w:val="single" w:sz="18" w:space="0" w:color="auto"/>
            </w:tcBorders>
          </w:tcPr>
          <w:p w14:paraId="26318FC3" w14:textId="380941CC" w:rsidR="0074300A" w:rsidRPr="00DB3BB4" w:rsidRDefault="0074300A" w:rsidP="00DB3BB4">
            <w:pPr>
              <w:rPr>
                <w:noProof/>
                <w:lang w:val="en-US"/>
              </w:rPr>
            </w:pPr>
          </w:p>
        </w:tc>
        <w:tc>
          <w:tcPr>
            <w:tcW w:w="3974" w:type="dxa"/>
            <w:gridSpan w:val="3"/>
          </w:tcPr>
          <w:p w14:paraId="04A458B9" w14:textId="7D1D2895" w:rsidR="0074300A" w:rsidRPr="00DB3BB4" w:rsidRDefault="0074300A" w:rsidP="00DB3BB4">
            <w:pPr>
              <w:jc w:val="center"/>
              <w:rPr>
                <w:rStyle w:val="TitlenormalChar"/>
                <w:noProof/>
                <w:lang w:val="en-US"/>
              </w:rPr>
            </w:pPr>
            <w:r w:rsidRPr="00DB3BB4">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DB3BB4" w:rsidRDefault="0074300A" w:rsidP="00DB3BB4">
            <w:pPr>
              <w:jc w:val="center"/>
              <w:rPr>
                <w:noProof/>
                <w:lang w:val="en-US"/>
              </w:rPr>
            </w:pPr>
            <w:r w:rsidRPr="00DB3BB4">
              <w:rPr>
                <w:rStyle w:val="TitlenormalChar"/>
                <w:noProof/>
                <w:lang w:val="en-US"/>
              </w:rPr>
              <w:t>KWAR KE JELÃ?</w:t>
            </w:r>
          </w:p>
          <w:p w14:paraId="22814353" w14:textId="77777777" w:rsidR="00827357" w:rsidRPr="00DB3BB4" w:rsidRDefault="00827357" w:rsidP="00DB3BB4">
            <w:pPr>
              <w:rPr>
                <w:noProof/>
                <w:lang w:val="en-US"/>
              </w:rPr>
            </w:pPr>
            <w:r w:rsidRPr="00DB3BB4">
              <w:rPr>
                <w:noProof/>
                <w:lang w:val="en-US"/>
              </w:rPr>
              <w:t>Ajri eo nejum emaroñ bōk teej in kōmalmel ko onlain ejjelok wōnaer ilo webjait kein:</w:t>
            </w:r>
          </w:p>
          <w:p w14:paraId="54009141" w14:textId="77777777" w:rsidR="00827357" w:rsidRPr="00DB3BB4" w:rsidRDefault="00827357" w:rsidP="00DB3BB4">
            <w:pPr>
              <w:pStyle w:val="Prrafodelista"/>
              <w:numPr>
                <w:ilvl w:val="0"/>
                <w:numId w:val="39"/>
              </w:numPr>
              <w:rPr>
                <w:noProof/>
                <w:lang w:val="en-US"/>
              </w:rPr>
            </w:pPr>
            <w:r w:rsidRPr="00DB3BB4">
              <w:rPr>
                <w:noProof/>
                <w:lang w:val="en-US"/>
              </w:rPr>
              <w:t xml:space="preserve">ACCUPLACER: (Ñan kallōj ko ilo jukjukin pãd &amp; kaminene jerbal) </w:t>
            </w:r>
            <w:hyperlink r:id="rId14" w:history="1">
              <w:r w:rsidRPr="00DB3BB4">
                <w:rPr>
                  <w:rStyle w:val="Hipervnculo"/>
                  <w:noProof/>
                  <w:color w:val="0D5672" w:themeColor="accent1"/>
                  <w:lang w:val="en-US"/>
                </w:rPr>
                <w:t>accuplacer.collegeboard.org/student/practice</w:t>
              </w:r>
            </w:hyperlink>
            <w:r w:rsidRPr="00DB3BB4">
              <w:rPr>
                <w:noProof/>
                <w:lang w:val="en-US"/>
              </w:rPr>
              <w:t xml:space="preserve"> </w:t>
            </w:r>
          </w:p>
          <w:p w14:paraId="34D15D1B" w14:textId="2CA87C62" w:rsidR="00827357" w:rsidRPr="00DB3BB4" w:rsidRDefault="00827357" w:rsidP="00DB3BB4">
            <w:pPr>
              <w:pStyle w:val="Prrafodelista"/>
              <w:numPr>
                <w:ilvl w:val="0"/>
                <w:numId w:val="39"/>
              </w:numPr>
              <w:rPr>
                <w:noProof/>
                <w:lang w:val="en-US"/>
              </w:rPr>
            </w:pPr>
            <w:r w:rsidRPr="00DB3BB4">
              <w:rPr>
                <w:noProof/>
                <w:lang w:val="en-US"/>
              </w:rPr>
              <w:t>ACT: (Ñan kallōj ko 4</w:t>
            </w:r>
            <w:r w:rsidR="00DB3BB4" w:rsidRPr="00DB3BB4">
              <w:rPr>
                <w:noProof/>
                <w:lang w:val="en-US"/>
              </w:rPr>
              <w:noBreakHyphen/>
            </w:r>
            <w:r w:rsidRPr="00DB3BB4">
              <w:rPr>
                <w:noProof/>
                <w:lang w:val="en-US"/>
              </w:rPr>
              <w:t xml:space="preserve">iiō) </w:t>
            </w:r>
            <w:hyperlink r:id="rId15" w:history="1">
              <w:r w:rsidRPr="00DB3BB4">
                <w:rPr>
                  <w:rStyle w:val="Hipervnculo"/>
                  <w:noProof/>
                  <w:color w:val="0D5672" w:themeColor="accent1"/>
                  <w:lang w:val="en-US"/>
                </w:rPr>
                <w:t>www.act.org/academy</w:t>
              </w:r>
            </w:hyperlink>
          </w:p>
          <w:p w14:paraId="5EED9D43" w14:textId="0DDAD131" w:rsidR="00827357" w:rsidRPr="00DB3BB4" w:rsidRDefault="00827357" w:rsidP="00DB3BB4">
            <w:pPr>
              <w:pStyle w:val="Prrafodelista"/>
              <w:numPr>
                <w:ilvl w:val="0"/>
                <w:numId w:val="39"/>
              </w:numPr>
              <w:rPr>
                <w:noProof/>
                <w:lang w:val="en-US"/>
              </w:rPr>
            </w:pPr>
            <w:r w:rsidRPr="00DB3BB4">
              <w:rPr>
                <w:noProof/>
                <w:lang w:val="en-US"/>
              </w:rPr>
              <w:t>ASVAB</w:t>
            </w:r>
            <w:r w:rsidR="0073324C" w:rsidRPr="00DB3BB4">
              <w:rPr>
                <w:noProof/>
                <w:lang w:val="en-US"/>
              </w:rPr>
              <w:t xml:space="preserve"> (Armed Services Vocational Aptitude Batter,</w:t>
            </w:r>
            <w:r w:rsidR="007E3785" w:rsidRPr="00DB3BB4">
              <w:rPr>
                <w:noProof/>
                <w:lang w:val="en-US"/>
              </w:rPr>
              <w:t xml:space="preserve"> Teej in Etale Joñan Maroñ ko ñan Jerbal in Tarinae)</w:t>
            </w:r>
            <w:r w:rsidRPr="00DB3BB4">
              <w:rPr>
                <w:noProof/>
                <w:lang w:val="en-US"/>
              </w:rPr>
              <w:t>: (Ñan military)</w:t>
            </w:r>
            <w:r w:rsidRPr="00DB3BB4">
              <w:rPr>
                <w:noProof/>
                <w:color w:val="0D5672" w:themeColor="accent1"/>
                <w:lang w:val="en-US"/>
              </w:rPr>
              <w:t xml:space="preserve"> </w:t>
            </w:r>
            <w:hyperlink r:id="rId16" w:history="1">
              <w:r w:rsidRPr="00DB3BB4">
                <w:rPr>
                  <w:rStyle w:val="Hipervnculo"/>
                  <w:noProof/>
                  <w:color w:val="0D5672" w:themeColor="accent1"/>
                  <w:lang w:val="en-US"/>
                </w:rPr>
                <w:t>official</w:t>
              </w:r>
              <w:r w:rsidR="00F57443" w:rsidRPr="00DB3BB4">
                <w:rPr>
                  <w:rStyle w:val="Hipervnculo"/>
                  <w:noProof/>
                  <w:color w:val="0D5672" w:themeColor="accent1"/>
                  <w:lang w:val="en-US"/>
                </w:rPr>
                <w:noBreakHyphen/>
              </w:r>
              <w:r w:rsidRPr="00DB3BB4">
                <w:rPr>
                  <w:rStyle w:val="Hipervnculo"/>
                  <w:noProof/>
                  <w:color w:val="0D5672" w:themeColor="accent1"/>
                  <w:lang w:val="en-US"/>
                </w:rPr>
                <w:t>asvab.com/applicants.htm</w:t>
              </w:r>
            </w:hyperlink>
          </w:p>
          <w:p w14:paraId="5664FD70" w14:textId="021EC3AB" w:rsidR="0074300A" w:rsidRPr="00DB3BB4" w:rsidRDefault="00827357" w:rsidP="00DB3BB4">
            <w:pPr>
              <w:pStyle w:val="Prrafodelista"/>
              <w:numPr>
                <w:ilvl w:val="0"/>
                <w:numId w:val="39"/>
              </w:numPr>
              <w:rPr>
                <w:noProof/>
                <w:lang w:val="en-US"/>
              </w:rPr>
            </w:pPr>
            <w:r w:rsidRPr="00DB3BB4">
              <w:rPr>
                <w:noProof/>
                <w:lang w:val="en-US"/>
              </w:rPr>
              <w:t>SAT: (Ñan kall</w:t>
            </w:r>
            <w:r w:rsidRPr="00DB3BB4">
              <w:rPr>
                <w:rFonts w:cs="Calibri"/>
                <w:noProof/>
                <w:lang w:val="en-US"/>
              </w:rPr>
              <w:t>ō</w:t>
            </w:r>
            <w:r w:rsidRPr="00DB3BB4">
              <w:rPr>
                <w:noProof/>
                <w:lang w:val="en-US"/>
              </w:rPr>
              <w:t>j ko 4</w:t>
            </w:r>
            <w:r w:rsidR="00DB3BB4" w:rsidRPr="00DB3BB4">
              <w:rPr>
                <w:noProof/>
                <w:lang w:val="en-US"/>
              </w:rPr>
              <w:noBreakHyphen/>
            </w:r>
            <w:r w:rsidRPr="00DB3BB4">
              <w:rPr>
                <w:noProof/>
                <w:lang w:val="en-US"/>
              </w:rPr>
              <w:t>ii</w:t>
            </w:r>
            <w:r w:rsidRPr="00DB3BB4">
              <w:rPr>
                <w:rFonts w:cs="Calibri"/>
                <w:noProof/>
                <w:lang w:val="en-US"/>
              </w:rPr>
              <w:t>ō</w:t>
            </w:r>
            <w:r w:rsidR="007E3785" w:rsidRPr="00DB3BB4">
              <w:rPr>
                <w:rFonts w:cs="Calibri"/>
                <w:noProof/>
                <w:lang w:val="en-US"/>
              </w:rPr>
              <w:t xml:space="preserve"> aitoken</w:t>
            </w:r>
            <w:r w:rsidRPr="00DB3BB4">
              <w:rPr>
                <w:noProof/>
                <w:lang w:val="en-US"/>
              </w:rPr>
              <w:t xml:space="preserve">) </w:t>
            </w:r>
            <w:hyperlink r:id="rId17" w:history="1">
              <w:r w:rsidRPr="00DB3BB4">
                <w:rPr>
                  <w:rStyle w:val="Hipervnculo"/>
                  <w:noProof/>
                  <w:color w:val="0D5672" w:themeColor="accent1"/>
                  <w:lang w:val="en-US"/>
                </w:rPr>
                <w:t>www.khanacademy.org/sat</w:t>
              </w:r>
            </w:hyperlink>
          </w:p>
        </w:tc>
      </w:tr>
    </w:tbl>
    <w:p w14:paraId="363B4628" w14:textId="77777777" w:rsidR="00484380" w:rsidRPr="00DB3BB4" w:rsidRDefault="00484380" w:rsidP="00DB3BB4">
      <w:pPr>
        <w:rPr>
          <w:noProof/>
          <w:lang w:val="en-US"/>
        </w:rPr>
      </w:pPr>
      <w:r w:rsidRPr="00DB3BB4">
        <w:rPr>
          <w:noProof/>
          <w:lang w:val="en-US"/>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DB3BB4" w14:paraId="6F1EC783" w14:textId="77777777" w:rsidTr="00484380">
        <w:trPr>
          <w:trHeight w:val="454"/>
        </w:trPr>
        <w:tc>
          <w:tcPr>
            <w:tcW w:w="10790" w:type="dxa"/>
            <w:gridSpan w:val="6"/>
            <w:tcBorders>
              <w:bottom w:val="single" w:sz="18" w:space="0" w:color="auto"/>
            </w:tcBorders>
          </w:tcPr>
          <w:p w14:paraId="0C643917" w14:textId="141265C6" w:rsidR="0074300A" w:rsidRPr="00DB3BB4" w:rsidRDefault="00000000" w:rsidP="00DB3BB4">
            <w:pPr>
              <w:rPr>
                <w:rStyle w:val="Ttulo2Car"/>
                <w:rFonts w:ascii="Arial" w:hAnsi="Arial"/>
                <w:noProof/>
                <w:spacing w:val="0"/>
                <w:lang w:val="en-US"/>
              </w:rPr>
            </w:pPr>
            <w:r w:rsidRPr="00DB3BB4">
              <w:rPr>
                <w:noProof/>
                <w:sz w:val="20"/>
                <w:lang w:val="en-US"/>
              </w:rPr>
              <w:lastRenderedPageBreak/>
              <w:pict w14:anchorId="4E7C9CFD">
                <v:group id="Group 1" o:spid="_x0000_s2050" alt="" style="position:absolute;margin-left:-35.4pt;margin-top:-31.45pt;width:612pt;height:11in;z-index:-251652096"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B229A7" w:rsidRPr="00DB3BB4">
              <w:rPr>
                <w:rStyle w:val="Ttulo3Car"/>
                <w:rFonts w:ascii="Arial" w:hAnsi="Arial"/>
                <w:noProof/>
                <w:spacing w:val="0"/>
                <w:lang w:val="en-US"/>
              </w:rPr>
              <w:t>High School &amp; Beyond Planning (K</w:t>
            </w:r>
            <w:r w:rsidR="00B229A7" w:rsidRPr="00DB3BB4">
              <w:rPr>
                <w:rStyle w:val="Ttulo3Car"/>
                <w:rFonts w:ascii="Arial" w:hAnsi="Arial" w:cs="Calibri"/>
                <w:noProof/>
                <w:spacing w:val="0"/>
                <w:lang w:val="en-US"/>
              </w:rPr>
              <w:t>ō</w:t>
            </w:r>
            <w:r w:rsidR="00B229A7" w:rsidRPr="00DB3BB4">
              <w:rPr>
                <w:rStyle w:val="Ttulo3Car"/>
                <w:rFonts w:ascii="Arial" w:hAnsi="Arial"/>
                <w:noProof/>
                <w:spacing w:val="0"/>
                <w:lang w:val="en-US"/>
              </w:rPr>
              <w:t xml:space="preserve">kar ko </w:t>
            </w:r>
            <w:r w:rsidR="00B229A7" w:rsidRPr="00DB3BB4">
              <w:rPr>
                <w:rStyle w:val="Ttulo3Car"/>
                <w:rFonts w:ascii="Arial" w:hAnsi="Arial" w:cs="Gill Sans MT"/>
                <w:noProof/>
                <w:spacing w:val="0"/>
                <w:lang w:val="en-US"/>
              </w:rPr>
              <w:t>ñ</w:t>
            </w:r>
            <w:r w:rsidR="00B229A7" w:rsidRPr="00DB3BB4">
              <w:rPr>
                <w:rStyle w:val="Ttulo3Car"/>
                <w:rFonts w:ascii="Arial" w:hAnsi="Arial"/>
                <w:noProof/>
                <w:spacing w:val="0"/>
                <w:lang w:val="en-US"/>
              </w:rPr>
              <w:t>an High Jikuul &amp; Tok</w:t>
            </w:r>
            <w:r w:rsidR="00B229A7" w:rsidRPr="00DB3BB4">
              <w:rPr>
                <w:rStyle w:val="Ttulo3Car"/>
                <w:rFonts w:ascii="Arial" w:hAnsi="Arial" w:cs="Gill Sans MT"/>
                <w:noProof/>
                <w:spacing w:val="0"/>
                <w:lang w:val="en-US"/>
              </w:rPr>
              <w:t>ã</w:t>
            </w:r>
            <w:r w:rsidR="00B229A7" w:rsidRPr="00DB3BB4">
              <w:rPr>
                <w:rStyle w:val="Ttulo3Car"/>
                <w:rFonts w:ascii="Arial" w:hAnsi="Arial"/>
                <w:noProof/>
                <w:spacing w:val="0"/>
                <w:lang w:val="en-US"/>
              </w:rPr>
              <w:t>lik)</w:t>
            </w:r>
          </w:p>
          <w:p w14:paraId="4CEE5AD0" w14:textId="5C47B325" w:rsidR="0074300A" w:rsidRPr="00DB3BB4" w:rsidRDefault="0074300A" w:rsidP="00DB3BB4">
            <w:pPr>
              <w:rPr>
                <w:noProof/>
                <w:lang w:val="en-US"/>
              </w:rPr>
            </w:pPr>
            <w:r w:rsidRPr="00DB3BB4">
              <w:rPr>
                <w:rStyle w:val="Ttulo2Car"/>
                <w:rFonts w:ascii="Arial" w:hAnsi="Arial"/>
                <w:noProof/>
                <w:color w:val="000000" w:themeColor="text1"/>
                <w:spacing w:val="0"/>
                <w:lang w:val="en-US"/>
              </w:rPr>
              <w:t>Kilaaj Joñoul Juon | Mōttan eo an Spring | gearup.wa.gov</w:t>
            </w:r>
          </w:p>
        </w:tc>
      </w:tr>
      <w:tr w:rsidR="0074300A" w:rsidRPr="00DB3BB4"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DB3BB4" w:rsidRDefault="0074300A" w:rsidP="00DB3BB4">
            <w:pPr>
              <w:rPr>
                <w:noProof/>
                <w:sz w:val="14"/>
                <w:szCs w:val="14"/>
                <w:lang w:val="en-US"/>
              </w:rPr>
            </w:pPr>
          </w:p>
        </w:tc>
      </w:tr>
      <w:tr w:rsidR="0074300A" w:rsidRPr="00DB3BB4" w14:paraId="41244D99" w14:textId="77777777" w:rsidTr="00A12126">
        <w:trPr>
          <w:trHeight w:val="735"/>
        </w:trPr>
        <w:tc>
          <w:tcPr>
            <w:tcW w:w="3870" w:type="dxa"/>
          </w:tcPr>
          <w:p w14:paraId="3706FD9F" w14:textId="1E7C047E" w:rsidR="0074300A" w:rsidRPr="00DB3BB4" w:rsidRDefault="004C4BC8" w:rsidP="00DB3BB4">
            <w:pPr>
              <w:pStyle w:val="TextBody"/>
              <w:spacing w:line="240" w:lineRule="auto"/>
              <w:rPr>
                <w:b/>
                <w:bCs/>
                <w:noProof/>
                <w:color w:val="0D5672" w:themeColor="accent1"/>
                <w:sz w:val="32"/>
                <w:lang w:val="en-US"/>
              </w:rPr>
            </w:pPr>
            <w:r w:rsidRPr="00DB3BB4">
              <w:rPr>
                <w:b/>
                <w:noProof/>
                <w:color w:val="0D5672" w:themeColor="accent1"/>
                <w:sz w:val="32"/>
                <w:lang w:val="en-US"/>
              </w:rPr>
              <w:t>KABOJAK ÑAN TEEJ</w:t>
            </w:r>
          </w:p>
          <w:p w14:paraId="54FA2902" w14:textId="3D3FD752" w:rsidR="00454B7E" w:rsidRPr="00DB3BB4" w:rsidRDefault="00454B7E" w:rsidP="00DB3BB4">
            <w:pPr>
              <w:pStyle w:val="TextBody"/>
              <w:spacing w:line="240" w:lineRule="auto"/>
              <w:rPr>
                <w:noProof/>
                <w:lang w:val="en-US"/>
              </w:rPr>
            </w:pPr>
            <w:r w:rsidRPr="00DB3BB4">
              <w:rPr>
                <w:noProof/>
                <w:lang w:val="en-US"/>
              </w:rPr>
              <w:t>Rijikuul ro rej pepe in etal ñan juon kallōj eo emen</w:t>
            </w:r>
            <w:r w:rsidR="00DB3BB4" w:rsidRPr="00DB3BB4">
              <w:rPr>
                <w:noProof/>
                <w:lang w:val="en-US"/>
              </w:rPr>
              <w:noBreakHyphen/>
            </w:r>
            <w:r w:rsidRPr="00DB3BB4">
              <w:rPr>
                <w:noProof/>
                <w:lang w:val="en-US"/>
              </w:rPr>
              <w:t>iiō aitoken maroñ aikuj bōk teej in SAT ak ACT eo. Ewōr teej ko emōj karōki ñan rijikuul ro rej pepe in deloñe military ak pãd ilo kallōj ko ruo</w:t>
            </w:r>
            <w:r w:rsidR="00DB3BB4" w:rsidRPr="00DB3BB4">
              <w:rPr>
                <w:noProof/>
                <w:lang w:val="en-US"/>
              </w:rPr>
              <w:noBreakHyphen/>
            </w:r>
            <w:r w:rsidRPr="00DB3BB4">
              <w:rPr>
                <w:noProof/>
                <w:lang w:val="en-US"/>
              </w:rPr>
              <w:t>iiō aitoken ak ñan kaminene jerbal. Kwalok naan in jipañ kein ikkijien bōk</w:t>
            </w:r>
            <w:r w:rsidR="00F57443" w:rsidRPr="00DB3BB4">
              <w:rPr>
                <w:noProof/>
                <w:lang w:val="en-US"/>
              </w:rPr>
              <w:noBreakHyphen/>
            </w:r>
            <w:r w:rsidRPr="00DB3BB4">
              <w:rPr>
                <w:noProof/>
                <w:lang w:val="en-US"/>
              </w:rPr>
              <w:t>teej ko ñan ajri eo nejum.</w:t>
            </w:r>
          </w:p>
          <w:p w14:paraId="65A38429" w14:textId="57FC0DA6" w:rsidR="00454B7E" w:rsidRPr="00DB3BB4" w:rsidRDefault="00A74B18" w:rsidP="00DB3BB4">
            <w:pPr>
              <w:pStyle w:val="Quotename"/>
              <w:spacing w:before="120" w:after="0"/>
              <w:rPr>
                <w:rFonts w:ascii="Arial" w:hAnsi="Arial"/>
                <w:b/>
                <w:bCs/>
                <w:noProof/>
                <w:lang w:val="en-US"/>
              </w:rPr>
            </w:pPr>
            <w:r w:rsidRPr="00DB3BB4">
              <w:rPr>
                <w:rFonts w:ascii="Arial" w:hAnsi="Arial"/>
                <w:b/>
                <w:noProof/>
                <w:lang w:val="en-US"/>
              </w:rPr>
              <w:t>Jelã Ta Ñan Kōtmãne</w:t>
            </w:r>
          </w:p>
          <w:p w14:paraId="4D120398" w14:textId="3C0B447A" w:rsidR="00454B7E" w:rsidRPr="00DB3BB4" w:rsidRDefault="00957A93" w:rsidP="00DB3BB4">
            <w:pPr>
              <w:pStyle w:val="TextBody"/>
              <w:spacing w:line="240" w:lineRule="auto"/>
              <w:rPr>
                <w:noProof/>
                <w:lang w:val="en-US"/>
              </w:rPr>
            </w:pPr>
            <w:r w:rsidRPr="00DB3BB4">
              <w:rPr>
                <w:noProof/>
                <w:lang w:val="en-US"/>
              </w:rPr>
              <w:t>Jelã kōn mōttan ko an teej eo im kain rōt kajjitōk ko ie. Ejkab emmanlok, bōk juon teej in kōmalmel ñan jelã kain kajjitōk ko kwōnaaj</w:t>
            </w:r>
            <w:r w:rsidR="00F57443" w:rsidRPr="00DB3BB4">
              <w:rPr>
                <w:noProof/>
                <w:lang w:val="en-US"/>
              </w:rPr>
              <w:t> </w:t>
            </w:r>
            <w:r w:rsidRPr="00DB3BB4">
              <w:rPr>
                <w:noProof/>
                <w:lang w:val="en-US"/>
              </w:rPr>
              <w:t>iioni.</w:t>
            </w:r>
          </w:p>
          <w:p w14:paraId="4E451367" w14:textId="074F26E9" w:rsidR="00A12126" w:rsidRPr="00DB3BB4" w:rsidRDefault="00A74B18" w:rsidP="00DB3BB4">
            <w:pPr>
              <w:pStyle w:val="Quotename"/>
              <w:spacing w:before="120" w:after="0"/>
              <w:rPr>
                <w:rFonts w:ascii="Arial" w:hAnsi="Arial"/>
                <w:b/>
                <w:bCs/>
                <w:noProof/>
                <w:lang w:val="en-US"/>
              </w:rPr>
            </w:pPr>
            <w:r w:rsidRPr="00DB3BB4">
              <w:rPr>
                <w:rFonts w:ascii="Arial" w:hAnsi="Arial"/>
                <w:b/>
                <w:noProof/>
                <w:lang w:val="en-US"/>
              </w:rPr>
              <w:t xml:space="preserve">Riiti Kōmelele ko </w:t>
            </w:r>
          </w:p>
          <w:p w14:paraId="346B1E21" w14:textId="0341A667" w:rsidR="0074300A" w:rsidRPr="00DB3BB4" w:rsidRDefault="00A12126" w:rsidP="00DB3BB4">
            <w:pPr>
              <w:pStyle w:val="TextBody"/>
              <w:spacing w:line="240" w:lineRule="auto"/>
              <w:rPr>
                <w:noProof/>
                <w:lang w:val="en-US"/>
              </w:rPr>
            </w:pPr>
            <w:r w:rsidRPr="00DB3BB4">
              <w:rPr>
                <w:noProof/>
                <w:lang w:val="en-US"/>
              </w:rPr>
              <w:t>Jelã ta mōttan ko rej kajjitōk bwe kwōn kōmmane, kain rōt uwaak ko emōj kōtmãni, jete kajjitōk ko ilo mōttan eo, im ewi joñan iien ñan am kadedelok. Riit i kōmelele ko mokta jen am jinoe.</w:t>
            </w:r>
          </w:p>
        </w:tc>
        <w:tc>
          <w:tcPr>
            <w:tcW w:w="270" w:type="dxa"/>
            <w:vMerge w:val="restart"/>
          </w:tcPr>
          <w:p w14:paraId="3295F43E" w14:textId="220694F4" w:rsidR="0074300A" w:rsidRPr="00DB3BB4" w:rsidRDefault="0074300A" w:rsidP="00DB3BB4">
            <w:pPr>
              <w:rPr>
                <w:noProof/>
                <w:lang w:val="en-US"/>
              </w:rPr>
            </w:pPr>
          </w:p>
        </w:tc>
        <w:tc>
          <w:tcPr>
            <w:tcW w:w="6650" w:type="dxa"/>
            <w:gridSpan w:val="4"/>
            <w:vMerge w:val="restart"/>
          </w:tcPr>
          <w:p w14:paraId="7370BFE1" w14:textId="116C854D" w:rsidR="00454B7E" w:rsidRPr="00DB3BB4" w:rsidRDefault="00A74B18" w:rsidP="00DB3BB4">
            <w:pPr>
              <w:pStyle w:val="Quotename"/>
              <w:spacing w:before="0" w:after="0"/>
              <w:rPr>
                <w:rFonts w:ascii="Arial" w:hAnsi="Arial"/>
                <w:b/>
                <w:bCs/>
                <w:noProof/>
                <w:lang w:val="en-US"/>
              </w:rPr>
            </w:pPr>
            <w:r w:rsidRPr="00DB3BB4">
              <w:rPr>
                <w:rFonts w:ascii="Arial" w:hAnsi="Arial"/>
                <w:b/>
                <w:noProof/>
                <w:lang w:val="en-US"/>
              </w:rPr>
              <w:t>Karōk Joñan Iien ñan Kwe Make</w:t>
            </w:r>
          </w:p>
          <w:p w14:paraId="477E0390" w14:textId="47DCF2B4" w:rsidR="00454B7E" w:rsidRPr="00DB3BB4" w:rsidRDefault="00454B7E" w:rsidP="00DB3BB4">
            <w:pPr>
              <w:pStyle w:val="TextBody"/>
              <w:spacing w:line="240" w:lineRule="auto"/>
              <w:rPr>
                <w:noProof/>
                <w:lang w:val="en-US"/>
              </w:rPr>
            </w:pPr>
            <w:r w:rsidRPr="00DB3BB4">
              <w:rPr>
                <w:noProof/>
                <w:lang w:val="en-US"/>
              </w:rPr>
              <w:t xml:space="preserve">Ilo enañin aolep teej ko emōj karōki, ewōr joñan iien rej kōtlok ñan kajojo mōttan. Mokta jen am jinoe kajojo mōttan ko, lukun lale bwe kwōn jelã joñan iien eo rej lewaj. Lale waj eo am ak mejen awa eo ilo ruum in teej eo ñan jelã ñããt eo aikuj dedelok am jerbal. Innem, bwine jete kajjitōk ko kwōj aikuj uwaak i im lale ewi joñan mōkaj eo kwōj aikuji ñan kōmmani jerbal ko (ñan waanjoñak, ruo minit ñan kajojo kajjitōk ak joñoul minit ñan kajojo essay ak jeje aitok). </w:t>
            </w:r>
          </w:p>
          <w:p w14:paraId="7ABC7314" w14:textId="7F94FD4D" w:rsidR="00454B7E" w:rsidRPr="00DB3BB4" w:rsidRDefault="00A74B18" w:rsidP="00DB3BB4">
            <w:pPr>
              <w:pStyle w:val="Quotename"/>
              <w:spacing w:after="0"/>
              <w:rPr>
                <w:rFonts w:ascii="Arial" w:hAnsi="Arial"/>
                <w:b/>
                <w:bCs/>
                <w:noProof/>
                <w:lang w:val="en-US"/>
              </w:rPr>
            </w:pPr>
            <w:r w:rsidRPr="00DB3BB4">
              <w:rPr>
                <w:rFonts w:ascii="Arial" w:hAnsi="Arial"/>
                <w:b/>
                <w:noProof/>
                <w:lang w:val="en-US"/>
              </w:rPr>
              <w:t>Uwaaki Kajjitōk ko Repidodo Mokta</w:t>
            </w:r>
          </w:p>
          <w:p w14:paraId="2A97B4F0" w14:textId="7233F3EA" w:rsidR="00454B7E" w:rsidRPr="00DB3BB4" w:rsidRDefault="00454B7E" w:rsidP="00DB3BB4">
            <w:pPr>
              <w:pStyle w:val="TextBody"/>
              <w:spacing w:line="240" w:lineRule="auto"/>
              <w:rPr>
                <w:noProof/>
                <w:lang w:val="en-US"/>
              </w:rPr>
            </w:pPr>
            <w:r w:rsidRPr="00DB3BB4">
              <w:rPr>
                <w:noProof/>
                <w:lang w:val="en-US"/>
              </w:rPr>
              <w:t xml:space="preserve">Kōnke ewōr joñan iien ñan teej eo, aorōk ñan wōnmaanlok wōt ilo kajjitōk ko joñan mōkaj eo kwōmaroñ. Ñe kwōjaje uwaak eo ñan juon kajjitōk ilo iien eo wōt, wōnmaanlok wot im bar rool ñan e tokãlik. Kemejmej in kãjoon kajjitōk ilo peba in uwaak ko barãinwōt. </w:t>
            </w:r>
          </w:p>
          <w:p w14:paraId="73B40E8C" w14:textId="6F3C0B70" w:rsidR="00454B7E" w:rsidRPr="00DB3BB4" w:rsidRDefault="00A74B18" w:rsidP="00DB3BB4">
            <w:pPr>
              <w:pStyle w:val="Quotename"/>
              <w:spacing w:after="0"/>
              <w:rPr>
                <w:rFonts w:ascii="Arial" w:hAnsi="Arial"/>
                <w:b/>
                <w:bCs/>
                <w:noProof/>
                <w:lang w:val="en-US"/>
              </w:rPr>
            </w:pPr>
            <w:r w:rsidRPr="00DB3BB4">
              <w:rPr>
                <w:rFonts w:ascii="Arial" w:hAnsi="Arial"/>
                <w:b/>
                <w:noProof/>
                <w:lang w:val="en-US"/>
              </w:rPr>
              <w:t>Kōjerbal Wãween Jolok ak Kaiōtiōtlok Uwaak ko Ñan Kajjitōk ko Rebben</w:t>
            </w:r>
          </w:p>
          <w:p w14:paraId="622F06CA" w14:textId="57C76B6F" w:rsidR="0074300A" w:rsidRPr="00DB3BB4" w:rsidRDefault="00454B7E" w:rsidP="00DB3BB4">
            <w:pPr>
              <w:pStyle w:val="TextBody"/>
              <w:spacing w:line="240" w:lineRule="auto"/>
              <w:rPr>
                <w:noProof/>
                <w:lang w:val="en-US"/>
              </w:rPr>
            </w:pPr>
            <w:r w:rsidRPr="00DB3BB4">
              <w:rPr>
                <w:noProof/>
                <w:lang w:val="en-US"/>
              </w:rPr>
              <w:t xml:space="preserve">Ñe kwōjaje uwaake in juon kajjitōk, lale ñe kwōmaroñ jolok uwaak ko kwōjelã ke rebwōd ñan kaiōtiōtlok uwaak. Ñe kwōmaroñ jolok jejjo uwaak ko, kwōmaroñ kiō kaajimalele ewi ian ramolok in uwaak ko kwōj lōmnak ejimwe. </w:t>
            </w:r>
          </w:p>
        </w:tc>
      </w:tr>
      <w:tr w:rsidR="0074300A" w:rsidRPr="00DB3BB4" w14:paraId="7CB159C4" w14:textId="77777777" w:rsidTr="00A12126">
        <w:trPr>
          <w:trHeight w:val="63"/>
        </w:trPr>
        <w:tc>
          <w:tcPr>
            <w:tcW w:w="3870" w:type="dxa"/>
            <w:tcBorders>
              <w:bottom w:val="single" w:sz="18" w:space="0" w:color="auto"/>
            </w:tcBorders>
          </w:tcPr>
          <w:p w14:paraId="7CEC2781" w14:textId="7EC0A8EA" w:rsidR="0074300A" w:rsidRPr="00DB3BB4" w:rsidRDefault="0074300A" w:rsidP="00DB3BB4">
            <w:pPr>
              <w:pStyle w:val="TextBody"/>
              <w:spacing w:line="240" w:lineRule="auto"/>
              <w:rPr>
                <w:noProof/>
                <w:lang w:val="en-US"/>
              </w:rPr>
            </w:pPr>
          </w:p>
        </w:tc>
        <w:tc>
          <w:tcPr>
            <w:tcW w:w="270" w:type="dxa"/>
            <w:vMerge/>
            <w:tcBorders>
              <w:bottom w:val="single" w:sz="18" w:space="0" w:color="auto"/>
            </w:tcBorders>
          </w:tcPr>
          <w:p w14:paraId="0AB48CA8" w14:textId="77777777" w:rsidR="0074300A" w:rsidRPr="00DB3BB4" w:rsidRDefault="0074300A" w:rsidP="00DB3BB4">
            <w:pPr>
              <w:rPr>
                <w:noProof/>
                <w:lang w:val="en-US"/>
              </w:rPr>
            </w:pPr>
          </w:p>
        </w:tc>
        <w:tc>
          <w:tcPr>
            <w:tcW w:w="6650" w:type="dxa"/>
            <w:gridSpan w:val="4"/>
            <w:vMerge/>
            <w:tcBorders>
              <w:bottom w:val="single" w:sz="18" w:space="0" w:color="auto"/>
            </w:tcBorders>
          </w:tcPr>
          <w:p w14:paraId="021F0FE4" w14:textId="77777777" w:rsidR="0074300A" w:rsidRPr="00DB3BB4" w:rsidRDefault="0074300A" w:rsidP="00DB3BB4">
            <w:pPr>
              <w:pStyle w:val="TextBody"/>
              <w:spacing w:line="240" w:lineRule="auto"/>
              <w:rPr>
                <w:noProof/>
                <w:lang w:val="en-US"/>
              </w:rPr>
            </w:pPr>
          </w:p>
        </w:tc>
      </w:tr>
      <w:tr w:rsidR="0074300A" w:rsidRPr="00DB3BB4" w14:paraId="6FE7AA31" w14:textId="77777777" w:rsidTr="00DC7BA3">
        <w:trPr>
          <w:trHeight w:val="3274"/>
        </w:trPr>
        <w:tc>
          <w:tcPr>
            <w:tcW w:w="7283" w:type="dxa"/>
            <w:gridSpan w:val="3"/>
          </w:tcPr>
          <w:p w14:paraId="6EA54A0F" w14:textId="7F672800" w:rsidR="0074300A" w:rsidRPr="00DB3BB4" w:rsidRDefault="0074300A" w:rsidP="00DB3BB4">
            <w:pPr>
              <w:pStyle w:val="Titlenormal"/>
              <w:rPr>
                <w:noProof/>
                <w:lang w:val="en-US"/>
              </w:rPr>
            </w:pPr>
            <w:r w:rsidRPr="00DB3BB4">
              <w:rPr>
                <w:noProof/>
                <w:lang w:val="en-US"/>
              </w:rPr>
              <w:t>LAAJRAK KO AN RIJIKUUL EO ÑAN KŌMMANI</w:t>
            </w:r>
          </w:p>
          <w:p w14:paraId="0352FE70" w14:textId="77777777" w:rsidR="00A12126" w:rsidRPr="00DB3BB4" w:rsidRDefault="00CE3D63" w:rsidP="00DB3BB4">
            <w:pPr>
              <w:pStyle w:val="Prrafodelista"/>
              <w:ind w:left="714" w:hanging="357"/>
              <w:rPr>
                <w:noProof/>
                <w:lang w:val="en-US"/>
              </w:rPr>
            </w:pPr>
            <w:bookmarkStart w:id="0" w:name="_Hlk171493879"/>
            <w:r w:rsidRPr="00DB3BB4">
              <w:rPr>
                <w:noProof/>
                <w:lang w:val="en-US"/>
              </w:rPr>
              <w:t xml:space="preserve">Jinoe lukun mool am lale ial ko ñan loori ãlikin high jikuul. Kōmmane juon bael in kajojo būrokraam ak jikuul kwōj kōnaan etal ñan e im ain melele ko kōn katak ko ie, jããn in jipañ, im mour ilo kããmpōj eo. </w:t>
            </w:r>
          </w:p>
          <w:p w14:paraId="35B54DD8" w14:textId="5F4674D8" w:rsidR="00CE3D63" w:rsidRPr="00DB3BB4" w:rsidRDefault="00A12126" w:rsidP="00DB3BB4">
            <w:pPr>
              <w:pStyle w:val="Prrafodelista"/>
              <w:ind w:left="714" w:hanging="357"/>
              <w:rPr>
                <w:noProof/>
                <w:lang w:val="en-US"/>
              </w:rPr>
            </w:pPr>
            <w:r w:rsidRPr="00DB3BB4">
              <w:rPr>
                <w:noProof/>
                <w:lang w:val="en-US"/>
              </w:rPr>
              <w:t xml:space="preserve">Loelok kããmpōj ko, etal ñan kallōj, pãd ilo iien bōk melele ko kōn kajojo jerbal im iien kōbellok jikuul ko, im katak joñan eo kwōmaroñe kōn kallōj ko ilo onlain. </w:t>
            </w:r>
          </w:p>
          <w:p w14:paraId="05D9172F" w14:textId="13F331B2" w:rsidR="0074300A" w:rsidRPr="00DB3BB4" w:rsidRDefault="00CE3D63" w:rsidP="00DB3BB4">
            <w:pPr>
              <w:pStyle w:val="Prrafodelista"/>
              <w:ind w:left="714" w:hanging="357"/>
              <w:rPr>
                <w:noProof/>
                <w:lang w:val="en-US"/>
              </w:rPr>
            </w:pPr>
            <w:r w:rsidRPr="00DB3BB4">
              <w:rPr>
                <w:noProof/>
                <w:lang w:val="en-US"/>
              </w:rPr>
              <w:t>Kōmmane juon laajrak eo jinointata kōn menin kããlōt ko eitoklimoim ie. Kajjitōk melele ko relaplok.</w:t>
            </w:r>
          </w:p>
          <w:p w14:paraId="745B14AD" w14:textId="77777777" w:rsidR="00326B42" w:rsidRPr="00DB3BB4" w:rsidRDefault="00326B42" w:rsidP="00DB3BB4">
            <w:pPr>
              <w:pStyle w:val="Prrafodelista"/>
              <w:ind w:left="714" w:hanging="357"/>
              <w:rPr>
                <w:noProof/>
                <w:lang w:val="en-US"/>
              </w:rPr>
            </w:pPr>
            <w:r w:rsidRPr="00DB3BB4">
              <w:rPr>
                <w:noProof/>
                <w:lang w:val="en-US"/>
              </w:rPr>
              <w:t>Lōmnak in jinoe kappok jerbal ak internship ilo jōmar. </w:t>
            </w:r>
          </w:p>
          <w:p w14:paraId="448AD2C3" w14:textId="3B84C86E" w:rsidR="00326B42" w:rsidRPr="00DB3BB4" w:rsidRDefault="001F59F1" w:rsidP="00DB3BB4">
            <w:pPr>
              <w:pStyle w:val="Prrafodelista"/>
              <w:ind w:left="714" w:hanging="357"/>
              <w:rPr>
                <w:noProof/>
                <w:lang w:val="en-US"/>
              </w:rPr>
            </w:pPr>
            <w:r w:rsidRPr="00DB3BB4">
              <w:rPr>
                <w:noProof/>
                <w:lang w:val="en-US"/>
              </w:rPr>
              <w:t xml:space="preserve">Pukōt scholarship ko an jukjukin pãd eo, federal, state eo, im ko rejenolok. </w:t>
            </w:r>
          </w:p>
          <w:p w14:paraId="1CC4660C" w14:textId="61510D68" w:rsidR="00326B42" w:rsidRPr="00DB3BB4" w:rsidRDefault="00326B42" w:rsidP="00DB3BB4">
            <w:pPr>
              <w:pStyle w:val="Prrafodelista"/>
              <w:ind w:left="714" w:hanging="357"/>
              <w:rPr>
                <w:noProof/>
                <w:lang w:val="en-US"/>
              </w:rPr>
            </w:pPr>
            <w:r w:rsidRPr="00DB3BB4">
              <w:rPr>
                <w:noProof/>
                <w:lang w:val="en-US"/>
              </w:rPr>
              <w:t>Lōmnak in karōk kilaaj ko ilo iiō in senior (kilaaj joñoul ruo) eo im lukun lale bwe ren kōttōprak menin aikuj ko ñan karōk ko am ãlikin high jikuul.</w:t>
            </w:r>
          </w:p>
          <w:p w14:paraId="19CD1360" w14:textId="3D0F3B88" w:rsidR="00326B42" w:rsidRPr="00DB3BB4" w:rsidRDefault="007A2E3C" w:rsidP="00DB3BB4">
            <w:pPr>
              <w:pStyle w:val="Prrafodelista"/>
              <w:ind w:left="714" w:hanging="357"/>
              <w:rPr>
                <w:noProof/>
                <w:lang w:val="en-US"/>
              </w:rPr>
            </w:pPr>
            <w:r w:rsidRPr="00DB3BB4">
              <w:rPr>
                <w:noProof/>
                <w:lang w:val="en-US"/>
              </w:rPr>
              <w:t>Kōmmane juon laajrak in rikaki ro, kaunjelōr ro, jikin jerbal ko, im rūtto ro jet kwōmaroñ kajjitōk lok ippãer bwe ren jeje lōta in kōketak ñan kobaiki ippãn aplikãjen ko an kallōj.</w:t>
            </w:r>
            <w:bookmarkEnd w:id="0"/>
          </w:p>
        </w:tc>
        <w:tc>
          <w:tcPr>
            <w:tcW w:w="270" w:type="dxa"/>
            <w:vMerge w:val="restart"/>
            <w:tcBorders>
              <w:right w:val="single" w:sz="18" w:space="0" w:color="auto"/>
            </w:tcBorders>
          </w:tcPr>
          <w:p w14:paraId="6B6D195F" w14:textId="77777777" w:rsidR="0074300A" w:rsidRPr="00DB3BB4" w:rsidRDefault="0074300A" w:rsidP="00DB3BB4">
            <w:pPr>
              <w:rPr>
                <w:noProof/>
                <w:sz w:val="10"/>
                <w:szCs w:val="10"/>
                <w:lang w:val="en-US"/>
              </w:rPr>
            </w:pPr>
          </w:p>
        </w:tc>
        <w:tc>
          <w:tcPr>
            <w:tcW w:w="236" w:type="dxa"/>
            <w:vMerge w:val="restart"/>
            <w:tcBorders>
              <w:left w:val="single" w:sz="18" w:space="0" w:color="auto"/>
            </w:tcBorders>
          </w:tcPr>
          <w:p w14:paraId="53734700" w14:textId="77777777" w:rsidR="0074300A" w:rsidRPr="00DB3BB4" w:rsidRDefault="0074300A" w:rsidP="00DB3BB4">
            <w:pPr>
              <w:rPr>
                <w:noProof/>
                <w:sz w:val="10"/>
                <w:szCs w:val="10"/>
                <w:lang w:val="en-US"/>
              </w:rPr>
            </w:pPr>
          </w:p>
        </w:tc>
        <w:tc>
          <w:tcPr>
            <w:tcW w:w="3001" w:type="dxa"/>
            <w:vMerge w:val="restart"/>
          </w:tcPr>
          <w:p w14:paraId="6F50C7C7" w14:textId="4A85DFA8" w:rsidR="0074300A" w:rsidRPr="00DB3BB4" w:rsidRDefault="0074300A" w:rsidP="00DB3BB4">
            <w:pPr>
              <w:pStyle w:val="Titlenormal"/>
              <w:rPr>
                <w:noProof/>
                <w:lang w:val="en-US"/>
              </w:rPr>
            </w:pPr>
            <w:r w:rsidRPr="00DB3BB4">
              <w:rPr>
                <w:noProof/>
                <w:lang w:val="en-US"/>
              </w:rPr>
              <w:t>RUBWE INNOÑ BAJJŌK KO</w:t>
            </w:r>
          </w:p>
          <w:p w14:paraId="0BC18C3E" w14:textId="77777777" w:rsidR="00C439BC" w:rsidRPr="00DB3BB4" w:rsidRDefault="00C439BC" w:rsidP="00DB3BB4">
            <w:pPr>
              <w:rPr>
                <w:noProof/>
                <w:lang w:val="en-US"/>
              </w:rPr>
            </w:pPr>
            <w:r w:rsidRPr="00DB3BB4">
              <w:rPr>
                <w:b/>
                <w:noProof/>
                <w:lang w:val="en-US"/>
              </w:rPr>
              <w:t>INNOÑ BAJJŌK:</w:t>
            </w:r>
            <w:r w:rsidRPr="00DB3BB4">
              <w:rPr>
                <w:noProof/>
                <w:lang w:val="en-US"/>
              </w:rPr>
              <w:t xml:space="preserve"> Ajri eo neju ejjab maroñ bōk scholarship ko an kallōj kōnaan bwijin rej kanne ñani.</w:t>
            </w:r>
          </w:p>
          <w:p w14:paraId="48EE8539" w14:textId="6380B853" w:rsidR="00C439BC" w:rsidRPr="00DB3BB4" w:rsidRDefault="00C439BC" w:rsidP="00DB3BB4">
            <w:pPr>
              <w:spacing w:before="240"/>
              <w:rPr>
                <w:noProof/>
                <w:lang w:val="en-US"/>
              </w:rPr>
            </w:pPr>
            <w:r w:rsidRPr="00DB3BB4">
              <w:rPr>
                <w:b/>
                <w:noProof/>
                <w:lang w:val="en-US"/>
              </w:rPr>
              <w:t>ILO MOOL:</w:t>
            </w:r>
            <w:r w:rsidRPr="00DB3BB4">
              <w:rPr>
                <w:noProof/>
                <w:lang w:val="en-US"/>
              </w:rPr>
              <w:t xml:space="preserve"> Elōñ kain menin jiãe im kein kawiinin ko, ak rijikuul ro rej aikuj pukōti. Milien ion milien jããn in scholarship ko rej bar bellok. </w:t>
            </w:r>
          </w:p>
          <w:p w14:paraId="0179C031" w14:textId="246C346D" w:rsidR="00C439BC" w:rsidRPr="00DB3BB4" w:rsidRDefault="00C439BC" w:rsidP="00DB3BB4">
            <w:pPr>
              <w:rPr>
                <w:noProof/>
                <w:lang w:val="en-US"/>
              </w:rPr>
            </w:pPr>
            <w:r w:rsidRPr="00DB3BB4">
              <w:rPr>
                <w:noProof/>
                <w:lang w:val="en-US"/>
              </w:rPr>
              <w:t>Mokta, bōtaab, rijikuul ro rej aikuj lale ta ko emman aer jerbal ie. Jiãe ko ñan scholarship ejjab wōt ñan valedictorian (jimaat tata ilo kilaaj) ro ak ñan armej ro ewōr aer itoklimo im tōlan ko. Ekãrere kain bellok ko.</w:t>
            </w:r>
          </w:p>
          <w:p w14:paraId="229FFB49" w14:textId="5D333CE0" w:rsidR="009A0504" w:rsidRPr="00DB3BB4" w:rsidRDefault="00C439BC" w:rsidP="00DB3BB4">
            <w:pPr>
              <w:rPr>
                <w:noProof/>
                <w:lang w:val="en-US"/>
              </w:rPr>
            </w:pPr>
            <w:r w:rsidRPr="00DB3BB4">
              <w:rPr>
                <w:noProof/>
                <w:lang w:val="en-US"/>
              </w:rPr>
              <w:t>Iien eo rijikuul ro rej kappok, ren lale ilo jukjukin pãd eo aer. Elōñ iaer rej aikuj jidik laplok jen kajojo rijikuul ijellokin wōt jeje essay (jeje aitok) ak lelok jipiij.</w:t>
            </w:r>
          </w:p>
          <w:p w14:paraId="08779DA6" w14:textId="1E3F69D8" w:rsidR="0074300A" w:rsidRPr="00DB3BB4" w:rsidRDefault="00F57443" w:rsidP="00DB3BB4">
            <w:pPr>
              <w:jc w:val="center"/>
              <w:rPr>
                <w:noProof/>
                <w:lang w:val="en-US"/>
              </w:rPr>
            </w:pPr>
            <w:r w:rsidRPr="00DB3BB4">
              <w:rPr>
                <w:noProof/>
                <w:lang w:val="en-US"/>
              </w:rPr>
              <w:drawing>
                <wp:inline distT="0" distB="0" distL="0" distR="0" wp14:anchorId="2C889217" wp14:editId="0E3332DF">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inline>
              </w:drawing>
            </w:r>
          </w:p>
        </w:tc>
      </w:tr>
      <w:tr w:rsidR="0074300A" w:rsidRPr="00DB3BB4" w14:paraId="189CF860" w14:textId="77777777" w:rsidTr="00A12126">
        <w:trPr>
          <w:trHeight w:val="67"/>
        </w:trPr>
        <w:tc>
          <w:tcPr>
            <w:tcW w:w="3870" w:type="dxa"/>
          </w:tcPr>
          <w:p w14:paraId="518A0B8D" w14:textId="20370C86" w:rsidR="0074300A" w:rsidRPr="00DB3BB4" w:rsidRDefault="0074300A" w:rsidP="00DB3BB4">
            <w:pPr>
              <w:pStyle w:val="TextBody"/>
              <w:spacing w:line="240" w:lineRule="auto"/>
              <w:rPr>
                <w:noProof/>
                <w:lang w:val="en-US"/>
              </w:rPr>
            </w:pPr>
          </w:p>
        </w:tc>
        <w:tc>
          <w:tcPr>
            <w:tcW w:w="270" w:type="dxa"/>
          </w:tcPr>
          <w:p w14:paraId="37EA0407" w14:textId="77777777" w:rsidR="0074300A" w:rsidRPr="00DB3BB4" w:rsidRDefault="0074300A" w:rsidP="00DB3BB4">
            <w:pPr>
              <w:pStyle w:val="TextBody"/>
              <w:spacing w:line="240" w:lineRule="auto"/>
              <w:rPr>
                <w:noProof/>
                <w:lang w:val="en-US"/>
              </w:rPr>
            </w:pPr>
          </w:p>
        </w:tc>
        <w:tc>
          <w:tcPr>
            <w:tcW w:w="3143" w:type="dxa"/>
          </w:tcPr>
          <w:p w14:paraId="27A95849" w14:textId="072D1BF7" w:rsidR="0074300A" w:rsidRPr="00DB3BB4" w:rsidRDefault="0074300A" w:rsidP="00DB3BB4">
            <w:pPr>
              <w:pStyle w:val="TextBody"/>
              <w:spacing w:line="240" w:lineRule="auto"/>
              <w:rPr>
                <w:noProof/>
                <w:lang w:val="en-US"/>
              </w:rPr>
            </w:pPr>
          </w:p>
        </w:tc>
        <w:tc>
          <w:tcPr>
            <w:tcW w:w="270" w:type="dxa"/>
            <w:vMerge/>
            <w:tcBorders>
              <w:right w:val="single" w:sz="18" w:space="0" w:color="auto"/>
            </w:tcBorders>
          </w:tcPr>
          <w:p w14:paraId="26ACB6E5" w14:textId="77777777" w:rsidR="0074300A" w:rsidRPr="00DB3BB4" w:rsidRDefault="0074300A" w:rsidP="00DB3BB4">
            <w:pPr>
              <w:pStyle w:val="TextBody"/>
              <w:spacing w:line="240" w:lineRule="auto"/>
              <w:rPr>
                <w:noProof/>
                <w:sz w:val="10"/>
                <w:szCs w:val="10"/>
                <w:lang w:val="en-US"/>
              </w:rPr>
            </w:pPr>
          </w:p>
        </w:tc>
        <w:tc>
          <w:tcPr>
            <w:tcW w:w="236" w:type="dxa"/>
            <w:vMerge/>
            <w:tcBorders>
              <w:left w:val="single" w:sz="18" w:space="0" w:color="auto"/>
            </w:tcBorders>
          </w:tcPr>
          <w:p w14:paraId="4AF148E1" w14:textId="77777777" w:rsidR="0074300A" w:rsidRPr="00DB3BB4" w:rsidRDefault="0074300A" w:rsidP="00DB3BB4">
            <w:pPr>
              <w:pStyle w:val="TextBody"/>
              <w:spacing w:line="240" w:lineRule="auto"/>
              <w:rPr>
                <w:noProof/>
                <w:sz w:val="10"/>
                <w:szCs w:val="10"/>
                <w:lang w:val="en-US"/>
              </w:rPr>
            </w:pPr>
          </w:p>
        </w:tc>
        <w:tc>
          <w:tcPr>
            <w:tcW w:w="3001" w:type="dxa"/>
            <w:vMerge/>
          </w:tcPr>
          <w:p w14:paraId="2585C9D7" w14:textId="77777777" w:rsidR="0074300A" w:rsidRPr="00DB3BB4" w:rsidRDefault="0074300A" w:rsidP="00DB3BB4">
            <w:pPr>
              <w:pStyle w:val="TextBody"/>
              <w:spacing w:line="240" w:lineRule="auto"/>
              <w:rPr>
                <w:noProof/>
                <w:lang w:val="en-US"/>
              </w:rPr>
            </w:pPr>
          </w:p>
        </w:tc>
      </w:tr>
      <w:tr w:rsidR="0074300A" w:rsidRPr="00DB3BB4" w14:paraId="5FF5C757" w14:textId="77777777" w:rsidTr="00484380">
        <w:trPr>
          <w:trHeight w:val="3600"/>
        </w:trPr>
        <w:tc>
          <w:tcPr>
            <w:tcW w:w="7283" w:type="dxa"/>
            <w:gridSpan w:val="3"/>
          </w:tcPr>
          <w:p w14:paraId="4D7751F6" w14:textId="6D07DBC4" w:rsidR="0074300A" w:rsidRPr="00DB3BB4" w:rsidRDefault="0074300A" w:rsidP="00DB3BB4">
            <w:pPr>
              <w:pStyle w:val="Titlenormal"/>
              <w:rPr>
                <w:noProof/>
                <w:lang w:val="en-US"/>
              </w:rPr>
            </w:pPr>
            <w:bookmarkStart w:id="1" w:name="_Hlk171493898"/>
            <w:r w:rsidRPr="00DB3BB4">
              <w:rPr>
                <w:noProof/>
                <w:lang w:val="en-US"/>
              </w:rPr>
              <w:t>LAAJRAK EO AN BAAMLE EO ÑAN KŌMMANI</w:t>
            </w:r>
            <w:r w:rsidR="00DB3BB4" w:rsidRPr="00DB3BB4">
              <w:rPr>
                <w:noProof/>
                <w:lang w:val="en-US"/>
              </w:rPr>
              <w:t xml:space="preserve"> </w:t>
            </w:r>
          </w:p>
          <w:p w14:paraId="37BA367C" w14:textId="49996698" w:rsidR="00324205" w:rsidRPr="00DB3BB4" w:rsidRDefault="00324205" w:rsidP="00DB3BB4">
            <w:pPr>
              <w:pStyle w:val="Prrafodelista"/>
              <w:ind w:left="714" w:hanging="357"/>
              <w:rPr>
                <w:noProof/>
                <w:lang w:val="en-US"/>
              </w:rPr>
            </w:pPr>
            <w:r w:rsidRPr="00DB3BB4">
              <w:rPr>
                <w:noProof/>
                <w:lang w:val="en-US"/>
              </w:rPr>
              <w:t>Etale ippãn doon būrokraam ko ãlikin high jikuul ak jikuul ko renaaj kōtōprak aikuj ko an ajri eo nejum. Ejaake juon laajrak in kããlōt ko ñan kanne ñan deloñi.</w:t>
            </w:r>
          </w:p>
          <w:p w14:paraId="6471E672" w14:textId="599EA3BB" w:rsidR="00EC718B" w:rsidRPr="00DB3BB4" w:rsidRDefault="00324205" w:rsidP="00DB3BB4">
            <w:pPr>
              <w:pStyle w:val="Prrafodelista"/>
              <w:ind w:left="714" w:hanging="357"/>
              <w:rPr>
                <w:noProof/>
                <w:lang w:val="en-US"/>
              </w:rPr>
            </w:pPr>
            <w:r w:rsidRPr="00DB3BB4">
              <w:rPr>
                <w:noProof/>
                <w:lang w:val="en-US"/>
              </w:rPr>
              <w:t xml:space="preserve">Jipañ ajri eo nejum pukōt scholarship ko. </w:t>
            </w:r>
          </w:p>
          <w:p w14:paraId="5B7CC52F" w14:textId="388EB40C" w:rsidR="00FF303E" w:rsidRPr="00DB3BB4" w:rsidRDefault="00FF303E" w:rsidP="00DB3BB4">
            <w:pPr>
              <w:pStyle w:val="Prrafodelista"/>
              <w:ind w:left="714" w:hanging="357"/>
              <w:rPr>
                <w:noProof/>
                <w:lang w:val="en-US"/>
              </w:rPr>
            </w:pPr>
            <w:r w:rsidRPr="00DB3BB4">
              <w:rPr>
                <w:noProof/>
                <w:lang w:val="en-US"/>
              </w:rPr>
              <w:t xml:space="preserve">Pãd ilo iien bōk melele ko kōn jerbal ko kajojo im kallōj ko kajojo im jããn in jipañ ko. Ajri eo nejum emaroñ kajjitōk ippãn kaunjelōr eo an jikuul eo wãween pukōt iien kein ilo bukwōn eo am. </w:t>
            </w:r>
          </w:p>
          <w:p w14:paraId="5CA57367" w14:textId="2D83D563" w:rsidR="00FF303E" w:rsidRPr="00DB3BB4" w:rsidRDefault="00FF303E" w:rsidP="00DB3BB4">
            <w:pPr>
              <w:pStyle w:val="Prrafodelista"/>
              <w:ind w:left="714" w:hanging="357"/>
              <w:rPr>
                <w:noProof/>
                <w:lang w:val="en-US"/>
              </w:rPr>
            </w:pPr>
            <w:r w:rsidRPr="00DB3BB4">
              <w:rPr>
                <w:noProof/>
                <w:lang w:val="en-US"/>
              </w:rPr>
              <w:t>Jipañ ajri eo nejum karōk bebe ko an ñan jōmar. Jōmar ej juon iien emman ñan lale men ko itoklimo ie im katak kapeel ko rekããl — im kallōj ko rej kabbok rijikuul ro rej kōttōpare makūtkūt ko ewōr tokjeir ilo jōmar. Jipañ ri high jikuul eo nejum etale būrokraam ko ñan katak in jōmar ak pukōt juon jerbal ak internship.</w:t>
            </w:r>
          </w:p>
          <w:p w14:paraId="524917F9" w14:textId="77777777" w:rsidR="00FF303E" w:rsidRPr="00DB3BB4" w:rsidRDefault="00FF303E" w:rsidP="00DB3BB4">
            <w:pPr>
              <w:pStyle w:val="Prrafodelista"/>
              <w:ind w:left="714" w:hanging="357"/>
              <w:rPr>
                <w:noProof/>
                <w:lang w:val="en-US"/>
              </w:rPr>
            </w:pPr>
            <w:r w:rsidRPr="00DB3BB4">
              <w:rPr>
                <w:noProof/>
                <w:lang w:val="en-US"/>
              </w:rPr>
              <w:t xml:space="preserve">Loelok kallōj ko ippãn doon. Kōmman karōk ko ñan lale kããmpōj ko ajri eo nejum ej itoklimoin ie. Kōjerbale </w:t>
            </w:r>
            <w:hyperlink r:id="rId20" w:history="1">
              <w:r w:rsidRPr="00DB3BB4">
                <w:rPr>
                  <w:rStyle w:val="Hipervnculo"/>
                  <w:b/>
                  <w:noProof/>
                  <w:color w:val="335B74" w:themeColor="text2"/>
                  <w:lang w:val="en-US"/>
                </w:rPr>
                <w:t>Laajrak in Loelok Kããmpōj</w:t>
              </w:r>
            </w:hyperlink>
            <w:r w:rsidRPr="00DB3BB4">
              <w:rPr>
                <w:noProof/>
                <w:lang w:val="en-US"/>
              </w:rPr>
              <w:t xml:space="preserve"> ñan jelã wãween bōk tokjen ko rellap ilo iien rōt kein.</w:t>
            </w:r>
          </w:p>
          <w:p w14:paraId="12DA0A5D" w14:textId="359DF35C" w:rsidR="005C0274" w:rsidRPr="00DB3BB4" w:rsidRDefault="005C0274" w:rsidP="00DB3BB4">
            <w:pPr>
              <w:pStyle w:val="Prrafodelista"/>
              <w:ind w:left="714" w:hanging="357"/>
              <w:rPr>
                <w:noProof/>
                <w:lang w:val="en-US"/>
              </w:rPr>
            </w:pPr>
            <w:r w:rsidRPr="00DB3BB4">
              <w:rPr>
                <w:noProof/>
                <w:lang w:val="en-US"/>
              </w:rPr>
              <w:t>Jipañ jodikdik eo nejum lale jet aplikãjen ñan kallōj. Jinoe lōmnak kōn kajojo mōttan melele ko kwōnaaj aikuj aini. </w:t>
            </w:r>
          </w:p>
          <w:p w14:paraId="70988759" w14:textId="3D64F85F" w:rsidR="0074300A" w:rsidRPr="00DB3BB4" w:rsidRDefault="005C0274" w:rsidP="00DB3BB4">
            <w:pPr>
              <w:pStyle w:val="Prrafodelista"/>
              <w:ind w:left="714" w:hanging="357"/>
              <w:rPr>
                <w:noProof/>
                <w:lang w:val="en-US"/>
              </w:rPr>
            </w:pPr>
            <w:r w:rsidRPr="00DB3BB4">
              <w:rPr>
                <w:noProof/>
                <w:lang w:val="en-US"/>
              </w:rPr>
              <w:t xml:space="preserve">Jipañ jodikdik eo nejum kōmmane juon laajrak in rikaki ro, kaunjelōr ro, jikin jerbal ko, im rūtto ro jet emaroñ kajjitōk lok ippãer bwe ren jeje lōta in kōketak kake ñan kobaiki ippãn aplikãjen ko ñan kallōj. </w:t>
            </w:r>
          </w:p>
        </w:tc>
        <w:tc>
          <w:tcPr>
            <w:tcW w:w="270" w:type="dxa"/>
            <w:vMerge/>
            <w:tcBorders>
              <w:right w:val="single" w:sz="18" w:space="0" w:color="auto"/>
            </w:tcBorders>
          </w:tcPr>
          <w:p w14:paraId="268D509A" w14:textId="77777777" w:rsidR="0074300A" w:rsidRPr="00DB3BB4" w:rsidRDefault="0074300A" w:rsidP="00DB3BB4">
            <w:pPr>
              <w:rPr>
                <w:noProof/>
                <w:sz w:val="10"/>
                <w:szCs w:val="10"/>
                <w:lang w:val="en-US"/>
              </w:rPr>
            </w:pPr>
          </w:p>
        </w:tc>
        <w:tc>
          <w:tcPr>
            <w:tcW w:w="236" w:type="dxa"/>
            <w:vMerge/>
            <w:tcBorders>
              <w:left w:val="single" w:sz="18" w:space="0" w:color="auto"/>
            </w:tcBorders>
          </w:tcPr>
          <w:p w14:paraId="1659F3BF" w14:textId="77777777" w:rsidR="0074300A" w:rsidRPr="00DB3BB4" w:rsidRDefault="0074300A" w:rsidP="00DB3BB4">
            <w:pPr>
              <w:rPr>
                <w:noProof/>
                <w:sz w:val="10"/>
                <w:szCs w:val="10"/>
                <w:lang w:val="en-US"/>
              </w:rPr>
            </w:pPr>
          </w:p>
        </w:tc>
        <w:tc>
          <w:tcPr>
            <w:tcW w:w="3001" w:type="dxa"/>
            <w:vMerge/>
          </w:tcPr>
          <w:p w14:paraId="13E8AB06" w14:textId="77777777" w:rsidR="0074300A" w:rsidRPr="00DB3BB4" w:rsidRDefault="0074300A" w:rsidP="00DB3BB4">
            <w:pPr>
              <w:pStyle w:val="TextBody"/>
              <w:spacing w:line="240" w:lineRule="auto"/>
              <w:rPr>
                <w:noProof/>
                <w:lang w:val="en-US"/>
              </w:rPr>
            </w:pPr>
          </w:p>
        </w:tc>
      </w:tr>
      <w:bookmarkEnd w:id="1"/>
    </w:tbl>
    <w:p w14:paraId="4229C740" w14:textId="43CF2146" w:rsidR="00A40213" w:rsidRPr="00DB3BB4" w:rsidRDefault="00A40213" w:rsidP="00F57443">
      <w:pPr>
        <w:spacing w:line="14" w:lineRule="auto"/>
        <w:rPr>
          <w:noProof/>
          <w:lang w:val="en-US"/>
        </w:rPr>
      </w:pPr>
    </w:p>
    <w:sectPr w:rsidR="00A40213" w:rsidRPr="00DB3BB4"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78BAF" w14:textId="77777777" w:rsidR="004A5161" w:rsidRDefault="004A5161" w:rsidP="001D6100">
      <w:r>
        <w:separator/>
      </w:r>
    </w:p>
  </w:endnote>
  <w:endnote w:type="continuationSeparator" w:id="0">
    <w:p w14:paraId="35D5D915" w14:textId="77777777" w:rsidR="004A5161" w:rsidRDefault="004A516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8018" w14:textId="77777777" w:rsidR="004A5161" w:rsidRDefault="004A5161" w:rsidP="001D6100">
      <w:r>
        <w:separator/>
      </w:r>
    </w:p>
  </w:footnote>
  <w:footnote w:type="continuationSeparator" w:id="0">
    <w:p w14:paraId="1427DFFF" w14:textId="77777777" w:rsidR="004A5161" w:rsidRDefault="004A516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5255997">
    <w:abstractNumId w:val="13"/>
  </w:num>
  <w:num w:numId="2" w16cid:durableId="1428695064">
    <w:abstractNumId w:val="19"/>
  </w:num>
  <w:num w:numId="3" w16cid:durableId="1680234949">
    <w:abstractNumId w:val="28"/>
  </w:num>
  <w:num w:numId="4" w16cid:durableId="1277299228">
    <w:abstractNumId w:val="39"/>
  </w:num>
  <w:num w:numId="5" w16cid:durableId="557595246">
    <w:abstractNumId w:val="17"/>
  </w:num>
  <w:num w:numId="6" w16cid:durableId="247230794">
    <w:abstractNumId w:val="8"/>
  </w:num>
  <w:num w:numId="7" w16cid:durableId="1599093419">
    <w:abstractNumId w:val="16"/>
  </w:num>
  <w:num w:numId="8" w16cid:durableId="14118100">
    <w:abstractNumId w:val="36"/>
  </w:num>
  <w:num w:numId="9" w16cid:durableId="1403914136">
    <w:abstractNumId w:val="21"/>
  </w:num>
  <w:num w:numId="10" w16cid:durableId="1888101630">
    <w:abstractNumId w:val="42"/>
  </w:num>
  <w:num w:numId="11" w16cid:durableId="104469670">
    <w:abstractNumId w:val="23"/>
  </w:num>
  <w:num w:numId="12" w16cid:durableId="2125535503">
    <w:abstractNumId w:val="30"/>
  </w:num>
  <w:num w:numId="13" w16cid:durableId="311495373">
    <w:abstractNumId w:val="34"/>
  </w:num>
  <w:num w:numId="14" w16cid:durableId="1599099826">
    <w:abstractNumId w:val="20"/>
  </w:num>
  <w:num w:numId="15" w16cid:durableId="626160712">
    <w:abstractNumId w:val="2"/>
  </w:num>
  <w:num w:numId="16" w16cid:durableId="1234698604">
    <w:abstractNumId w:val="7"/>
  </w:num>
  <w:num w:numId="17" w16cid:durableId="2134639362">
    <w:abstractNumId w:val="22"/>
  </w:num>
  <w:num w:numId="18" w16cid:durableId="1241016652">
    <w:abstractNumId w:val="33"/>
  </w:num>
  <w:num w:numId="19" w16cid:durableId="1187258456">
    <w:abstractNumId w:val="29"/>
  </w:num>
  <w:num w:numId="20" w16cid:durableId="685206566">
    <w:abstractNumId w:val="5"/>
  </w:num>
  <w:num w:numId="21" w16cid:durableId="1074664000">
    <w:abstractNumId w:val="0"/>
  </w:num>
  <w:num w:numId="22" w16cid:durableId="987830706">
    <w:abstractNumId w:val="1"/>
  </w:num>
  <w:num w:numId="23" w16cid:durableId="109250424">
    <w:abstractNumId w:val="14"/>
  </w:num>
  <w:num w:numId="24" w16cid:durableId="11616574">
    <w:abstractNumId w:val="3"/>
  </w:num>
  <w:num w:numId="25" w16cid:durableId="1579631824">
    <w:abstractNumId w:val="18"/>
  </w:num>
  <w:num w:numId="26" w16cid:durableId="120656562">
    <w:abstractNumId w:val="10"/>
  </w:num>
  <w:num w:numId="27" w16cid:durableId="400324203">
    <w:abstractNumId w:val="9"/>
  </w:num>
  <w:num w:numId="28" w16cid:durableId="1827739026">
    <w:abstractNumId w:val="31"/>
  </w:num>
  <w:num w:numId="29" w16cid:durableId="1273514393">
    <w:abstractNumId w:val="35"/>
  </w:num>
  <w:num w:numId="30" w16cid:durableId="1833522925">
    <w:abstractNumId w:val="15"/>
  </w:num>
  <w:num w:numId="31" w16cid:durableId="1103653377">
    <w:abstractNumId w:val="38"/>
  </w:num>
  <w:num w:numId="32" w16cid:durableId="1258249045">
    <w:abstractNumId w:val="26"/>
  </w:num>
  <w:num w:numId="33" w16cid:durableId="1039279363">
    <w:abstractNumId w:val="6"/>
  </w:num>
  <w:num w:numId="34" w16cid:durableId="491794385">
    <w:abstractNumId w:val="24"/>
  </w:num>
  <w:num w:numId="35" w16cid:durableId="492372930">
    <w:abstractNumId w:val="37"/>
  </w:num>
  <w:num w:numId="36" w16cid:durableId="1930775419">
    <w:abstractNumId w:val="32"/>
  </w:num>
  <w:num w:numId="37" w16cid:durableId="1358964197">
    <w:abstractNumId w:val="11"/>
  </w:num>
  <w:num w:numId="38" w16cid:durableId="1756973114">
    <w:abstractNumId w:val="27"/>
  </w:num>
  <w:num w:numId="39" w16cid:durableId="976910362">
    <w:abstractNumId w:val="4"/>
  </w:num>
  <w:num w:numId="40" w16cid:durableId="1157265755">
    <w:abstractNumId w:val="41"/>
  </w:num>
  <w:num w:numId="41" w16cid:durableId="1422292446">
    <w:abstractNumId w:val="40"/>
  </w:num>
  <w:num w:numId="42" w16cid:durableId="123697586">
    <w:abstractNumId w:val="12"/>
  </w:num>
  <w:num w:numId="43" w16cid:durableId="591739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72182"/>
    <w:rsid w:val="00173094"/>
    <w:rsid w:val="00175D9C"/>
    <w:rsid w:val="00191A83"/>
    <w:rsid w:val="001A1B0F"/>
    <w:rsid w:val="001A39AE"/>
    <w:rsid w:val="001A637A"/>
    <w:rsid w:val="001D1955"/>
    <w:rsid w:val="001D6100"/>
    <w:rsid w:val="001F59F1"/>
    <w:rsid w:val="00202B08"/>
    <w:rsid w:val="00221E59"/>
    <w:rsid w:val="00235CED"/>
    <w:rsid w:val="0025001B"/>
    <w:rsid w:val="0028428E"/>
    <w:rsid w:val="00291C4C"/>
    <w:rsid w:val="00295B09"/>
    <w:rsid w:val="002B3EE2"/>
    <w:rsid w:val="002C4A74"/>
    <w:rsid w:val="002D22A9"/>
    <w:rsid w:val="002D279B"/>
    <w:rsid w:val="002F6D10"/>
    <w:rsid w:val="00302C98"/>
    <w:rsid w:val="00315984"/>
    <w:rsid w:val="00316B0B"/>
    <w:rsid w:val="00324205"/>
    <w:rsid w:val="00326B42"/>
    <w:rsid w:val="00335293"/>
    <w:rsid w:val="0037565F"/>
    <w:rsid w:val="003766A2"/>
    <w:rsid w:val="003924B1"/>
    <w:rsid w:val="00397474"/>
    <w:rsid w:val="00397BC4"/>
    <w:rsid w:val="003B21E8"/>
    <w:rsid w:val="003C2428"/>
    <w:rsid w:val="003E115A"/>
    <w:rsid w:val="003F0E61"/>
    <w:rsid w:val="00405FB7"/>
    <w:rsid w:val="00412376"/>
    <w:rsid w:val="00414D6A"/>
    <w:rsid w:val="00416435"/>
    <w:rsid w:val="00422E4E"/>
    <w:rsid w:val="00434553"/>
    <w:rsid w:val="00446E50"/>
    <w:rsid w:val="00454B7E"/>
    <w:rsid w:val="00484380"/>
    <w:rsid w:val="00487972"/>
    <w:rsid w:val="00491982"/>
    <w:rsid w:val="004A5161"/>
    <w:rsid w:val="004B1CE7"/>
    <w:rsid w:val="004B3A12"/>
    <w:rsid w:val="004C4BC8"/>
    <w:rsid w:val="004D1264"/>
    <w:rsid w:val="004D4B2A"/>
    <w:rsid w:val="00510712"/>
    <w:rsid w:val="00513C62"/>
    <w:rsid w:val="00526A1D"/>
    <w:rsid w:val="0053671B"/>
    <w:rsid w:val="00537036"/>
    <w:rsid w:val="00542638"/>
    <w:rsid w:val="00545843"/>
    <w:rsid w:val="0054707B"/>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2B40"/>
    <w:rsid w:val="00692CFF"/>
    <w:rsid w:val="006A6D66"/>
    <w:rsid w:val="006B498E"/>
    <w:rsid w:val="006B62DB"/>
    <w:rsid w:val="006C30F5"/>
    <w:rsid w:val="006C5F05"/>
    <w:rsid w:val="006C60E6"/>
    <w:rsid w:val="007118ED"/>
    <w:rsid w:val="00713A66"/>
    <w:rsid w:val="00721089"/>
    <w:rsid w:val="00727BD7"/>
    <w:rsid w:val="0073324C"/>
    <w:rsid w:val="00735F99"/>
    <w:rsid w:val="007420D4"/>
    <w:rsid w:val="0074300A"/>
    <w:rsid w:val="00744892"/>
    <w:rsid w:val="00754CC5"/>
    <w:rsid w:val="0078163A"/>
    <w:rsid w:val="00793BD6"/>
    <w:rsid w:val="00794584"/>
    <w:rsid w:val="007A0F5D"/>
    <w:rsid w:val="007A2E3C"/>
    <w:rsid w:val="007B157C"/>
    <w:rsid w:val="007D2AC9"/>
    <w:rsid w:val="007E3785"/>
    <w:rsid w:val="007F6CA9"/>
    <w:rsid w:val="0081181C"/>
    <w:rsid w:val="00824749"/>
    <w:rsid w:val="00827357"/>
    <w:rsid w:val="00832D90"/>
    <w:rsid w:val="0086583D"/>
    <w:rsid w:val="0087169C"/>
    <w:rsid w:val="008727D2"/>
    <w:rsid w:val="00873B0A"/>
    <w:rsid w:val="008B4327"/>
    <w:rsid w:val="008D4894"/>
    <w:rsid w:val="008D6DD6"/>
    <w:rsid w:val="008E1844"/>
    <w:rsid w:val="008E3761"/>
    <w:rsid w:val="008E77E8"/>
    <w:rsid w:val="00902C42"/>
    <w:rsid w:val="009567F9"/>
    <w:rsid w:val="00957A93"/>
    <w:rsid w:val="0096639A"/>
    <w:rsid w:val="009752A7"/>
    <w:rsid w:val="00990632"/>
    <w:rsid w:val="009A0504"/>
    <w:rsid w:val="009A219F"/>
    <w:rsid w:val="009C596A"/>
    <w:rsid w:val="009D49A4"/>
    <w:rsid w:val="009D6EE0"/>
    <w:rsid w:val="009D7B6B"/>
    <w:rsid w:val="009E40CD"/>
    <w:rsid w:val="009E509A"/>
    <w:rsid w:val="009F380F"/>
    <w:rsid w:val="00A0453F"/>
    <w:rsid w:val="00A12126"/>
    <w:rsid w:val="00A2081B"/>
    <w:rsid w:val="00A2111A"/>
    <w:rsid w:val="00A23C4B"/>
    <w:rsid w:val="00A24D3F"/>
    <w:rsid w:val="00A319E7"/>
    <w:rsid w:val="00A40213"/>
    <w:rsid w:val="00A55C9A"/>
    <w:rsid w:val="00A72E49"/>
    <w:rsid w:val="00A74B18"/>
    <w:rsid w:val="00A92565"/>
    <w:rsid w:val="00AA69D0"/>
    <w:rsid w:val="00AB137A"/>
    <w:rsid w:val="00AD5F78"/>
    <w:rsid w:val="00AF39EE"/>
    <w:rsid w:val="00AF5233"/>
    <w:rsid w:val="00B00C2B"/>
    <w:rsid w:val="00B056FD"/>
    <w:rsid w:val="00B05E95"/>
    <w:rsid w:val="00B20006"/>
    <w:rsid w:val="00B20488"/>
    <w:rsid w:val="00B229A7"/>
    <w:rsid w:val="00B36600"/>
    <w:rsid w:val="00B454BE"/>
    <w:rsid w:val="00B5415E"/>
    <w:rsid w:val="00B5429C"/>
    <w:rsid w:val="00B63254"/>
    <w:rsid w:val="00BA679D"/>
    <w:rsid w:val="00BD35B7"/>
    <w:rsid w:val="00BD694E"/>
    <w:rsid w:val="00BF1870"/>
    <w:rsid w:val="00BF6313"/>
    <w:rsid w:val="00C36F3C"/>
    <w:rsid w:val="00C37449"/>
    <w:rsid w:val="00C439BC"/>
    <w:rsid w:val="00C65DC8"/>
    <w:rsid w:val="00C672E6"/>
    <w:rsid w:val="00CB673B"/>
    <w:rsid w:val="00CB7349"/>
    <w:rsid w:val="00CC0B33"/>
    <w:rsid w:val="00CD05DA"/>
    <w:rsid w:val="00CD5E35"/>
    <w:rsid w:val="00CE3D63"/>
    <w:rsid w:val="00CF03F0"/>
    <w:rsid w:val="00CF2A6E"/>
    <w:rsid w:val="00CF582A"/>
    <w:rsid w:val="00D14A44"/>
    <w:rsid w:val="00D22CF9"/>
    <w:rsid w:val="00D234DD"/>
    <w:rsid w:val="00D26BD0"/>
    <w:rsid w:val="00D305C1"/>
    <w:rsid w:val="00D3078F"/>
    <w:rsid w:val="00D46CD2"/>
    <w:rsid w:val="00D476A9"/>
    <w:rsid w:val="00D55CFF"/>
    <w:rsid w:val="00D62141"/>
    <w:rsid w:val="00D62BAB"/>
    <w:rsid w:val="00D73F1C"/>
    <w:rsid w:val="00D8381B"/>
    <w:rsid w:val="00D9150E"/>
    <w:rsid w:val="00DB3BB4"/>
    <w:rsid w:val="00DB5645"/>
    <w:rsid w:val="00DB7121"/>
    <w:rsid w:val="00DC7BA3"/>
    <w:rsid w:val="00DD38DE"/>
    <w:rsid w:val="00DE1DD3"/>
    <w:rsid w:val="00DE6335"/>
    <w:rsid w:val="00DF4B6A"/>
    <w:rsid w:val="00E1264E"/>
    <w:rsid w:val="00E211D2"/>
    <w:rsid w:val="00E26A6F"/>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57443"/>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B3BB4"/>
    <w:rPr>
      <w:rFonts w:ascii="Arial" w:hAnsi="Arial"/>
      <w:sz w:val="18"/>
    </w:rPr>
  </w:style>
  <w:style w:type="paragraph" w:styleId="Ttulo1">
    <w:name w:val="heading 1"/>
    <w:basedOn w:val="Normal"/>
    <w:next w:val="Normal"/>
    <w:link w:val="Ttulo1Car"/>
    <w:qFormat/>
    <w:rsid w:val="00DB3BB4"/>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B3BB4"/>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DB3BB4"/>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DB3BB4"/>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F57443"/>
    <w:rPr>
      <w:sz w:val="16"/>
      <w:szCs w:val="16"/>
    </w:rPr>
  </w:style>
  <w:style w:type="paragraph" w:styleId="Textocomentario">
    <w:name w:val="annotation text"/>
    <w:basedOn w:val="Normal"/>
    <w:link w:val="TextocomentarioCar"/>
    <w:uiPriority w:val="99"/>
    <w:semiHidden/>
    <w:rsid w:val="00F57443"/>
    <w:rPr>
      <w:szCs w:val="20"/>
    </w:rPr>
  </w:style>
  <w:style w:type="character" w:customStyle="1" w:styleId="TextocomentarioCar">
    <w:name w:val="Texto comentario Car"/>
    <w:basedOn w:val="Fuentedeprrafopredeter"/>
    <w:link w:val="Textocomentario"/>
    <w:uiPriority w:val="99"/>
    <w:semiHidden/>
    <w:rsid w:val="00F57443"/>
    <w:rPr>
      <w:sz w:val="20"/>
      <w:szCs w:val="20"/>
    </w:rPr>
  </w:style>
  <w:style w:type="paragraph" w:styleId="Asuntodelcomentario">
    <w:name w:val="annotation subject"/>
    <w:basedOn w:val="Textocomentario"/>
    <w:next w:val="Textocomentario"/>
    <w:link w:val="AsuntodelcomentarioCar"/>
    <w:uiPriority w:val="99"/>
    <w:semiHidden/>
    <w:unhideWhenUsed/>
    <w:rsid w:val="00F57443"/>
    <w:rPr>
      <w:b/>
      <w:bCs/>
    </w:rPr>
  </w:style>
  <w:style w:type="character" w:customStyle="1" w:styleId="AsuntodelcomentarioCar">
    <w:name w:val="Asunto del comentario Car"/>
    <w:basedOn w:val="TextocomentarioCar"/>
    <w:link w:val="Asuntodelcomentario"/>
    <w:uiPriority w:val="99"/>
    <w:semiHidden/>
    <w:rsid w:val="00F57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t>RAAN KO RELLAP IMAAN</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rPr>
            <w:t>Jibed ijin ñan kadeloñ jeje ko.</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rPr>
            <w:t>Jibed ijin ñan kadeloñ jeje ko.</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rPr>
            <w:t>Jibed ijin ñan kadeloñ jeje ko.</w:t>
          </w:r>
        </w:p>
      </w:docPartBody>
    </w:docPart>
    <w:docPart>
      <w:docPartPr>
        <w:name w:val="A34AA6D586E440569A2DB146B4A9C360"/>
        <w:category>
          <w:name w:val="General"/>
          <w:gallery w:val="placeholder"/>
        </w:category>
        <w:types>
          <w:type w:val="bbPlcHdr"/>
        </w:types>
        <w:behaviors>
          <w:behavior w:val="content"/>
        </w:behaviors>
        <w:guid w:val="{4B779563-F588-4D01-A2D9-EF230D43725D}"/>
      </w:docPartPr>
      <w:docPartBody>
        <w:p w:rsidR="004517E1" w:rsidRDefault="001F1D17" w:rsidP="001F1D17">
          <w:pPr>
            <w:pStyle w:val="A34AA6D586E440569A2DB146B4A9C360"/>
          </w:pPr>
          <w:r w:rsidRPr="00094E8D">
            <w:rPr>
              <w:rStyle w:val="Textodelmarcadordeposicin"/>
            </w:rPr>
            <w:t>Click here to enter text.</w:t>
          </w:r>
        </w:p>
      </w:docPartBody>
    </w:docPart>
    <w:docPart>
      <w:docPartPr>
        <w:name w:val="C77BEC0E92BA4F1A975B22C98ABF04B4"/>
        <w:category>
          <w:name w:val="General"/>
          <w:gallery w:val="placeholder"/>
        </w:category>
        <w:types>
          <w:type w:val="bbPlcHdr"/>
        </w:types>
        <w:behaviors>
          <w:behavior w:val="content"/>
        </w:behaviors>
        <w:guid w:val="{57CCEC40-4324-4D5F-A2B9-0F518FFA6B2B}"/>
      </w:docPartPr>
      <w:docPartBody>
        <w:p w:rsidR="004517E1" w:rsidRDefault="001F1D17" w:rsidP="001F1D17">
          <w:pPr>
            <w:pStyle w:val="C77BEC0E92BA4F1A975B22C98ABF04B4"/>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D7F2A"/>
    <w:rsid w:val="000E05F4"/>
    <w:rsid w:val="00176A7E"/>
    <w:rsid w:val="001F1D17"/>
    <w:rsid w:val="00295B39"/>
    <w:rsid w:val="002A38AC"/>
    <w:rsid w:val="002D60EA"/>
    <w:rsid w:val="003F0E61"/>
    <w:rsid w:val="004517E1"/>
    <w:rsid w:val="004771F5"/>
    <w:rsid w:val="0054707B"/>
    <w:rsid w:val="0054736B"/>
    <w:rsid w:val="00654DBA"/>
    <w:rsid w:val="00725E3D"/>
    <w:rsid w:val="00744892"/>
    <w:rsid w:val="009D04E1"/>
    <w:rsid w:val="009F1B4B"/>
    <w:rsid w:val="00A20D2B"/>
    <w:rsid w:val="00B32F0A"/>
    <w:rsid w:val="00BD06C3"/>
    <w:rsid w:val="00C65DC8"/>
    <w:rsid w:val="00DF7BFC"/>
    <w:rsid w:val="00E1264E"/>
    <w:rsid w:val="00EB2A6D"/>
    <w:rsid w:val="00FD02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1D17"/>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A34AA6D586E440569A2DB146B4A9C360">
    <w:name w:val="A34AA6D586E440569A2DB146B4A9C360"/>
    <w:rsid w:val="001F1D17"/>
    <w:rPr>
      <w:kern w:val="2"/>
      <w:lang w:val="es-VE" w:eastAsia="es-VE"/>
      <w14:ligatures w14:val="standardContextual"/>
    </w:rPr>
  </w:style>
  <w:style w:type="paragraph" w:customStyle="1" w:styleId="C77BEC0E92BA4F1A975B22C98ABF04B4">
    <w:name w:val="C77BEC0E92BA4F1A975B22C98ABF04B4"/>
    <w:rsid w:val="001F1D17"/>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Rquel González</cp:lastModifiedBy>
  <cp:revision>4</cp:revision>
  <dcterms:created xsi:type="dcterms:W3CDTF">2025-01-10T17:32:00Z</dcterms:created>
  <dcterms:modified xsi:type="dcterms:W3CDTF">2025-01-14T18:31:00Z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