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629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81BF" wp14:editId="233D4C0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AD759" w14:textId="77777777" w:rsidR="00F010F1" w:rsidRPr="003C10FF" w:rsidRDefault="00A6308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0E346A7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B8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6C4AD759" w14:textId="77777777" w:rsidR="00F010F1" w:rsidRPr="003C10FF" w:rsidRDefault="00A6308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C10FF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0E346A7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19AD256" wp14:editId="2B83D14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B009F28" wp14:editId="61E6AB5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2D49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E12721B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34B05A10" w14:textId="77777777" w:rsidR="009909CD" w:rsidRPr="009909CD" w:rsidRDefault="0009687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096874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6C7BF2F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09F2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932D49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E12721B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34B05A10" w14:textId="77777777" w:rsidR="009909CD" w:rsidRPr="009909CD" w:rsidRDefault="0009687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096874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6C7BF2F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7362D9E" w14:textId="77777777" w:rsidR="001B2141" w:rsidRDefault="00A6308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911AF" wp14:editId="33384CED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5494020" cy="673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3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0607" w14:textId="77777777" w:rsidR="00E805E9" w:rsidRPr="00A63089" w:rsidRDefault="00E805E9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</w:pPr>
                            <w:r w:rsidRPr="00A63089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  <w:t>Narrowing Down College Options</w:t>
                            </w:r>
                          </w:p>
                          <w:p w14:paraId="05660F84" w14:textId="77777777" w:rsidR="00724F5F" w:rsidRPr="00A63089" w:rsidRDefault="00724F5F" w:rsidP="00A630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Now is the time to follow a more specific path. 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Encourage your child to d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ecide whether 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want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to pursue full-time employment, further education or training (such as 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an apprenticeship,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technical school,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two-year or four-year college), or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begin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military career. If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students are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interested in attending a military academy,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they should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talk to </w:t>
                            </w:r>
                            <w:r w:rsidR="001B5B1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guidance counselor about starting the application process now.</w:t>
                            </w:r>
                          </w:p>
                          <w:p w14:paraId="376DEDAE" w14:textId="77777777" w:rsidR="00085FDE" w:rsidRPr="00A63089" w:rsidRDefault="001B5B1E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You and your child should</w:t>
                            </w:r>
                            <w:r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="00724F5F"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>ontinue gathering college information</w:t>
                            </w:r>
                            <w:r w:rsidR="00724F5F" w:rsidRPr="00A63089">
                              <w:rPr>
                                <w:rStyle w:val="Strong"/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Requesting more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’s admission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website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will help your teen learn more about the college and will let the college know that your child is interested. </w:t>
                            </w:r>
                          </w:p>
                          <w:p w14:paraId="0F4404EE" w14:textId="77777777" w:rsidR="00085FDE" w:rsidRPr="00A63089" w:rsidRDefault="00085FDE" w:rsidP="00A63089">
                            <w:pPr>
                              <w:spacing w:after="0" w:line="240" w:lineRule="auto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3F7DD456" w14:textId="77777777" w:rsidR="00E366FE" w:rsidRPr="00A63089" w:rsidRDefault="00085FDE" w:rsidP="00A6308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>To narrow down college options, have your child begin by making a list</w:t>
                            </w:r>
                            <w:r w:rsidR="00096874" w:rsidRPr="00A63089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6"/>
                                <w:szCs w:val="26"/>
                              </w:rPr>
                              <w:t xml:space="preserve"> of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schools that meet criteria and preferences (for example, size, location, cost, academic majors, or special programs). 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Your child should weigh each of the factors according to their importance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then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develop an initial ranking of the schools on </w:t>
                            </w:r>
                            <w:r w:rsidR="00096874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</w:t>
                            </w:r>
                            <w:r w:rsidR="00E366F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list.</w:t>
                            </w:r>
                            <w:r w:rsidR="00724F5F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947B1B8" w14:textId="77777777" w:rsidR="00085FDE" w:rsidRPr="00A63089" w:rsidRDefault="00E366FE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Encourage your teen to g</w:t>
                            </w:r>
                            <w:r w:rsidR="00724F5F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o to college fairs, attend college nights, and speak with college representatives who visit </w:t>
                            </w:r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</w:t>
                            </w:r>
                            <w:r w:rsidR="00724F5F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high school</w:t>
                            </w:r>
                            <w:r w:rsidR="00085FDE"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 Additionally, you and your child can explore options using these online tools:</w:t>
                            </w:r>
                          </w:p>
                          <w:p w14:paraId="2E79CED0" w14:textId="77777777" w:rsidR="00724F5F" w:rsidRPr="00A63089" w:rsidRDefault="00724F5F" w:rsidP="00A6308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1FFDBC8" w14:textId="77777777" w:rsidR="00096874" w:rsidRPr="00A63089" w:rsidRDefault="00096874" w:rsidP="00A6308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Check out a College: </w:t>
                            </w:r>
                            <w:hyperlink r:id="rId12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www.checkoutacollege.com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9F2F72" w14:textId="77777777" w:rsidR="00096874" w:rsidRPr="00A63089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College Navigator: </w:t>
                            </w:r>
                            <w:hyperlink r:id="rId13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www.nces.ed.gov/collegenavigator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8EBED33" w14:textId="77777777" w:rsidR="00724F5F" w:rsidRPr="00A63089" w:rsidRDefault="00724F5F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BigFuture</w:t>
                            </w:r>
                            <w:proofErr w:type="spellEnd"/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www.bigfuture.collegeboard.org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DF78DA0" w14:textId="77777777" w:rsidR="00096874" w:rsidRPr="00A63089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Unigo</w:t>
                            </w:r>
                            <w:proofErr w:type="spellEnd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15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www.unigo.com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D0113A2" w14:textId="77777777" w:rsidR="00724F5F" w:rsidRPr="00A63089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College Raptor</w:t>
                            </w:r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6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www.collegeraptor.com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D5B05E5" w14:textId="77777777" w:rsidR="00724F5F" w:rsidRPr="00A63089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Cappex</w:t>
                            </w:r>
                            <w:proofErr w:type="spellEnd"/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7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www.cappex.com</w:t>
                              </w:r>
                            </w:hyperlink>
                            <w:r w:rsidRPr="00A63089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FDE614" w14:textId="77777777" w:rsidR="001B5B1E" w:rsidRDefault="001B5B1E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11AF" id="Text Box 2" o:spid="_x0000_s1028" type="#_x0000_t202" style="position:absolute;margin-left:1pt;margin-top:19.1pt;width:432.6pt;height:5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ORDwIAAPw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" filled="f" stroked="f">
                <v:textbox>
                  <w:txbxContent>
                    <w:p w14:paraId="541A0607" w14:textId="77777777" w:rsidR="00E805E9" w:rsidRPr="00A63089" w:rsidRDefault="00E805E9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</w:pPr>
                      <w:r w:rsidRPr="00A63089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  <w:t>Narrowing Down College Options</w:t>
                      </w:r>
                    </w:p>
                    <w:p w14:paraId="05660F84" w14:textId="77777777" w:rsidR="00724F5F" w:rsidRPr="00A63089" w:rsidRDefault="00724F5F" w:rsidP="00A6308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Now is the time to follow a more specific path. 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Encourage your child to d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ecide whether 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want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to pursue full-time employment, further education or training (such as 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an apprenticeship,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technical school,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two-year or four-year college), or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begin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military career. If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students are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interested in attending a military academy,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they should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talk to </w:t>
                      </w:r>
                      <w:r w:rsidR="001B5B1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guidance counselor about starting the application process now.</w:t>
                      </w:r>
                    </w:p>
                    <w:p w14:paraId="376DEDAE" w14:textId="77777777" w:rsidR="00085FDE" w:rsidRPr="00A63089" w:rsidRDefault="001B5B1E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You and your child should</w:t>
                      </w:r>
                      <w:r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 xml:space="preserve"> c</w:t>
                      </w:r>
                      <w:r w:rsidR="00724F5F"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>ontinue gathering college information</w:t>
                      </w:r>
                      <w:r w:rsidR="00724F5F" w:rsidRPr="00A63089">
                        <w:rPr>
                          <w:rStyle w:val="Strong"/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Requesting more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on 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college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’s admission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website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will help your teen learn more about the college and will let the college know that your child is interested. </w:t>
                      </w:r>
                    </w:p>
                    <w:p w14:paraId="0F4404EE" w14:textId="77777777" w:rsidR="00085FDE" w:rsidRPr="00A63089" w:rsidRDefault="00085FDE" w:rsidP="00A63089">
                      <w:pPr>
                        <w:spacing w:after="0" w:line="240" w:lineRule="auto"/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</w:pPr>
                    </w:p>
                    <w:p w14:paraId="3F7DD456" w14:textId="77777777" w:rsidR="00E366FE" w:rsidRPr="00A63089" w:rsidRDefault="00085FDE" w:rsidP="00A63089">
                      <w:pPr>
                        <w:spacing w:after="0" w:line="240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>To narrow down college options, have your child begin by making a list</w:t>
                      </w:r>
                      <w:r w:rsidR="00096874" w:rsidRPr="00A63089">
                        <w:rPr>
                          <w:rStyle w:val="Strong"/>
                          <w:rFonts w:ascii="Trebuchet MS" w:hAnsi="Trebuchet MS"/>
                          <w:b w:val="0"/>
                          <w:sz w:val="26"/>
                          <w:szCs w:val="26"/>
                        </w:rPr>
                        <w:t xml:space="preserve"> of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schools that meet criteria and preferences (for example, size, location, cost, academic majors, or special programs). 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Your child should weigh each of the factors according to their importance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then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develop an initial ranking of the schools on </w:t>
                      </w:r>
                      <w:r w:rsidR="00096874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the</w:t>
                      </w:r>
                      <w:r w:rsidR="00E366F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list.</w:t>
                      </w:r>
                      <w:r w:rsidR="00724F5F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947B1B8" w14:textId="77777777" w:rsidR="00085FDE" w:rsidRPr="00A63089" w:rsidRDefault="00E366FE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Encourage your teen to g</w:t>
                      </w:r>
                      <w:r w:rsidR="00724F5F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o to college fairs, attend college nights, and speak with college representatives who visit </w:t>
                      </w:r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the</w:t>
                      </w:r>
                      <w:r w:rsidR="00724F5F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high school</w:t>
                      </w:r>
                      <w:r w:rsidR="00085FDE"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>. Additionally, you and your child can explore options using these online tools:</w:t>
                      </w:r>
                    </w:p>
                    <w:p w14:paraId="2E79CED0" w14:textId="77777777" w:rsidR="00724F5F" w:rsidRPr="00A63089" w:rsidRDefault="00724F5F" w:rsidP="00A6308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63089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1FFDBC8" w14:textId="77777777" w:rsidR="00096874" w:rsidRPr="00A63089" w:rsidRDefault="00096874" w:rsidP="00A6308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Check out a College: </w:t>
                      </w:r>
                      <w:hyperlink r:id="rId18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www.checkoutacollege.com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F9F2F72" w14:textId="77777777" w:rsidR="00096874" w:rsidRPr="00A63089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College Navigator: </w:t>
                      </w:r>
                      <w:hyperlink r:id="rId19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www.nces.ed.gov/collegenavigator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8EBED33" w14:textId="77777777" w:rsidR="00724F5F" w:rsidRPr="00A63089" w:rsidRDefault="00724F5F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BigFuture</w:t>
                      </w:r>
                      <w:proofErr w:type="spellEnd"/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20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www.bigfuture.collegeboard.org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DF78DA0" w14:textId="77777777" w:rsidR="00096874" w:rsidRPr="00A63089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Unigo</w:t>
                      </w:r>
                      <w:proofErr w:type="spellEnd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: </w:t>
                      </w:r>
                      <w:hyperlink r:id="rId21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www.unigo.com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D0113A2" w14:textId="77777777" w:rsidR="00724F5F" w:rsidRPr="00A63089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College Raptor</w:t>
                      </w:r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22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www.collegeraptor.com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D5B05E5" w14:textId="77777777" w:rsidR="00724F5F" w:rsidRPr="00A63089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Cappex</w:t>
                      </w:r>
                      <w:proofErr w:type="spellEnd"/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23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www.cappex.com</w:t>
                        </w:r>
                      </w:hyperlink>
                      <w:r w:rsidRPr="00A63089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FDE614" w14:textId="77777777" w:rsidR="001B5B1E" w:rsidRDefault="001B5B1E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EBFE96" wp14:editId="259275D8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22531" w14:textId="77777777" w:rsidR="00CA36F6" w:rsidRPr="003C10FF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FE96" id="Text Box 8" o:spid="_x0000_s1029" type="#_x0000_t202" style="position:absolute;margin-left:524.75pt;margin-top:512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iDqQIAANAFAAAOAAAAZHJzL2Uyb0RvYy54bWysVEtPGzEQvlfqf7B8L5uQEG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BSmWiDqQIAANAFAAAOAAAAAAAAAAAA&#10;AAAAAC4CAABkcnMvZTJvRG9jLnhtbFBLAQItABQABgAIAAAAIQB8mQGc3gAAAAsBAAAPAAAAAAAA&#10;AAAAAAAAAAMFAABkcnMvZG93bnJldi54bWxQSwUGAAAAAAQABADzAAAADgYAAAAA&#10;" fillcolor="#c59dc3 [1945]" stroked="f" strokeweight=".5pt">
                <v:textbox>
                  <w:txbxContent>
                    <w:p w14:paraId="5AB22531" w14:textId="77777777" w:rsidR="00CA36F6" w:rsidRPr="003C10FF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F9F87" wp14:editId="185809DD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FCA1D" w14:textId="77777777" w:rsidR="008C6CD8" w:rsidRDefault="008C6CD8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Young adults with a bachelor’s degree earned more than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twice as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 much as those without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high school diploma or GED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 ($46,900 vs. $22,900) and </w:t>
                            </w:r>
                            <w:r w:rsidRPr="008C6C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57% 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more than young adult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high school </w:t>
                            </w:r>
                            <w:r w:rsidRPr="008C6CD8">
                              <w:rPr>
                                <w:sz w:val="28"/>
                                <w:szCs w:val="28"/>
                              </w:rPr>
                              <w:t xml:space="preserve">completers ($46,900 vs. $30,000). </w:t>
                            </w:r>
                          </w:p>
                          <w:p w14:paraId="00F994FA" w14:textId="77777777" w:rsidR="006207D8" w:rsidRPr="008C6CD8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9F87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45FFCA1D" w14:textId="77777777" w:rsidR="008C6CD8" w:rsidRDefault="008C6CD8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6CD8">
                        <w:rPr>
                          <w:sz w:val="28"/>
                          <w:szCs w:val="28"/>
                        </w:rPr>
                        <w:t xml:space="preserve">Young adults with a bachelor’s degree earned more than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twice as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 much as those without a </w:t>
                      </w:r>
                      <w:r>
                        <w:rPr>
                          <w:sz w:val="28"/>
                          <w:szCs w:val="28"/>
                        </w:rPr>
                        <w:t>high school diploma or GED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 ($46,900 vs. $22,900) and </w:t>
                      </w:r>
                      <w:r w:rsidRPr="008C6CD8">
                        <w:rPr>
                          <w:b/>
                          <w:sz w:val="28"/>
                          <w:szCs w:val="28"/>
                        </w:rPr>
                        <w:t xml:space="preserve">57% 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more than young adult </w:t>
                      </w:r>
                      <w:r>
                        <w:rPr>
                          <w:sz w:val="28"/>
                          <w:szCs w:val="28"/>
                        </w:rPr>
                        <w:t xml:space="preserve">high school </w:t>
                      </w:r>
                      <w:r w:rsidRPr="008C6CD8">
                        <w:rPr>
                          <w:sz w:val="28"/>
                          <w:szCs w:val="28"/>
                        </w:rPr>
                        <w:t xml:space="preserve">completers ($46,900 vs. $30,000). </w:t>
                      </w:r>
                    </w:p>
                    <w:p w14:paraId="00F994FA" w14:textId="77777777" w:rsidR="006207D8" w:rsidRPr="008C6CD8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F14AB" wp14:editId="1A488C2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83B60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F14A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2283B60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C34CE0A" wp14:editId="40D13FB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988F135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59A5EF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E3AD67E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2437DA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23886B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D95483E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CE0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988F135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59A5EF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E3AD67E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2437DA9" w14:textId="77777777" w:rsidR="00F35BE3" w:rsidRDefault="00F35BE3" w:rsidP="00874387">
                      <w:pPr>
                        <w:pStyle w:val="NoSpacing"/>
                      </w:pPr>
                    </w:p>
                    <w:p w14:paraId="123886BA" w14:textId="77777777" w:rsidR="00F35BE3" w:rsidRDefault="00F35BE3" w:rsidP="00874387">
                      <w:pPr>
                        <w:pStyle w:val="NoSpacing"/>
                      </w:pPr>
                    </w:p>
                    <w:p w14:paraId="1D95483E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480D12E" w14:textId="77777777" w:rsidR="001B2141" w:rsidRDefault="00A63089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6CA91" wp14:editId="6C15EA26">
                <wp:simplePos x="0" y="0"/>
                <wp:positionH relativeFrom="column">
                  <wp:posOffset>2298700</wp:posOffset>
                </wp:positionH>
                <wp:positionV relativeFrom="paragraph">
                  <wp:posOffset>63500</wp:posOffset>
                </wp:positionV>
                <wp:extent cx="4890135" cy="3949700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4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30CC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6E6AF44D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82B17ED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8418C9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CA91" id="_x0000_s1033" type="#_x0000_t202" style="position:absolute;margin-left:181pt;margin-top:5pt;width:385.05pt;height:3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5Y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" filled="f" strokecolor="#d9d9d9">
                <v:textbox>
                  <w:txbxContent>
                    <w:p w14:paraId="5F6630CC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6E6AF44D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82B17ED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48418C94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5F1B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4ACF7" wp14:editId="572C4EA1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3120A" w14:textId="77777777" w:rsidR="00C7202C" w:rsidRPr="00A63089" w:rsidRDefault="000E0CED" w:rsidP="00C7202C">
                            <w:pPr>
                              <w:pStyle w:val="Heading1"/>
                              <w:rPr>
                                <w:rFonts w:eastAsia="Times New Roman"/>
                                <w:szCs w:val="26"/>
                              </w:rPr>
                            </w:pPr>
                            <w:r w:rsidRPr="00A630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MYTH:</w:t>
                            </w:r>
                            <w:r w:rsidRPr="00A63089">
                              <w:rPr>
                                <w:rFonts w:ascii="Myriad Pro" w:hAnsi="Myriad Pro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096874" w:rsidRPr="00A63089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My child</w:t>
                            </w:r>
                            <w:r w:rsidR="008C6CD8" w:rsidRPr="00A63089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can't possibly get a college scholarship because of the competition</w:t>
                            </w:r>
                            <w:r w:rsidR="008C6CD8" w:rsidRPr="00A63089">
                              <w:rPr>
                                <w:rFonts w:ascii="Trebuchet MS" w:hAnsi="Trebuchet MS" w:cs="Arial"/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2547E040" w14:textId="77777777" w:rsidR="000E0CED" w:rsidRPr="00A63089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5172D030" w14:textId="77777777" w:rsidR="00096874" w:rsidRPr="00A63089" w:rsidRDefault="000E0CED" w:rsidP="008C6CD8">
                            <w:pPr>
                              <w:rPr>
                                <w:sz w:val="24"/>
                              </w:rPr>
                            </w:pPr>
                            <w:r w:rsidRPr="00A630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A6308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A63089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6CD8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There are a lot of contests and potential awards around, but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students</w:t>
                            </w:r>
                            <w:r w:rsidR="008C6CD8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have to seek them out. </w:t>
                            </w:r>
                            <w:r w:rsidR="005F1BB9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There are </w:t>
                            </w:r>
                            <w:r w:rsidR="005F1BB9" w:rsidRPr="00A63089">
                              <w:rPr>
                                <w:sz w:val="28"/>
                                <w:szCs w:val="26"/>
                              </w:rPr>
                              <w:t>millions upon millions of scholarship dollars available.</w:t>
                            </w:r>
                            <w:r w:rsidR="005F1BB9" w:rsidRPr="00A6308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CA9B294" w14:textId="77777777" w:rsidR="008C6CD8" w:rsidRPr="00A63089" w:rsidRDefault="008C6CD8" w:rsidP="008C6CD8">
                            <w:pPr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First, however,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students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have to determine what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they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do well. Scholarship contests aren't just for valedictorians, but for people with particular interests and talents. The opportunities are quite diverse.</w:t>
                            </w:r>
                          </w:p>
                          <w:p w14:paraId="5534BC3E" w14:textId="77777777" w:rsidR="008C6CD8" w:rsidRPr="008C6CD8" w:rsidRDefault="008C6CD8" w:rsidP="008C6CD8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As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students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search,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they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should be sure to look in 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their</w:t>
                            </w:r>
                            <w:r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own com</w:t>
                            </w:r>
                            <w:r w:rsidR="005F1BB9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munity</w:t>
                            </w:r>
                            <w:r w:rsidR="00096874" w:rsidRPr="00A63089">
                              <w:rPr>
                                <w:rFonts w:cs="Arial"/>
                                <w:sz w:val="28"/>
                                <w:szCs w:val="26"/>
                              </w:rPr>
                              <w:t>. Many of them don't require much more of each student than writing an essay or giving a speech</w:t>
                            </w:r>
                            <w:r w:rsidR="00096874" w:rsidRPr="00096874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ACF7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14:paraId="3F33120A" w14:textId="77777777" w:rsidR="00C7202C" w:rsidRPr="00A63089" w:rsidRDefault="000E0CED" w:rsidP="00C7202C">
                      <w:pPr>
                        <w:pStyle w:val="Heading1"/>
                        <w:rPr>
                          <w:rFonts w:eastAsia="Times New Roman"/>
                          <w:szCs w:val="26"/>
                        </w:rPr>
                      </w:pPr>
                      <w:r w:rsidRPr="00A63089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MYTH:</w:t>
                      </w:r>
                      <w:r w:rsidRPr="00A63089">
                        <w:rPr>
                          <w:rFonts w:ascii="Myriad Pro" w:hAnsi="Myriad Pro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096874" w:rsidRPr="00A63089">
                        <w:rPr>
                          <w:rStyle w:val="NoSpacingChar"/>
                          <w:color w:val="auto"/>
                          <w:szCs w:val="26"/>
                        </w:rPr>
                        <w:t>My child</w:t>
                      </w:r>
                      <w:r w:rsidR="008C6CD8" w:rsidRPr="00A63089">
                        <w:rPr>
                          <w:rStyle w:val="NoSpacingChar"/>
                          <w:color w:val="auto"/>
                          <w:szCs w:val="26"/>
                        </w:rPr>
                        <w:t xml:space="preserve"> can't possibly get a college scholarship because of the competition</w:t>
                      </w:r>
                      <w:r w:rsidR="008C6CD8" w:rsidRPr="00A63089">
                        <w:rPr>
                          <w:rFonts w:ascii="Trebuchet MS" w:hAnsi="Trebuchet MS" w:cs="Arial"/>
                          <w:color w:val="auto"/>
                          <w:szCs w:val="26"/>
                        </w:rPr>
                        <w:t>.</w:t>
                      </w:r>
                    </w:p>
                    <w:p w14:paraId="2547E040" w14:textId="77777777" w:rsidR="000E0CED" w:rsidRPr="00A63089" w:rsidRDefault="000E0CED" w:rsidP="000E0CE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5172D030" w14:textId="77777777" w:rsidR="00096874" w:rsidRPr="00A63089" w:rsidRDefault="000E0CED" w:rsidP="008C6CD8">
                      <w:pPr>
                        <w:rPr>
                          <w:sz w:val="24"/>
                        </w:rPr>
                      </w:pPr>
                      <w:r w:rsidRPr="00A6308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A6308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A63089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8C6CD8"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There are a lot of contests and potential awards around, but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students</w:t>
                      </w:r>
                      <w:r w:rsidR="008C6CD8"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have to seek them out. </w:t>
                      </w:r>
                      <w:r w:rsidR="005F1BB9"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There are </w:t>
                      </w:r>
                      <w:r w:rsidR="005F1BB9" w:rsidRPr="00A63089">
                        <w:rPr>
                          <w:sz w:val="28"/>
                          <w:szCs w:val="26"/>
                        </w:rPr>
                        <w:t>millions upon millions of scholarship dollars available.</w:t>
                      </w:r>
                      <w:r w:rsidR="005F1BB9" w:rsidRPr="00A63089">
                        <w:rPr>
                          <w:sz w:val="24"/>
                        </w:rPr>
                        <w:t xml:space="preserve"> </w:t>
                      </w:r>
                    </w:p>
                    <w:p w14:paraId="3CA9B294" w14:textId="77777777" w:rsidR="008C6CD8" w:rsidRPr="00A63089" w:rsidRDefault="008C6CD8" w:rsidP="008C6CD8">
                      <w:pPr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First, however,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students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have to determine what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they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do well. Scholarship contests aren't just for valedictorians, but for people with particular interests and talents. The opportunities are quite diverse.</w:t>
                      </w:r>
                    </w:p>
                    <w:p w14:paraId="5534BC3E" w14:textId="77777777" w:rsidR="008C6CD8" w:rsidRPr="008C6CD8" w:rsidRDefault="008C6CD8" w:rsidP="008C6CD8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As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students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search,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they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should be sure to look in 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their</w:t>
                      </w:r>
                      <w:r w:rsidRPr="00A63089">
                        <w:rPr>
                          <w:rFonts w:cs="Arial"/>
                          <w:sz w:val="28"/>
                          <w:szCs w:val="26"/>
                        </w:rPr>
                        <w:t xml:space="preserve"> own com</w:t>
                      </w:r>
                      <w:r w:rsidR="005F1BB9" w:rsidRPr="00A63089">
                        <w:rPr>
                          <w:rFonts w:cs="Arial"/>
                          <w:sz w:val="28"/>
                          <w:szCs w:val="26"/>
                        </w:rPr>
                        <w:t>munity</w:t>
                      </w:r>
                      <w:r w:rsidR="00096874" w:rsidRPr="00A63089">
                        <w:rPr>
                          <w:rFonts w:cs="Arial"/>
                          <w:sz w:val="28"/>
                          <w:szCs w:val="26"/>
                        </w:rPr>
                        <w:t>. Many of them don't require much more of each student than writing an essay or giving a speech</w:t>
                      </w:r>
                      <w:r w:rsidR="00096874" w:rsidRPr="00096874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15A97" wp14:editId="4F8D467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72B0C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260B486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9E621A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5A97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8072B0C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260B486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9E621A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58FD3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54DD8" wp14:editId="07185906">
                <wp:simplePos x="0" y="0"/>
                <wp:positionH relativeFrom="column">
                  <wp:posOffset>2374900</wp:posOffset>
                </wp:positionH>
                <wp:positionV relativeFrom="paragraph">
                  <wp:posOffset>3890010</wp:posOffset>
                </wp:positionV>
                <wp:extent cx="4813935" cy="385064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385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E650" w14:textId="77777777" w:rsidR="001B2141" w:rsidRPr="00A63089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r w:rsidRPr="00A6308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Student Checklist</w:t>
                            </w:r>
                            <w:r w:rsidRPr="00A63089">
                              <w:rPr>
                                <w:rFonts w:ascii="Myriad Pro" w:hAnsi="Myriad Pro"/>
                                <w:sz w:val="38"/>
                              </w:rPr>
                              <w:t xml:space="preserve"> </w:t>
                            </w:r>
                          </w:p>
                          <w:p w14:paraId="5D437F33" w14:textId="77777777"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>Look at some college applications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 xml:space="preserve"> and consider all of the different pieces of information you will need to compile. </w:t>
                            </w:r>
                          </w:p>
                          <w:p w14:paraId="0173B633" w14:textId="77777777"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>Make a list of teachers, counselors, employers, and other adults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 xml:space="preserve"> whom you might ask to write letters of recommendation for your college applications.</w:t>
                            </w:r>
                          </w:p>
                          <w:p w14:paraId="4F2180DE" w14:textId="77777777" w:rsidR="00A63089" w:rsidRPr="00A63089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359A348" w14:textId="77777777" w:rsidR="00854BA0" w:rsidRPr="00A63089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A6308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Family Checklist</w:t>
                            </w:r>
                          </w:p>
                          <w:p w14:paraId="30D9F645" w14:textId="77777777"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Help your teen look at some college applications. 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>Start thinking about all of the different pieces of information you will need to compile. </w:t>
                            </w:r>
                          </w:p>
                          <w:p w14:paraId="34C98B3C" w14:textId="77777777"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>Help your teen make a list of teachers, counselors, employers, and other adults who they might ask to write letters of recommendation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 xml:space="preserve"> for their college applications.</w:t>
                            </w:r>
                          </w:p>
                          <w:p w14:paraId="32EF524B" w14:textId="77777777" w:rsidR="005F1BB9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34C464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4DD8" id="_x0000_s1036" type="#_x0000_t202" style="position:absolute;margin-left:187pt;margin-top:306.3pt;width:379.05pt;height:3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" fillcolor="#e1eee8 [663]" stroked="f">
                <v:textbox>
                  <w:txbxContent>
                    <w:p w14:paraId="5D4FE650" w14:textId="77777777" w:rsidR="001B2141" w:rsidRPr="00A63089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r w:rsidRPr="00A63089">
                        <w:rPr>
                          <w:rFonts w:ascii="Myriad Pro" w:hAnsi="Myriad Pro"/>
                          <w:b/>
                          <w:sz w:val="38"/>
                        </w:rPr>
                        <w:t>Student Checklist</w:t>
                      </w:r>
                      <w:r w:rsidRPr="00A63089">
                        <w:rPr>
                          <w:rFonts w:ascii="Myriad Pro" w:hAnsi="Myriad Pro"/>
                          <w:sz w:val="38"/>
                        </w:rPr>
                        <w:t xml:space="preserve"> </w:t>
                      </w:r>
                    </w:p>
                    <w:p w14:paraId="5D437F33" w14:textId="77777777"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>Look at some college applications</w:t>
                      </w:r>
                      <w:r w:rsidRPr="00A63089">
                        <w:rPr>
                          <w:sz w:val="28"/>
                          <w:szCs w:val="24"/>
                        </w:rPr>
                        <w:t xml:space="preserve"> and consider all of the different pieces of information you will need to compile. </w:t>
                      </w:r>
                    </w:p>
                    <w:p w14:paraId="0173B633" w14:textId="77777777"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>Make a list of teachers, counselors, employers, and other adults</w:t>
                      </w:r>
                      <w:r w:rsidRPr="00A63089">
                        <w:rPr>
                          <w:sz w:val="28"/>
                          <w:szCs w:val="24"/>
                        </w:rPr>
                        <w:t xml:space="preserve"> whom you might ask to write letters of recommendation for your college applications.</w:t>
                      </w:r>
                    </w:p>
                    <w:p w14:paraId="4F2180DE" w14:textId="77777777" w:rsidR="00A63089" w:rsidRPr="00A63089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</w:rPr>
                      </w:pPr>
                    </w:p>
                    <w:p w14:paraId="5359A348" w14:textId="77777777" w:rsidR="00854BA0" w:rsidRPr="00A63089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A63089">
                        <w:rPr>
                          <w:rFonts w:ascii="Myriad Pro" w:hAnsi="Myriad Pro"/>
                          <w:b/>
                          <w:sz w:val="38"/>
                        </w:rPr>
                        <w:t>Family Checklist</w:t>
                      </w:r>
                    </w:p>
                    <w:p w14:paraId="30D9F645" w14:textId="77777777"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 xml:space="preserve">Help your teen look at some college applications. </w:t>
                      </w:r>
                      <w:r w:rsidRPr="00A63089">
                        <w:rPr>
                          <w:sz w:val="28"/>
                          <w:szCs w:val="24"/>
                        </w:rPr>
                        <w:t>Start thinking about all of the different pieces of information you will need to compile. </w:t>
                      </w:r>
                    </w:p>
                    <w:p w14:paraId="34C98B3C" w14:textId="77777777"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>Help your teen make a list of teachers, counselors, employers, and other adults who they might ask to write letters of recommendation</w:t>
                      </w:r>
                      <w:r w:rsidRPr="00A63089">
                        <w:rPr>
                          <w:sz w:val="28"/>
                          <w:szCs w:val="24"/>
                        </w:rPr>
                        <w:t xml:space="preserve"> for their college applications.</w:t>
                      </w:r>
                    </w:p>
                    <w:p w14:paraId="32EF524B" w14:textId="77777777" w:rsidR="005F1BB9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34C464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FB13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2B92F10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7010" w14:textId="77777777" w:rsidR="00B9747B" w:rsidRDefault="00B97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38C2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</w:rPr>
      <w:drawing>
        <wp:inline distT="0" distB="0" distL="0" distR="0" wp14:anchorId="484AD360" wp14:editId="799BE27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252B77" w14:textId="77777777" w:rsidR="00B9747B" w:rsidRDefault="00B9747B" w:rsidP="00B9747B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A287" w14:textId="77777777" w:rsidR="00B9747B" w:rsidRDefault="00B97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BF0E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A8D5F7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ADA0" w14:textId="77777777" w:rsidR="00B9747B" w:rsidRDefault="00B97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D2E5" w14:textId="77777777" w:rsidR="00B9747B" w:rsidRDefault="00B97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7C8F" w14:textId="77777777" w:rsidR="00B9747B" w:rsidRDefault="00B97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WxtDAysjQxNjRT0lEKTi0uzszPAykwrAUAypU4YSwAAAA="/>
  </w:docVars>
  <w:rsids>
    <w:rsidRoot w:val="001B2141"/>
    <w:rsid w:val="00023E72"/>
    <w:rsid w:val="00076C3A"/>
    <w:rsid w:val="00085FDE"/>
    <w:rsid w:val="00096874"/>
    <w:rsid w:val="000C40B8"/>
    <w:rsid w:val="000D20E1"/>
    <w:rsid w:val="000E0CED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75C50"/>
    <w:rsid w:val="00287F5E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7425E"/>
    <w:rsid w:val="00486246"/>
    <w:rsid w:val="004D131D"/>
    <w:rsid w:val="005326F5"/>
    <w:rsid w:val="00532A29"/>
    <w:rsid w:val="00571AEF"/>
    <w:rsid w:val="005D5656"/>
    <w:rsid w:val="005E3E86"/>
    <w:rsid w:val="005F1BB9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61661"/>
    <w:rsid w:val="00781C88"/>
    <w:rsid w:val="00784F1D"/>
    <w:rsid w:val="00790717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63089"/>
    <w:rsid w:val="00A924DC"/>
    <w:rsid w:val="00AC67ED"/>
    <w:rsid w:val="00B044CD"/>
    <w:rsid w:val="00B53C93"/>
    <w:rsid w:val="00B646B2"/>
    <w:rsid w:val="00B84392"/>
    <w:rsid w:val="00B91A1C"/>
    <w:rsid w:val="00B9747B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E4EC4"/>
    <w:rsid w:val="00E1055A"/>
    <w:rsid w:val="00E366FE"/>
    <w:rsid w:val="00E805E9"/>
    <w:rsid w:val="00F010F1"/>
    <w:rsid w:val="00F03301"/>
    <w:rsid w:val="00F1496E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B55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98F90-C3DF-43E7-B512-83670CDD5D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2018-07-03T15:23:00Z</dcterms:created>
  <dcterms:modified xsi:type="dcterms:W3CDTF">2021-11-22T11:51:00Z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