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002156" w14:paraId="1A1BA359" w14:textId="77777777" w:rsidTr="00713A66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5F809A3F" w:rsidR="006C30F5" w:rsidRPr="00002156" w:rsidRDefault="003420EB" w:rsidP="00F263B8">
            <w:pPr>
              <w:pStyle w:val="Info"/>
            </w:pPr>
            <w:r w:rsidRPr="0000215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3AA52D4" wp14:editId="623A2345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F99CC"/>
          </w:tcPr>
          <w:p w14:paraId="55B7DB51" w14:textId="1220659A" w:rsidR="006C30F5" w:rsidRPr="00002156" w:rsidRDefault="00713A66" w:rsidP="00F263B8">
            <w:pPr>
              <w:pStyle w:val="Ttulo2"/>
            </w:pPr>
            <w:r w:rsidRPr="00002156">
              <w:rPr>
                <w:color w:val="000000" w:themeColor="text1"/>
              </w:rPr>
              <w:t xml:space="preserve">Одиннадцатый класс | Осенний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002156" w:rsidRDefault="006C30F5" w:rsidP="00F263B8"/>
        </w:tc>
      </w:tr>
      <w:tr w:rsidR="006C30F5" w:rsidRPr="00002156" w14:paraId="4359D7EA" w14:textId="77777777" w:rsidTr="00172182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002156" w:rsidRDefault="006C30F5" w:rsidP="00F263B8">
            <w:pPr>
              <w:rPr>
                <w:sz w:val="10"/>
                <w:szCs w:val="10"/>
              </w:rPr>
            </w:pPr>
          </w:p>
        </w:tc>
      </w:tr>
      <w:tr w:rsidR="00CC370B" w:rsidRPr="00002156" w14:paraId="178CAC26" w14:textId="77777777" w:rsidTr="00584FBC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CC370B" w:rsidRPr="00002156" w:rsidRDefault="00CC370B" w:rsidP="00F263B8"/>
        </w:tc>
        <w:tc>
          <w:tcPr>
            <w:tcW w:w="9819" w:type="dxa"/>
            <w:gridSpan w:val="9"/>
            <w:vAlign w:val="center"/>
          </w:tcPr>
          <w:p w14:paraId="20ED2DD6" w14:textId="77777777" w:rsidR="00CC370B" w:rsidRPr="00002156" w:rsidRDefault="00CC370B" w:rsidP="00F263B8">
            <w:pPr>
              <w:pStyle w:val="Ttulo1"/>
            </w:pPr>
            <w:r w:rsidRPr="00002156">
              <w:t>ШАБЛОН</w:t>
            </w:r>
            <w:r w:rsidRPr="00002156">
              <w:rPr>
                <w:rFonts w:ascii="Times New Roman" w:hAnsi="Times New Roman"/>
              </w:rPr>
              <w:br/>
            </w:r>
            <w:r w:rsidRPr="00002156">
              <w:t>ИНФОРМАЦИОННОГО БЮЛЛЕТЕНЯ</w:t>
            </w:r>
          </w:p>
          <w:p w14:paraId="6B2F7AF3" w14:textId="08EE4E8D" w:rsidR="00CC370B" w:rsidRPr="00002156" w:rsidRDefault="00CC370B" w:rsidP="00E75995">
            <w:pPr>
              <w:pStyle w:val="Ttulo2"/>
            </w:pPr>
            <w:r w:rsidRPr="00002156">
              <w:t xml:space="preserve">High School &amp; </w:t>
            </w:r>
            <w:proofErr w:type="spellStart"/>
            <w:r w:rsidRPr="00002156">
              <w:t>Beyond</w:t>
            </w:r>
            <w:proofErr w:type="spellEnd"/>
            <w:r w:rsidRPr="00002156">
              <w:t xml:space="preserve"> Planning (</w:t>
            </w:r>
            <w:r w:rsidRPr="00002156">
              <w:rPr>
                <w:rFonts w:ascii="Calibri" w:hAnsi="Calibri" w:cs="Calibri"/>
              </w:rPr>
              <w:t>план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обучения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средней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школе</w:t>
            </w:r>
            <w:r w:rsidRPr="00002156">
              <w:rPr>
                <w:rFonts w:ascii="Times New Roman" w:hAnsi="Times New Roman"/>
              </w:rPr>
              <w:br/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последующий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период</w:t>
            </w:r>
            <w:r w:rsidRPr="00002156">
              <w:t>)</w:t>
            </w:r>
            <w:r w:rsidRPr="00002156">
              <w:rPr>
                <w:rFonts w:ascii="Tw Cen MT" w:hAnsi="Tw Cen MT" w:cs="Tw Cen MT"/>
              </w:rPr>
              <w:t> —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новости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информация</w:t>
            </w:r>
          </w:p>
        </w:tc>
      </w:tr>
      <w:tr w:rsidR="006C30F5" w:rsidRPr="00002156" w14:paraId="3A5CC13C" w14:textId="77777777" w:rsidTr="00172182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002156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002156" w14:paraId="0CE963F1" w14:textId="77777777" w:rsidTr="00172182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002156" w:rsidRDefault="00221E59" w:rsidP="00C06FC9">
            <w:pPr>
              <w:pStyle w:val="Info"/>
              <w:spacing w:after="0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002156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002156" w14:paraId="51EF200A" w14:textId="77777777" w:rsidTr="00172182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002156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002156" w14:paraId="55E2CE09" w14:textId="77777777" w:rsidTr="00C06FC9">
        <w:trPr>
          <w:trHeight w:val="3634"/>
        </w:trPr>
        <w:tc>
          <w:tcPr>
            <w:tcW w:w="3231" w:type="dxa"/>
            <w:gridSpan w:val="3"/>
            <w:vMerge w:val="restart"/>
          </w:tcPr>
          <w:p w14:paraId="2DD3B216" w14:textId="200B2D2B" w:rsidR="00F00854" w:rsidRPr="00002156" w:rsidRDefault="00F00854" w:rsidP="000C0922">
            <w:pPr>
              <w:pStyle w:val="Titlenormal"/>
            </w:pPr>
            <w:r w:rsidRPr="00002156">
              <w:rPr>
                <w:rFonts w:ascii="Calibri" w:hAnsi="Calibri" w:cs="Calibri"/>
              </w:rPr>
              <w:t>ДОБРО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ПОЖАЛОВАТЬ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ОДИННАДЦАТЫЙ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КЛАСС</w:t>
            </w:r>
            <w:r w:rsidRPr="00002156">
              <w:t>!</w:t>
            </w:r>
          </w:p>
          <w:p w14:paraId="558D7434" w14:textId="67D08BE2" w:rsidR="00D62BAB" w:rsidRPr="00C06FC9" w:rsidRDefault="00D62BAB" w:rsidP="00E75995">
            <w:pPr>
              <w:pStyle w:val="TextBody"/>
              <w:rPr>
                <w:rFonts w:ascii="Times New Roman" w:hAnsi="Times New Roman"/>
              </w:rPr>
            </w:pPr>
            <w:r w:rsidRPr="00C06FC9">
              <w:rPr>
                <w:rFonts w:ascii="Calibri" w:hAnsi="Calibri" w:cs="Calibri"/>
              </w:rPr>
              <w:t>Одиннадцатый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класс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имеет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важное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значение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поскольку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большинство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учащихся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своими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семьями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начинают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планировать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жизнь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после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окончания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средней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школы</w:t>
            </w:r>
            <w:r w:rsidRPr="00C06FC9">
              <w:t>.</w:t>
            </w:r>
          </w:p>
          <w:p w14:paraId="287B0232" w14:textId="044B9FD8" w:rsidR="00D62BAB" w:rsidRPr="00C06FC9" w:rsidRDefault="00D62BAB" w:rsidP="00E75995">
            <w:pPr>
              <w:pStyle w:val="TextBody"/>
            </w:pPr>
            <w:r w:rsidRPr="00C06FC9">
              <w:rPr>
                <w:rFonts w:ascii="Calibri" w:hAnsi="Calibri" w:cs="Calibri"/>
              </w:rPr>
              <w:t>Этой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осенью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ваш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ребенок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может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подготовиться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обучению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после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окончания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средней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школы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сдав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</w:t>
            </w:r>
            <w:r w:rsidRPr="00C06FC9">
              <w:t xml:space="preserve"> PSAT. </w:t>
            </w:r>
            <w:r w:rsidRPr="00C06FC9">
              <w:rPr>
                <w:rFonts w:ascii="Calibri" w:hAnsi="Calibri" w:cs="Calibri"/>
              </w:rPr>
              <w:t>Учащимся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стоит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сдать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этот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экзамен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даже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если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они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не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уверены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что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хотят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поступать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колледж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четырехлетним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обучением</w:t>
            </w:r>
            <w:r w:rsidRPr="00C06FC9">
              <w:t xml:space="preserve">. </w:t>
            </w:r>
            <w:r w:rsidRPr="00C06FC9">
              <w:rPr>
                <w:rFonts w:ascii="Calibri" w:hAnsi="Calibri" w:cs="Calibri"/>
              </w:rPr>
              <w:t>Тест</w:t>
            </w:r>
            <w:r w:rsidRPr="00C06FC9">
              <w:t xml:space="preserve"> PSAT </w:t>
            </w:r>
            <w:r w:rsidRPr="00C06FC9">
              <w:rPr>
                <w:rFonts w:ascii="Calibri" w:hAnsi="Calibri" w:cs="Calibri"/>
              </w:rPr>
              <w:t>оценивает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академические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навыки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и</w:t>
            </w:r>
            <w:r w:rsidR="00C06FC9">
              <w:rPr>
                <w:rFonts w:ascii="Times New Roman" w:hAnsi="Times New Roman"/>
                <w:lang w:val="es-ES"/>
              </w:rPr>
              <w:t xml:space="preserve"> </w:t>
            </w:r>
            <w:r w:rsidRPr="00C06FC9">
              <w:rPr>
                <w:rFonts w:ascii="Calibri" w:hAnsi="Calibri" w:cs="Calibri"/>
              </w:rPr>
              <w:t>позволяет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учащимся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попрактиковаться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перед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сдачей</w:t>
            </w:r>
            <w:r w:rsidRPr="00C06FC9">
              <w:t xml:space="preserve"> SAT. </w:t>
            </w:r>
            <w:r w:rsidRPr="00C06FC9">
              <w:rPr>
                <w:rFonts w:ascii="Calibri" w:hAnsi="Calibri" w:cs="Calibri"/>
              </w:rPr>
              <w:t>Результаты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теста</w:t>
            </w:r>
            <w:r w:rsidRPr="00C06FC9">
              <w:t xml:space="preserve"> PSAT </w:t>
            </w:r>
            <w:r w:rsidRPr="00C06FC9">
              <w:rPr>
                <w:rFonts w:ascii="Calibri" w:hAnsi="Calibri" w:cs="Calibri"/>
              </w:rPr>
              <w:t>позволяют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учащимся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претендовать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участие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конкурсе</w:t>
            </w:r>
            <w:r w:rsidRPr="00C06FC9">
              <w:t xml:space="preserve"> National </w:t>
            </w:r>
            <w:proofErr w:type="spellStart"/>
            <w:r w:rsidRPr="00C06FC9">
              <w:t>Merit</w:t>
            </w:r>
            <w:proofErr w:type="spellEnd"/>
            <w:r w:rsidRPr="00C06FC9">
              <w:t xml:space="preserve"> </w:t>
            </w:r>
            <w:proofErr w:type="spellStart"/>
            <w:r w:rsidRPr="00C06FC9">
              <w:t>Scholarship</w:t>
            </w:r>
            <w:proofErr w:type="spellEnd"/>
            <w:r w:rsidRPr="00C06FC9">
              <w:t>.</w:t>
            </w:r>
          </w:p>
          <w:p w14:paraId="0898FB33" w14:textId="3EAB9CC3" w:rsidR="00D62BAB" w:rsidRPr="00C06FC9" w:rsidRDefault="00D62BAB" w:rsidP="00E75995">
            <w:pPr>
              <w:pStyle w:val="TextBody"/>
              <w:rPr>
                <w:rFonts w:ascii="Times New Roman" w:hAnsi="Times New Roman"/>
              </w:rPr>
            </w:pPr>
            <w:r w:rsidRPr="00C06FC9">
              <w:rPr>
                <w:rFonts w:ascii="Calibri" w:hAnsi="Calibri" w:cs="Calibri"/>
              </w:rPr>
              <w:t>Путь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вашего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ребенка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после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окончания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средней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школы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может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включать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колледж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четырехлетним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обучением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колледж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двухлетним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обучением</w:t>
            </w:r>
            <w:r w:rsidRPr="00C06FC9">
              <w:t xml:space="preserve">, CTE, </w:t>
            </w:r>
            <w:r w:rsidRPr="00C06FC9">
              <w:rPr>
                <w:rFonts w:ascii="Calibri" w:hAnsi="Calibri" w:cs="Calibri"/>
              </w:rPr>
              <w:t>военную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службу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или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трудоустройство</w:t>
            </w:r>
            <w:r w:rsidRPr="00C06FC9">
              <w:t xml:space="preserve">. </w:t>
            </w:r>
            <w:r w:rsidRPr="00C06FC9">
              <w:rPr>
                <w:rFonts w:ascii="Calibri" w:hAnsi="Calibri" w:cs="Calibri"/>
              </w:rPr>
              <w:t>Подросток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должен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подготовиться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сдаче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вступительного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экзамена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чтобы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воспользоваться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этими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возможностями</w:t>
            </w:r>
            <w:r w:rsidRPr="00C06FC9">
              <w:t xml:space="preserve">. </w:t>
            </w:r>
            <w:r w:rsidRPr="00C06FC9">
              <w:rPr>
                <w:rFonts w:ascii="Calibri" w:hAnsi="Calibri" w:cs="Calibri"/>
              </w:rPr>
              <w:t>Независимо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от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выбранного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направления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деятельности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вашему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ребенку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скорее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всего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придется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сдать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как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минимум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один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вступительный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экзамен</w:t>
            </w:r>
            <w:r w:rsidRPr="00C06FC9">
              <w:t xml:space="preserve">. </w:t>
            </w:r>
            <w:r w:rsidRPr="00C06FC9">
              <w:rPr>
                <w:rFonts w:ascii="Calibri" w:hAnsi="Calibri" w:cs="Calibri"/>
              </w:rPr>
              <w:t>Поговорите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консультантом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чтобы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узнать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больше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том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какой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должен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сдать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ваш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ребенок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когда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как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получить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освобождение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оплаты</w:t>
            </w:r>
            <w:r w:rsidRPr="00C06FC9">
              <w:t xml:space="preserve"> (</w:t>
            </w:r>
            <w:r w:rsidRPr="00C06FC9">
              <w:rPr>
                <w:rFonts w:ascii="Calibri" w:hAnsi="Calibri" w:cs="Calibri"/>
              </w:rPr>
              <w:t>в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случае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необходимости</w:t>
            </w:r>
            <w:r w:rsidRPr="00C06FC9">
              <w:t>).</w:t>
            </w:r>
          </w:p>
          <w:p w14:paraId="7F4689B9" w14:textId="30052752" w:rsidR="00D62BAB" w:rsidRPr="00C06FC9" w:rsidRDefault="00D62BAB" w:rsidP="00E75995">
            <w:pPr>
              <w:pStyle w:val="TextBody"/>
            </w:pPr>
            <w:r w:rsidRPr="00C06FC9">
              <w:t xml:space="preserve">SAT </w:t>
            </w:r>
            <w:r w:rsidRPr="00C06FC9">
              <w:rPr>
                <w:rFonts w:ascii="Calibri" w:hAnsi="Calibri" w:cs="Calibri"/>
              </w:rPr>
              <w:t>и</w:t>
            </w:r>
            <w:r w:rsidRPr="00C06FC9">
              <w:t xml:space="preserve"> ACT — </w:t>
            </w:r>
            <w:r w:rsidRPr="00C06FC9">
              <w:rPr>
                <w:rFonts w:ascii="Calibri" w:hAnsi="Calibri" w:cs="Calibri"/>
              </w:rPr>
              <w:t>основные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вступительные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экзамены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колледжи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четырехлетним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обучением</w:t>
            </w:r>
            <w:r w:rsidRPr="00C06FC9">
              <w:t xml:space="preserve">. PSAT — </w:t>
            </w:r>
            <w:r w:rsidRPr="00C06FC9">
              <w:rPr>
                <w:rFonts w:ascii="Calibri" w:hAnsi="Calibri" w:cs="Calibri"/>
              </w:rPr>
              <w:t>это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практический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для</w:t>
            </w:r>
            <w:r w:rsidRPr="00C06FC9">
              <w:t xml:space="preserve"> SAT. </w:t>
            </w:r>
            <w:r w:rsidRPr="00C06FC9">
              <w:rPr>
                <w:rFonts w:ascii="Calibri" w:hAnsi="Calibri" w:cs="Calibri"/>
              </w:rPr>
              <w:t>Учащиеся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начнут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регистрироваться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другие</w:t>
            </w:r>
            <w:r w:rsidRPr="00C06FC9">
              <w:t xml:space="preserve"> </w:t>
            </w:r>
            <w:proofErr w:type="spellStart"/>
            <w:r w:rsidRPr="00C06FC9">
              <w:rPr>
                <w:rFonts w:ascii="Calibri" w:hAnsi="Calibri" w:cs="Calibri"/>
              </w:rPr>
              <w:t>послешкольные</w:t>
            </w:r>
            <w:proofErr w:type="spellEnd"/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экзамены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и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сдавать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их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одиннадцатом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классе</w:t>
            </w:r>
            <w:r w:rsidRPr="00C06FC9">
              <w:t xml:space="preserve">. </w:t>
            </w:r>
            <w:r w:rsidRPr="00C06FC9">
              <w:rPr>
                <w:rFonts w:ascii="Calibri" w:hAnsi="Calibri" w:cs="Calibri"/>
              </w:rPr>
              <w:t>В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зависимости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от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направления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обучения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после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окончания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средней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школы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одиннадцатиклассники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могут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сдавать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другие</w:t>
            </w:r>
            <w:r w:rsidRPr="00C06FC9">
              <w:t xml:space="preserve"> </w:t>
            </w:r>
            <w:proofErr w:type="spellStart"/>
            <w:r w:rsidRPr="00C06FC9">
              <w:rPr>
                <w:rFonts w:ascii="Calibri" w:hAnsi="Calibri" w:cs="Calibri"/>
              </w:rPr>
              <w:t>послешкольные</w:t>
            </w:r>
            <w:proofErr w:type="spellEnd"/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экзамены</w:t>
            </w:r>
            <w:r w:rsidRPr="00C06FC9">
              <w:t>.</w:t>
            </w:r>
          </w:p>
          <w:p w14:paraId="3C9107E7" w14:textId="04397FF5" w:rsidR="000603BF" w:rsidRPr="00C06FC9" w:rsidRDefault="00D62BAB" w:rsidP="00E75995">
            <w:pPr>
              <w:pStyle w:val="TextBody"/>
              <w:rPr>
                <w:lang w:val="es-ES"/>
              </w:rPr>
            </w:pPr>
            <w:r w:rsidRPr="00C06FC9">
              <w:rPr>
                <w:rFonts w:ascii="Calibri" w:hAnsi="Calibri" w:cs="Calibri"/>
              </w:rPr>
              <w:t>Бесплатная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подготовка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тесту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доступна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сайтах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каждого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теста</w:t>
            </w:r>
            <w:r w:rsidRPr="00C06FC9">
              <w:t xml:space="preserve">. </w:t>
            </w:r>
            <w:r w:rsidRPr="00C06FC9">
              <w:rPr>
                <w:rFonts w:ascii="Calibri" w:hAnsi="Calibri" w:cs="Calibri"/>
              </w:rPr>
              <w:t>Плата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за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тестирование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может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быть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отменена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для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учащихся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которые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соответствуют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определенным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требованиям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доходу</w:t>
            </w:r>
            <w:r w:rsidRPr="00C06FC9">
              <w:t xml:space="preserve">. </w:t>
            </w:r>
            <w:r w:rsidRPr="00C06FC9">
              <w:rPr>
                <w:rFonts w:ascii="Calibri" w:hAnsi="Calibri" w:cs="Calibri"/>
              </w:rPr>
              <w:t>Пообщайтесь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со</w:t>
            </w:r>
            <w:r w:rsidR="00CC370B" w:rsidRPr="00C06FC9">
              <w:rPr>
                <w:rFonts w:ascii="Times New Roman" w:hAnsi="Times New Roman"/>
                <w:lang w:val="uk-UA"/>
              </w:rPr>
              <w:t> </w:t>
            </w:r>
            <w:r w:rsidRPr="00C06FC9">
              <w:rPr>
                <w:rFonts w:ascii="Calibri" w:hAnsi="Calibri" w:cs="Calibri"/>
              </w:rPr>
              <w:t>школьным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консультантом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чтобы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узнать</w:t>
            </w:r>
            <w:r w:rsidRPr="00C06FC9">
              <w:t xml:space="preserve">, </w:t>
            </w:r>
            <w:r w:rsidRPr="00C06FC9">
              <w:rPr>
                <w:rFonts w:ascii="Calibri" w:hAnsi="Calibri" w:cs="Calibri"/>
              </w:rPr>
              <w:t>имеет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ли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ваш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ребенок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право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на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освобождение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от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оплаты</w:t>
            </w:r>
            <w:r w:rsidRPr="00C06FC9">
              <w:t xml:space="preserve"> </w:t>
            </w:r>
            <w:proofErr w:type="gramStart"/>
            <w:r w:rsidRPr="00C06FC9">
              <w:rPr>
                <w:rFonts w:ascii="Calibri" w:hAnsi="Calibri" w:cs="Calibri"/>
              </w:rPr>
              <w:t>за</w:t>
            </w:r>
            <w:r w:rsidRPr="00C06FC9">
              <w:t xml:space="preserve"> </w:t>
            </w:r>
            <w:r w:rsidRPr="00C06FC9">
              <w:rPr>
                <w:rFonts w:ascii="Calibri" w:hAnsi="Calibri" w:cs="Calibri"/>
              </w:rPr>
              <w:t>тестирование</w:t>
            </w:r>
            <w:proofErr w:type="gramEnd"/>
            <w:r w:rsidRPr="00C06FC9"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002156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002156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15E7F5C4" w14:textId="19565F28" w:rsidR="00B454BE" w:rsidRPr="00002156" w:rsidRDefault="00D8381B" w:rsidP="00BD694E">
            <w:pPr>
              <w:pStyle w:val="Titlenormal"/>
              <w:spacing w:line="240" w:lineRule="auto"/>
            </w:pPr>
            <w:r w:rsidRPr="00002156">
              <w:t>ПОИСК ПОДХОДЯЩЕГО ВАРИАНТА</w:t>
            </w:r>
          </w:p>
          <w:p w14:paraId="1E51F05F" w14:textId="0A95E28A" w:rsidR="00CF582A" w:rsidRPr="00002156" w:rsidRDefault="00CF582A" w:rsidP="00E75995">
            <w:pPr>
              <w:pStyle w:val="TextBody"/>
              <w:rPr>
                <w:rFonts w:ascii="Times New Roman" w:hAnsi="Times New Roman"/>
              </w:rPr>
            </w:pPr>
            <w:r w:rsidRPr="00002156">
              <w:rPr>
                <w:rFonts w:ascii="Calibri" w:hAnsi="Calibri" w:cs="Calibri"/>
              </w:rPr>
              <w:t>Выбор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колледжа</w:t>
            </w:r>
            <w:r w:rsidRPr="00002156">
              <w:t xml:space="preserve"> — </w:t>
            </w:r>
            <w:r w:rsidRPr="00002156">
              <w:rPr>
                <w:rFonts w:ascii="Calibri" w:hAnsi="Calibri" w:cs="Calibri"/>
              </w:rPr>
              <w:t>это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сложный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зачастую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запутанный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процесс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который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требует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учащихся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семей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знаний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различных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типах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заведений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требованиях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поступлению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финансовой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помощи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> </w:t>
            </w:r>
            <w:r w:rsidRPr="00002156">
              <w:rPr>
                <w:rFonts w:ascii="Calibri" w:hAnsi="Calibri" w:cs="Calibri"/>
              </w:rPr>
              <w:t>т</w:t>
            </w:r>
            <w:r w:rsidRPr="00002156">
              <w:t>. </w:t>
            </w:r>
            <w:r w:rsidRPr="00002156">
              <w:rPr>
                <w:rFonts w:ascii="Calibri" w:hAnsi="Calibri" w:cs="Calibri"/>
              </w:rPr>
              <w:t>д</w:t>
            </w:r>
            <w:r w:rsidRPr="00002156">
              <w:t>.</w:t>
            </w:r>
          </w:p>
          <w:p w14:paraId="538A3596" w14:textId="1E07EFDC" w:rsidR="00CF582A" w:rsidRPr="00002156" w:rsidRDefault="00CF582A" w:rsidP="00E75995">
            <w:pPr>
              <w:pStyle w:val="TextBody"/>
            </w:pPr>
            <w:r w:rsidRPr="00002156">
              <w:rPr>
                <w:rFonts w:ascii="Calibri" w:hAnsi="Calibri" w:cs="Calibri"/>
              </w:rPr>
              <w:t>При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выборе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часто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слышите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слово</w:t>
            </w:r>
            <w:r w:rsidRPr="00002156">
              <w:t xml:space="preserve"> «</w:t>
            </w:r>
            <w:r w:rsidRPr="00002156">
              <w:rPr>
                <w:rFonts w:ascii="Calibri" w:hAnsi="Calibri" w:cs="Calibri"/>
              </w:rPr>
              <w:t>подходящий</w:t>
            </w:r>
            <w:r w:rsidRPr="00002156">
              <w:t xml:space="preserve">». </w:t>
            </w:r>
            <w:r w:rsidRPr="00002156">
              <w:rPr>
                <w:rFonts w:ascii="Calibri" w:hAnsi="Calibri" w:cs="Calibri"/>
              </w:rPr>
              <w:t>Вам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говорят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найти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который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вам</w:t>
            </w:r>
            <w:r w:rsidRPr="00002156">
              <w:t xml:space="preserve"> «</w:t>
            </w:r>
            <w:r w:rsidRPr="00002156">
              <w:rPr>
                <w:rFonts w:ascii="Calibri" w:hAnsi="Calibri" w:cs="Calibri"/>
              </w:rPr>
              <w:t>подходит</w:t>
            </w:r>
            <w:r w:rsidRPr="00002156">
              <w:t xml:space="preserve">», </w:t>
            </w:r>
            <w:r w:rsidRPr="00002156">
              <w:rPr>
                <w:rFonts w:ascii="Calibri" w:hAnsi="Calibri" w:cs="Calibri"/>
              </w:rPr>
              <w:t>но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что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это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значит</w:t>
            </w:r>
            <w:r w:rsidRPr="00002156">
              <w:t>?</w:t>
            </w:r>
          </w:p>
          <w:p w14:paraId="60ACD3D1" w14:textId="5CE046C0" w:rsidR="00CF582A" w:rsidRPr="00002156" w:rsidRDefault="00CF582A" w:rsidP="00E75995">
            <w:pPr>
              <w:pStyle w:val="TextBody"/>
            </w:pPr>
            <w:r w:rsidRPr="00002156">
              <w:rPr>
                <w:rFonts w:ascii="Calibri" w:hAnsi="Calibri" w:cs="Calibri"/>
              </w:rPr>
              <w:t>Есть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много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колледжей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программ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степеней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выбор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Одиннадцатиклассники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потратили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некоторое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время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размышления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различных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типах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карьеры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также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изучение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того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какое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образование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помимо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средней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школы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необходимо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для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этого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пути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Это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исследование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поможет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понять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какое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учебное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подходит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лучше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всего</w:t>
            </w:r>
            <w:r w:rsidRPr="00002156">
              <w:t>.</w:t>
            </w:r>
          </w:p>
          <w:p w14:paraId="2B23B103" w14:textId="745F6440" w:rsidR="00F67757" w:rsidRPr="00002156" w:rsidRDefault="00CF582A" w:rsidP="00E75995">
            <w:pPr>
              <w:pStyle w:val="TextBody"/>
            </w:pPr>
            <w:r w:rsidRPr="00002156">
              <w:rPr>
                <w:rFonts w:ascii="Calibri" w:hAnsi="Calibri" w:cs="Calibri"/>
              </w:rPr>
              <w:t>Чем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лучше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учебное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соответствует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интересам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потребностям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подростка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тем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выше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вероятность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того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что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ваш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ребенок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останется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нем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успешно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его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закончит</w:t>
            </w:r>
            <w:r w:rsidRPr="00002156">
              <w:t>.</w:t>
            </w:r>
          </w:p>
          <w:p w14:paraId="67F7BF3A" w14:textId="27E72BD5" w:rsidR="00BD694E" w:rsidRPr="006E710C" w:rsidRDefault="00BD694E" w:rsidP="006E710C">
            <w:pPr>
              <w:spacing w:line="180" w:lineRule="exact"/>
              <w:rPr>
                <w:sz w:val="18"/>
                <w:szCs w:val="18"/>
              </w:rPr>
            </w:pPr>
            <w:r w:rsidRPr="006E710C">
              <w:rPr>
                <w:rFonts w:ascii="Calibri" w:hAnsi="Calibri" w:cs="Calibri"/>
                <w:sz w:val="18"/>
                <w:szCs w:val="18"/>
              </w:rPr>
              <w:t>К</w:t>
            </w:r>
            <w:r w:rsidRPr="006E710C">
              <w:rPr>
                <w:sz w:val="18"/>
                <w:szCs w:val="18"/>
              </w:rPr>
              <w:t>роме того, важно учитывать другие факторы, которые могут повлиять на удобство для вашего ребенка (например, размер учебного заведения или расстояние от дома).</w:t>
            </w:r>
          </w:p>
        </w:tc>
        <w:tc>
          <w:tcPr>
            <w:tcW w:w="3600" w:type="dxa"/>
            <w:gridSpan w:val="4"/>
          </w:tcPr>
          <w:p w14:paraId="5E58E720" w14:textId="66089C94" w:rsidR="00B20488" w:rsidRPr="00002156" w:rsidRDefault="00B20488" w:rsidP="00BD694E">
            <w:pPr>
              <w:pStyle w:val="Quotename"/>
              <w:rPr>
                <w:b/>
                <w:bCs/>
              </w:rPr>
            </w:pPr>
            <w:r w:rsidRPr="00002156">
              <w:rPr>
                <w:b/>
              </w:rPr>
              <w:t>Важные аспекты</w:t>
            </w:r>
          </w:p>
          <w:p w14:paraId="13A7AD3D" w14:textId="012FD5F8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Доступные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академические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программы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специальности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интересующей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области</w:t>
            </w:r>
          </w:p>
          <w:p w14:paraId="22ADC53E" w14:textId="3DDB6FDA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Доступные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службы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поддержки</w:t>
            </w:r>
          </w:p>
          <w:p w14:paraId="7F74AB52" w14:textId="210E11DF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Атмосфера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колледже</w:t>
            </w:r>
          </w:p>
          <w:p w14:paraId="39DD53CA" w14:textId="5D92D68A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Расстояние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дома</w:t>
            </w:r>
          </w:p>
          <w:p w14:paraId="7AE42E8B" w14:textId="7DA910FC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Разнообразие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студентов</w:t>
            </w:r>
          </w:p>
          <w:p w14:paraId="1EDA7340" w14:textId="6DF7D711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Внеклассная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деятельность</w:t>
            </w:r>
          </w:p>
          <w:p w14:paraId="3D840F54" w14:textId="767201B6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Наличие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финансовой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помощи</w:t>
            </w:r>
          </w:p>
          <w:p w14:paraId="0E4CE262" w14:textId="0A31177F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Показатель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окончания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учебного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трудоустройства</w:t>
            </w:r>
          </w:p>
          <w:p w14:paraId="36958D6A" w14:textId="3E54C8B4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Варианты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жилья</w:t>
            </w:r>
          </w:p>
          <w:p w14:paraId="225EDDBF" w14:textId="20664BA3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Месторасположение</w:t>
            </w:r>
          </w:p>
          <w:p w14:paraId="2C6DB1BE" w14:textId="121D3058" w:rsidR="00B20488" w:rsidRPr="00002156" w:rsidRDefault="00B20488" w:rsidP="001F3E03">
            <w:pPr>
              <w:pStyle w:val="Prrafodelista"/>
              <w:numPr>
                <w:ilvl w:val="0"/>
                <w:numId w:val="30"/>
              </w:numPr>
            </w:pPr>
            <w:r w:rsidRPr="00002156">
              <w:rPr>
                <w:rFonts w:ascii="Calibri" w:hAnsi="Calibri" w:cs="Calibri"/>
              </w:rPr>
              <w:t>Размер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учебного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размер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группы</w:t>
            </w:r>
          </w:p>
          <w:p w14:paraId="07489933" w14:textId="49FA3919" w:rsidR="00B20488" w:rsidRPr="00002156" w:rsidRDefault="00B20488" w:rsidP="00BD694E">
            <w:pPr>
              <w:pStyle w:val="Quotename"/>
              <w:rPr>
                <w:b/>
                <w:bCs/>
              </w:rPr>
            </w:pPr>
            <w:r w:rsidRPr="00002156">
              <w:rPr>
                <w:rFonts w:ascii="Calibri" w:hAnsi="Calibri" w:cs="Calibri"/>
                <w:b/>
              </w:rPr>
              <w:t>Неважные</w:t>
            </w:r>
            <w:r w:rsidRPr="00002156">
              <w:rPr>
                <w:b/>
              </w:rPr>
              <w:t xml:space="preserve"> </w:t>
            </w:r>
            <w:r w:rsidRPr="00002156">
              <w:rPr>
                <w:rFonts w:ascii="Calibri" w:hAnsi="Calibri" w:cs="Calibri"/>
                <w:b/>
              </w:rPr>
              <w:t>аспекты</w:t>
            </w:r>
          </w:p>
          <w:p w14:paraId="0729DE79" w14:textId="506254FD" w:rsidR="00B20488" w:rsidRPr="00002156" w:rsidRDefault="00B20488" w:rsidP="001F3E03">
            <w:pPr>
              <w:pStyle w:val="Prrafodelista"/>
              <w:numPr>
                <w:ilvl w:val="0"/>
                <w:numId w:val="31"/>
              </w:numPr>
            </w:pPr>
            <w:r w:rsidRPr="00002156">
              <w:rPr>
                <w:rFonts w:ascii="Calibri" w:hAnsi="Calibri" w:cs="Calibri"/>
              </w:rPr>
              <w:t>Лучший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друг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или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подруга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поступает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это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учебное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заведение</w:t>
            </w:r>
          </w:p>
          <w:p w14:paraId="6C486A1F" w14:textId="66F2605A" w:rsidR="00B20488" w:rsidRPr="00002156" w:rsidRDefault="00B20488" w:rsidP="001F3E03">
            <w:pPr>
              <w:pStyle w:val="Prrafodelista"/>
              <w:numPr>
                <w:ilvl w:val="0"/>
                <w:numId w:val="31"/>
              </w:numPr>
            </w:pPr>
            <w:r w:rsidRPr="00002156">
              <w:rPr>
                <w:rFonts w:ascii="Calibri" w:hAnsi="Calibri" w:cs="Calibri"/>
              </w:rPr>
              <w:t>Парень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или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девушка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поступает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это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учебное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заведение</w:t>
            </w:r>
          </w:p>
          <w:p w14:paraId="311C20DF" w14:textId="6364FD8F" w:rsidR="00B20488" w:rsidRPr="00002156" w:rsidRDefault="00B20488" w:rsidP="001F3E03">
            <w:pPr>
              <w:pStyle w:val="Prrafodelista"/>
              <w:numPr>
                <w:ilvl w:val="0"/>
                <w:numId w:val="31"/>
              </w:numPr>
            </w:pPr>
            <w:r w:rsidRPr="00002156">
              <w:rPr>
                <w:rFonts w:ascii="Calibri" w:hAnsi="Calibri" w:cs="Calibri"/>
              </w:rPr>
              <w:t>Наличие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хороших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спортивных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команд</w:t>
            </w:r>
            <w:r w:rsidRPr="00002156">
              <w:t xml:space="preserve"> (</w:t>
            </w:r>
            <w:r w:rsidRPr="00002156">
              <w:rPr>
                <w:rFonts w:ascii="Calibri" w:hAnsi="Calibri" w:cs="Calibri"/>
              </w:rPr>
              <w:t>для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учащихся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не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являющихся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спортсменами</w:t>
            </w:r>
            <w:r w:rsidRPr="00002156">
              <w:t>)</w:t>
            </w:r>
          </w:p>
          <w:p w14:paraId="1F25DD5C" w14:textId="07DA9043" w:rsidR="00B20488" w:rsidRPr="00002156" w:rsidRDefault="00B20488" w:rsidP="001F3E03">
            <w:pPr>
              <w:pStyle w:val="Prrafodelista"/>
              <w:numPr>
                <w:ilvl w:val="0"/>
                <w:numId w:val="31"/>
              </w:numPr>
            </w:pPr>
            <w:r w:rsidRPr="00002156">
              <w:rPr>
                <w:rFonts w:ascii="Calibri" w:hAnsi="Calibri" w:cs="Calibri"/>
              </w:rPr>
              <w:t>Близость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дому</w:t>
            </w:r>
          </w:p>
          <w:p w14:paraId="0AA9DDCE" w14:textId="49341EED" w:rsidR="00B20488" w:rsidRPr="00002156" w:rsidRDefault="00B20488" w:rsidP="001F3E03">
            <w:pPr>
              <w:pStyle w:val="Prrafodelista"/>
              <w:numPr>
                <w:ilvl w:val="0"/>
                <w:numId w:val="31"/>
              </w:numPr>
            </w:pPr>
            <w:r w:rsidRPr="00002156">
              <w:rPr>
                <w:rFonts w:ascii="Calibri" w:hAnsi="Calibri" w:cs="Calibri"/>
              </w:rPr>
              <w:t>Цвета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учебного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заведения</w:t>
            </w:r>
          </w:p>
          <w:p w14:paraId="31AED0F9" w14:textId="7F2F2507" w:rsidR="00B20488" w:rsidRPr="00002156" w:rsidRDefault="00B20488" w:rsidP="001F3E03">
            <w:pPr>
              <w:pStyle w:val="Prrafodelista"/>
              <w:numPr>
                <w:ilvl w:val="0"/>
                <w:numId w:val="31"/>
              </w:numPr>
            </w:pPr>
            <w:r w:rsidRPr="00002156">
              <w:rPr>
                <w:rFonts w:ascii="Calibri" w:hAnsi="Calibri" w:cs="Calibri"/>
              </w:rPr>
              <w:t>Заявленная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стоимость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программы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обучения</w:t>
            </w:r>
          </w:p>
          <w:p w14:paraId="6A8044F8" w14:textId="7C04C726" w:rsidR="00AF5233" w:rsidRPr="00002156" w:rsidRDefault="00AF5233" w:rsidP="00BD694E"/>
        </w:tc>
      </w:tr>
      <w:tr w:rsidR="006C30F5" w:rsidRPr="00002156" w14:paraId="0727042E" w14:textId="77777777" w:rsidTr="00C06FC9">
        <w:trPr>
          <w:trHeight w:val="223"/>
        </w:trPr>
        <w:tc>
          <w:tcPr>
            <w:tcW w:w="3231" w:type="dxa"/>
            <w:gridSpan w:val="3"/>
            <w:vMerge/>
          </w:tcPr>
          <w:p w14:paraId="4BE4CE13" w14:textId="77777777" w:rsidR="006C30F5" w:rsidRPr="00002156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002156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002156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002156" w:rsidRDefault="006C30F5" w:rsidP="00C06FC9">
            <w:pPr>
              <w:spacing w:after="0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002156" w:rsidRDefault="006C30F5" w:rsidP="00C06FC9">
            <w:pPr>
              <w:spacing w:after="0"/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002156" w:rsidRDefault="006C30F5" w:rsidP="00C06FC9">
            <w:pPr>
              <w:spacing w:after="0"/>
            </w:pPr>
          </w:p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002156" w:rsidRDefault="006C30F5" w:rsidP="00C06FC9">
            <w:pPr>
              <w:spacing w:after="0"/>
            </w:pPr>
          </w:p>
        </w:tc>
      </w:tr>
      <w:tr w:rsidR="006C30F5" w:rsidRPr="00002156" w14:paraId="7B5B841B" w14:textId="77777777" w:rsidTr="00C06FC9">
        <w:trPr>
          <w:trHeight w:val="4167"/>
        </w:trPr>
        <w:tc>
          <w:tcPr>
            <w:tcW w:w="3231" w:type="dxa"/>
            <w:gridSpan w:val="3"/>
            <w:vMerge/>
          </w:tcPr>
          <w:p w14:paraId="5144FECC" w14:textId="77777777" w:rsidR="006C30F5" w:rsidRPr="00002156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002156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002156" w:rsidRDefault="006C30F5" w:rsidP="00F263B8"/>
        </w:tc>
        <w:tc>
          <w:tcPr>
            <w:tcW w:w="3372" w:type="dxa"/>
          </w:tcPr>
          <w:p w14:paraId="05DBA5EC" w14:textId="53B27488" w:rsidR="006C30F5" w:rsidRPr="00002156" w:rsidRDefault="00000000" w:rsidP="00FE1655"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70436F" w:rsidRPr="00002156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7FA6EA" w14:textId="2D3E5DAA" w:rsidR="006C30F5" w:rsidRPr="00002156" w:rsidRDefault="006C30F5" w:rsidP="00FE1655"/>
          <w:p w14:paraId="340D22C2" w14:textId="5D1A4831" w:rsidR="00FF5E20" w:rsidRPr="001F3E03" w:rsidRDefault="00000000" w:rsidP="001F3E03">
            <w:pPr>
              <w:pStyle w:val="Prrafodelista"/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id w:val="411746629"/>
                            <w:placeholder>
                              <w:docPart w:val="2648C8AC94CC4B72AE007707C72B0433"/>
                            </w:placeholder>
                          </w:sdtPr>
                          <w:sdtContent>
                            <w:sdt>
                              <w:sdtPr>
                                <w:id w:val="-785735529"/>
                                <w:placeholder>
                                  <w:docPart w:val="1E10C6FF7FAD49C8AA95658698EC3BD9"/>
                                </w:placeholder>
                              </w:sdtPr>
                              <w:sdtContent>
                                <w:sdt>
                                  <w:sdtPr>
                                    <w:id w:val="880901543"/>
                                    <w:placeholder>
                                      <w:docPart w:val="3990F7F0A84945359619E8526A980739"/>
                                    </w:placeholder>
                                    <w:showingPlcHdr/>
                                  </w:sdtPr>
                                  <w:sdtContent>
                                    <w:r w:rsidR="001F3E03" w:rsidRPr="001F3E03">
                                      <w:rPr>
                                        <w:color w:val="C00000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002156" w:rsidRDefault="006C30F5" w:rsidP="00FE1655">
            <w:pPr>
              <w:ind w:left="360"/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002156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002156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002156" w:rsidRDefault="0013534A" w:rsidP="0013534A">
            <w:pPr>
              <w:jc w:val="center"/>
              <w:rPr>
                <w:rStyle w:val="TitlenormalChar"/>
              </w:rPr>
            </w:pPr>
            <w:r w:rsidRPr="00002156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002156" w:rsidRDefault="00B20006" w:rsidP="004D4146">
            <w:r w:rsidRPr="00002156">
              <w:rPr>
                <w:rStyle w:val="TitlenormalChar"/>
              </w:rPr>
              <w:t>ЗНАЛИ ЛИ ВЫ?</w:t>
            </w:r>
          </w:p>
          <w:p w14:paraId="5664FD70" w14:textId="444ADD89" w:rsidR="00CD5E35" w:rsidRPr="00C06FC9" w:rsidRDefault="000262FC" w:rsidP="00C06FC9">
            <w:pPr>
              <w:spacing w:line="180" w:lineRule="exact"/>
              <w:rPr>
                <w:sz w:val="18"/>
                <w:szCs w:val="18"/>
              </w:rPr>
            </w:pPr>
            <w:r w:rsidRPr="00C06FC9">
              <w:rPr>
                <w:sz w:val="18"/>
                <w:szCs w:val="18"/>
              </w:rPr>
              <w:t>Исследования показывают, что «надежда — лучший предсказатель успеваемости в</w:t>
            </w:r>
            <w:r w:rsidR="00CC370B" w:rsidRPr="00C06FC9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C06FC9">
              <w:rPr>
                <w:sz w:val="18"/>
                <w:szCs w:val="18"/>
              </w:rPr>
              <w:t>колледже и его окончания, чем GPA (</w:t>
            </w:r>
            <w:proofErr w:type="spellStart"/>
            <w:r w:rsidRPr="00C06FC9">
              <w:rPr>
                <w:sz w:val="18"/>
                <w:szCs w:val="18"/>
              </w:rPr>
              <w:t>Grade</w:t>
            </w:r>
            <w:proofErr w:type="spellEnd"/>
            <w:r w:rsidRPr="00C06FC9">
              <w:rPr>
                <w:sz w:val="18"/>
                <w:szCs w:val="18"/>
              </w:rPr>
              <w:t xml:space="preserve"> Point </w:t>
            </w:r>
            <w:proofErr w:type="spellStart"/>
            <w:r w:rsidRPr="00C06FC9">
              <w:rPr>
                <w:sz w:val="18"/>
                <w:szCs w:val="18"/>
              </w:rPr>
              <w:t>Average</w:t>
            </w:r>
            <w:proofErr w:type="spellEnd"/>
            <w:r w:rsidRPr="00C06FC9">
              <w:rPr>
                <w:sz w:val="18"/>
                <w:szCs w:val="18"/>
              </w:rPr>
              <w:t>, средний балл успеваемости) и</w:t>
            </w:r>
            <w:r w:rsidR="00CC370B" w:rsidRPr="00C06FC9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C06FC9">
              <w:rPr>
                <w:sz w:val="18"/>
                <w:szCs w:val="18"/>
              </w:rPr>
              <w:t>результаты тестов».</w:t>
            </w:r>
          </w:p>
        </w:tc>
      </w:tr>
    </w:tbl>
    <w:p w14:paraId="522F2913" w14:textId="77777777" w:rsidR="00CC370B" w:rsidRPr="00002156" w:rsidRDefault="00CC370B">
      <w:r w:rsidRPr="00002156"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002156" w14:paraId="6F1EC783" w14:textId="77777777" w:rsidTr="00CC370B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42FF10C5" w:rsidR="00221E59" w:rsidRPr="00546258" w:rsidRDefault="00000000" w:rsidP="00186A60">
            <w:pPr>
              <w:spacing w:after="0"/>
              <w:rPr>
                <w:rStyle w:val="Ttulo2Car"/>
              </w:rPr>
            </w:pPr>
            <w:r>
              <w:rPr>
                <w:noProof/>
              </w:rPr>
              <w:lastRenderedPageBreak/>
              <w:pict w14:anchorId="2A01E282">
                <v:group id="Grupo 85" o:spid="_x0000_s2050" style="position:absolute;margin-left:-35.4pt;margin-top:-31.45pt;width:612pt;height:11in;z-index:-25165414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546258">
              <w:rPr>
                <w:rStyle w:val="Ttulo3Car"/>
                <w:spacing w:val="0"/>
              </w:rPr>
              <w:t xml:space="preserve">High School &amp; </w:t>
            </w:r>
            <w:proofErr w:type="spellStart"/>
            <w:r w:rsidR="00221E59" w:rsidRPr="00546258">
              <w:rPr>
                <w:rStyle w:val="Ttulo3Car"/>
                <w:spacing w:val="0"/>
              </w:rPr>
              <w:t>Beyond</w:t>
            </w:r>
            <w:proofErr w:type="spellEnd"/>
            <w:r w:rsidR="00221E59" w:rsidRPr="00546258">
              <w:rPr>
                <w:rStyle w:val="Ttulo3Car"/>
                <w:spacing w:val="0"/>
              </w:rPr>
              <w:t xml:space="preserve"> Planning (план обучения в средней школе</w:t>
            </w:r>
            <w:r w:rsidR="00546258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546258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5390D0F0" w:rsidR="00221E59" w:rsidRPr="00002156" w:rsidRDefault="00713A66" w:rsidP="00221E59">
            <w:r w:rsidRPr="00546258">
              <w:rPr>
                <w:rStyle w:val="Ttulo2Car"/>
                <w:color w:val="000000" w:themeColor="text1"/>
              </w:rPr>
              <w:t>Одиннадцатый класс | Осенний выпуск | gearup.wa.gov</w:t>
            </w:r>
            <w:r w:rsidRPr="00002156">
              <w:rPr>
                <w:rStyle w:val="Ttulo2Car"/>
                <w:color w:val="000000" w:themeColor="text1"/>
              </w:rPr>
              <w:t xml:space="preserve"> </w:t>
            </w:r>
          </w:p>
        </w:tc>
      </w:tr>
      <w:tr w:rsidR="003924B1" w:rsidRPr="00002156" w14:paraId="68BDF0EE" w14:textId="77777777" w:rsidTr="00CC370B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002156" w:rsidRDefault="003924B1" w:rsidP="00186A60">
            <w:pPr>
              <w:spacing w:after="0"/>
              <w:rPr>
                <w:sz w:val="14"/>
                <w:szCs w:val="14"/>
              </w:rPr>
            </w:pPr>
          </w:p>
        </w:tc>
      </w:tr>
      <w:tr w:rsidR="007B157C" w:rsidRPr="00002156" w14:paraId="41244D99" w14:textId="77777777" w:rsidTr="00CC370B">
        <w:trPr>
          <w:trHeight w:val="735"/>
        </w:trPr>
        <w:tc>
          <w:tcPr>
            <w:tcW w:w="3678" w:type="dxa"/>
          </w:tcPr>
          <w:p w14:paraId="65B4AC78" w14:textId="1C4515D6" w:rsidR="007B157C" w:rsidRPr="00002156" w:rsidRDefault="007B157C" w:rsidP="00BD694E">
            <w:pPr>
              <w:pStyle w:val="Titlenormal"/>
              <w:spacing w:line="240" w:lineRule="auto"/>
            </w:pPr>
            <w:r w:rsidRPr="00002156">
              <w:t>ТРЕБОВАНИЯ ДЛЯ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t>ПОСТУПЛЕНИЯ В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t>КОЛЛЕДЖ</w:t>
            </w:r>
          </w:p>
          <w:p w14:paraId="5F4962F7" w14:textId="261D1CCC" w:rsidR="007B157C" w:rsidRPr="00002156" w:rsidRDefault="007B157C" w:rsidP="00E75995">
            <w:pPr>
              <w:pStyle w:val="TextBody"/>
            </w:pP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штате</w:t>
            </w:r>
            <w:r w:rsidRPr="00002156">
              <w:t xml:space="preserve"> Washington </w:t>
            </w:r>
            <w:r w:rsidRPr="00002156">
              <w:rPr>
                <w:rFonts w:ascii="Calibri" w:hAnsi="Calibri" w:cs="Calibri"/>
              </w:rPr>
              <w:t>имеется</w:t>
            </w:r>
            <w:r w:rsidRPr="00002156">
              <w:t xml:space="preserve"> 34 </w:t>
            </w:r>
            <w:r w:rsidRPr="00002156">
              <w:rPr>
                <w:rFonts w:ascii="Calibri" w:hAnsi="Calibri" w:cs="Calibri"/>
              </w:rPr>
              <w:t>общественных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технических</w:t>
            </w:r>
            <w:r w:rsidRPr="00002156">
              <w:t xml:space="preserve"> (</w:t>
            </w:r>
            <w:r w:rsidRPr="00002156">
              <w:rPr>
                <w:rFonts w:ascii="Calibri" w:hAnsi="Calibri" w:cs="Calibri"/>
              </w:rPr>
              <w:t>с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двухлетним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обучением</w:t>
            </w:r>
            <w:r w:rsidRPr="00002156">
              <w:t xml:space="preserve">) </w:t>
            </w:r>
            <w:r w:rsidRPr="00002156">
              <w:rPr>
                <w:rFonts w:ascii="Calibri" w:hAnsi="Calibri" w:cs="Calibri"/>
              </w:rPr>
              <w:t>колледжа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а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также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шесть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государственных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четырехлетним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обучением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университеты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Найдется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программа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любой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вкус</w:t>
            </w:r>
            <w:r w:rsidRPr="00002156">
              <w:t>!</w:t>
            </w:r>
          </w:p>
          <w:p w14:paraId="346B1E21" w14:textId="39C7BDCE" w:rsidR="007B157C" w:rsidRPr="00002156" w:rsidRDefault="007B157C" w:rsidP="00E75995">
            <w:pPr>
              <w:pStyle w:val="TextBody"/>
            </w:pPr>
            <w:r w:rsidRPr="00002156">
              <w:rPr>
                <w:rFonts w:ascii="Calibri" w:hAnsi="Calibri" w:cs="Calibri"/>
              </w:rPr>
              <w:t>Учащиеся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желающие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поступить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государственный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дающий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степень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бакалавра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должны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соответствовать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определенным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минимальным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стандартам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выходящим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рамки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тех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которые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необходимы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для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окончания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средней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школы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Требования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школьного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округа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могут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превышать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минимальные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требования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штата</w:t>
            </w:r>
            <w:r w:rsidRPr="00002156">
              <w:t>.</w:t>
            </w:r>
          </w:p>
        </w:tc>
        <w:tc>
          <w:tcPr>
            <w:tcW w:w="277" w:type="dxa"/>
            <w:vMerge w:val="restart"/>
          </w:tcPr>
          <w:p w14:paraId="3295F43E" w14:textId="220694F4" w:rsidR="007B157C" w:rsidRPr="00002156" w:rsidRDefault="007B157C" w:rsidP="00BD694E"/>
        </w:tc>
        <w:tc>
          <w:tcPr>
            <w:tcW w:w="6835" w:type="dxa"/>
            <w:gridSpan w:val="4"/>
            <w:vMerge w:val="restart"/>
          </w:tcPr>
          <w:tbl>
            <w:tblPr>
              <w:tblStyle w:val="Listaclara-nfasis3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2054"/>
              <w:gridCol w:w="2058"/>
              <w:gridCol w:w="2095"/>
            </w:tblGrid>
            <w:tr w:rsidR="007B157C" w:rsidRPr="00266272" w14:paraId="0B7F2382" w14:textId="77777777" w:rsidTr="003420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44E6E88F" w14:textId="77777777" w:rsidR="007B157C" w:rsidRPr="00266272" w:rsidRDefault="007B157C" w:rsidP="00266272">
                  <w:pPr>
                    <w:pStyle w:val="Sinespaciado"/>
                    <w:spacing w:line="140" w:lineRule="exact"/>
                    <w:rPr>
                      <w:color w:val="000000" w:themeColor="text1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Тип степени</w:t>
                  </w:r>
                </w:p>
              </w:tc>
              <w:tc>
                <w:tcPr>
                  <w:tcW w:w="2054" w:type="dxa"/>
                  <w:shd w:val="clear" w:color="auto" w:fill="BAE6F7" w:themeFill="accent1" w:themeFillTint="33"/>
                  <w:vAlign w:val="center"/>
                </w:tcPr>
                <w:p w14:paraId="69749EEC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Окончание средней школы и общественные колледжи</w:t>
                  </w:r>
                </w:p>
              </w:tc>
              <w:tc>
                <w:tcPr>
                  <w:tcW w:w="2058" w:type="dxa"/>
                  <w:shd w:val="clear" w:color="auto" w:fill="BAE6F7" w:themeFill="accent1" w:themeFillTint="33"/>
                  <w:vAlign w:val="center"/>
                </w:tcPr>
                <w:p w14:paraId="3A01AFEE" w14:textId="4CE07099" w:rsidR="007B157C" w:rsidRPr="00266272" w:rsidRDefault="007B157C" w:rsidP="00266272">
                  <w:pPr>
                    <w:pStyle w:val="Sinespaciado"/>
                    <w:spacing w:line="1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4-летние программы бакалавриата в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государственных университетах штата Washington</w:t>
                  </w:r>
                </w:p>
              </w:tc>
              <w:tc>
                <w:tcPr>
                  <w:tcW w:w="2095" w:type="dxa"/>
                  <w:shd w:val="clear" w:color="auto" w:fill="BAE6F7" w:themeFill="accent1" w:themeFillTint="33"/>
                  <w:vAlign w:val="center"/>
                </w:tcPr>
                <w:p w14:paraId="6DC72263" w14:textId="686B3AED" w:rsidR="007B157C" w:rsidRPr="00266272" w:rsidRDefault="007B157C" w:rsidP="00266272">
                  <w:pPr>
                    <w:pStyle w:val="Sinespaciado"/>
                    <w:spacing w:line="140" w:lineRule="exac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4-летние программы бакалавриата в частных колледжах и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университетах</w:t>
                  </w:r>
                </w:p>
              </w:tc>
            </w:tr>
            <w:tr w:rsidR="007B157C" w:rsidRPr="00266272" w14:paraId="7DED9601" w14:textId="77777777" w:rsidTr="003420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2781E94D" w14:textId="77777777" w:rsidR="007B157C" w:rsidRPr="00266272" w:rsidRDefault="007B157C" w:rsidP="00266272">
                  <w:pPr>
                    <w:pStyle w:val="Sinespaciado"/>
                    <w:spacing w:line="140" w:lineRule="exact"/>
                    <w:rPr>
                      <w:color w:val="000000" w:themeColor="text1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Количество зачетов</w:t>
                  </w:r>
                </w:p>
              </w:tc>
              <w:tc>
                <w:tcPr>
                  <w:tcW w:w="2054" w:type="dxa"/>
                  <w:shd w:val="clear" w:color="auto" w:fill="auto"/>
                </w:tcPr>
                <w:p w14:paraId="3DDFF5DB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4 — английский язык</w:t>
                  </w:r>
                </w:p>
                <w:p w14:paraId="53E7A5F4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 — математика (алгебра — 1 или больше)</w:t>
                  </w:r>
                </w:p>
                <w:p w14:paraId="78D661D8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 — естествознание (2 — практические занятия)</w:t>
                  </w:r>
                </w:p>
                <w:p w14:paraId="5374A45D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 — гуманитарные науки</w:t>
                  </w:r>
                </w:p>
                <w:p w14:paraId="3CD2583B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2 — искусствоведение</w:t>
                  </w:r>
                </w:p>
                <w:p w14:paraId="6C8F9E1B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2 — физическое воспитание</w:t>
                  </w:r>
                </w:p>
                <w:p w14:paraId="5CB1675F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1 — CTE</w:t>
                  </w:r>
                </w:p>
                <w:p w14:paraId="1CD78134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2 — иностранный язык</w:t>
                  </w:r>
                </w:p>
                <w:p w14:paraId="12846BA1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4 — факультативные занятия</w:t>
                  </w:r>
                </w:p>
              </w:tc>
              <w:tc>
                <w:tcPr>
                  <w:tcW w:w="2058" w:type="dxa"/>
                  <w:shd w:val="clear" w:color="auto" w:fill="auto"/>
                </w:tcPr>
                <w:p w14:paraId="7D21BAC1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4 — английский язык</w:t>
                  </w:r>
                </w:p>
                <w:p w14:paraId="120671F5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 — математика (алгебра — 1 и выше плюс количественный курс по математике для старших классов)</w:t>
                  </w:r>
                </w:p>
                <w:p w14:paraId="1C4E7097" w14:textId="28604312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 — естествознание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4"/>
                      <w:sz w:val="14"/>
                      <w:szCs w:val="14"/>
                      <w:lang w:val="uk-UA"/>
                    </w:rPr>
                    <w:t xml:space="preserve"> 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(2 — практические занятия)</w:t>
                  </w:r>
                </w:p>
                <w:p w14:paraId="08420742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 — гуманитарные науки</w:t>
                  </w:r>
                </w:p>
                <w:p w14:paraId="681D1D81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2 — иностранный язык</w:t>
                  </w:r>
                </w:p>
                <w:p w14:paraId="4001D659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1 — искусствоведение</w:t>
                  </w:r>
                </w:p>
                <w:p w14:paraId="2188F12C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</w:tcPr>
                <w:p w14:paraId="1D98DA7C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4 — английский язык</w:t>
                  </w:r>
                </w:p>
                <w:p w14:paraId="0C02950D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3–4 — математика (алгебра — 1 или больше для начал анализа или статистики)</w:t>
                  </w:r>
                </w:p>
                <w:p w14:paraId="5A1CCA92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3–4 — естествознание (рекомендуются практические занятия)</w:t>
                  </w:r>
                </w:p>
                <w:p w14:paraId="55EB37FF" w14:textId="71C14481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3–4 — гуманитарные науки (в</w:t>
                  </w:r>
                  <w:r w:rsidR="001F3E03" w:rsidRPr="00266272">
                    <w:rPr>
                      <w:color w:val="000000" w:themeColor="text1"/>
                      <w:spacing w:val="-4"/>
                      <w:sz w:val="14"/>
                      <w:szCs w:val="14"/>
                      <w:lang w:val="es-419"/>
                    </w:rPr>
                    <w:t> 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том числе история США)</w:t>
                  </w:r>
                </w:p>
                <w:p w14:paraId="3BD010B9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3–4 — иностранный язык</w:t>
                  </w:r>
                </w:p>
                <w:p w14:paraId="381E4FF1" w14:textId="7F9ABD28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+ искусствоведение и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4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сложные факультативные занятия</w:t>
                  </w:r>
                </w:p>
              </w:tc>
            </w:tr>
            <w:tr w:rsidR="007B157C" w:rsidRPr="00266272" w14:paraId="3F26B38E" w14:textId="77777777" w:rsidTr="003420EB">
              <w:trPr>
                <w:cantSplit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1EA0B32E" w14:textId="77777777" w:rsidR="007B157C" w:rsidRPr="00266272" w:rsidRDefault="007B157C" w:rsidP="00266272">
                  <w:pPr>
                    <w:pStyle w:val="Sinespaciado"/>
                    <w:spacing w:line="140" w:lineRule="exact"/>
                    <w:rPr>
                      <w:color w:val="000000" w:themeColor="text1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Обязательно</w:t>
                  </w:r>
                </w:p>
              </w:tc>
              <w:tc>
                <w:tcPr>
                  <w:tcW w:w="2054" w:type="dxa"/>
                </w:tcPr>
                <w:p w14:paraId="1606A748" w14:textId="01F46F92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High School </w:t>
                  </w:r>
                  <w:proofErr w:type="spellStart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and</w:t>
                  </w:r>
                  <w:proofErr w:type="spellEnd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Beyond</w:t>
                  </w:r>
                  <w:proofErr w:type="spellEnd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 Plan (план обучения в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4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старших классах</w:t>
                  </w:r>
                  <w:r w:rsidR="00266272">
                    <w:rPr>
                      <w:color w:val="000000" w:themeColor="text1"/>
                      <w:spacing w:val="-4"/>
                      <w:sz w:val="14"/>
                      <w:szCs w:val="14"/>
                      <w:lang w:val="es-419"/>
                    </w:rPr>
                    <w:t xml:space="preserve"> 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и на последующий период)</w:t>
                  </w:r>
                </w:p>
                <w:p w14:paraId="184C3825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Прохождение программы </w:t>
                  </w:r>
                  <w:proofErr w:type="spellStart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Grad</w:t>
                  </w:r>
                  <w:proofErr w:type="spellEnd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Pathway</w:t>
                  </w:r>
                  <w:proofErr w:type="spellEnd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 </w:t>
                  </w:r>
                </w:p>
                <w:p w14:paraId="3F12A5C1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Получение зачетов HS (High School, для окончания средней школы)</w:t>
                  </w:r>
                </w:p>
              </w:tc>
              <w:tc>
                <w:tcPr>
                  <w:tcW w:w="2058" w:type="dxa"/>
                </w:tcPr>
                <w:p w14:paraId="496DAD70" w14:textId="6DA0E132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Выпускные экзамены в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4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средней школе или эквивалентном учебном заведении</w:t>
                  </w:r>
                </w:p>
                <w:p w14:paraId="0FA370BD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Минимальный GPA — 2,75–3,00</w:t>
                  </w:r>
                </w:p>
                <w:p w14:paraId="0C28CE57" w14:textId="3A5C518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Отсутствие «троек с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4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минусом» (оценка D) и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4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«двоек» (оценка F)</w:t>
                  </w:r>
                </w:p>
                <w:p w14:paraId="1480A49E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Прохождение теста SAT или ACT</w:t>
                  </w:r>
                </w:p>
              </w:tc>
              <w:tc>
                <w:tcPr>
                  <w:tcW w:w="2095" w:type="dxa"/>
                </w:tcPr>
                <w:p w14:paraId="2638000A" w14:textId="469F01DA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Выпускные экзамены в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4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средней школе или эквивалентном учебном заведении</w:t>
                  </w:r>
                </w:p>
                <w:p w14:paraId="4D6653C7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Конкурентный GPA</w:t>
                  </w:r>
                </w:p>
                <w:p w14:paraId="69A8D275" w14:textId="54C75AF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8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8"/>
                      <w:sz w:val="14"/>
                      <w:szCs w:val="14"/>
                    </w:rPr>
                    <w:t>Преимущественно «пятерки» (оценка A) и</w:t>
                  </w:r>
                  <w:r w:rsidR="00CC370B" w:rsidRPr="00266272">
                    <w:rPr>
                      <w:rFonts w:ascii="Times New Roman" w:hAnsi="Times New Roman"/>
                      <w:color w:val="000000" w:themeColor="text1"/>
                      <w:spacing w:val="-8"/>
                      <w:sz w:val="14"/>
                      <w:szCs w:val="14"/>
                      <w:lang w:val="uk-UA"/>
                    </w:rPr>
                    <w:t> </w:t>
                  </w:r>
                  <w:r w:rsidRPr="00266272">
                    <w:rPr>
                      <w:color w:val="000000" w:themeColor="text1"/>
                      <w:spacing w:val="-8"/>
                      <w:sz w:val="14"/>
                      <w:szCs w:val="14"/>
                    </w:rPr>
                    <w:t>«четверки» (оценка B)</w:t>
                  </w:r>
                </w:p>
                <w:p w14:paraId="0C9EB231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Прохождение теста SAT, ACT или портфолио работ (как правило)</w:t>
                  </w:r>
                </w:p>
              </w:tc>
            </w:tr>
            <w:tr w:rsidR="007B157C" w:rsidRPr="00266272" w14:paraId="7CEA28A0" w14:textId="77777777" w:rsidTr="003420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BAE6F7" w:themeFill="accent1" w:themeFillTint="33"/>
                  <w:textDirection w:val="btLr"/>
                  <w:vAlign w:val="center"/>
                </w:tcPr>
                <w:p w14:paraId="4AC31970" w14:textId="77777777" w:rsidR="007B157C" w:rsidRPr="00266272" w:rsidRDefault="007B157C" w:rsidP="00266272">
                  <w:pPr>
                    <w:pStyle w:val="Sinespaciado"/>
                    <w:spacing w:line="140" w:lineRule="exact"/>
                    <w:rPr>
                      <w:color w:val="000000" w:themeColor="text1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z w:val="14"/>
                      <w:szCs w:val="14"/>
                    </w:rPr>
                    <w:t>Рекомендовано</w:t>
                  </w:r>
                </w:p>
              </w:tc>
              <w:tc>
                <w:tcPr>
                  <w:tcW w:w="2054" w:type="dxa"/>
                </w:tcPr>
                <w:p w14:paraId="39B3C923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pacing w:val="-4"/>
                      <w:sz w:val="14"/>
                      <w:szCs w:val="14"/>
                    </w:rPr>
                  </w:pPr>
                </w:p>
              </w:tc>
              <w:tc>
                <w:tcPr>
                  <w:tcW w:w="2058" w:type="dxa"/>
                </w:tcPr>
                <w:p w14:paraId="41380953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Дополнительные работы в рамках курса и другие факторы могут повысить вероятность поступления.</w:t>
                  </w:r>
                </w:p>
              </w:tc>
              <w:tc>
                <w:tcPr>
                  <w:tcW w:w="2095" w:type="dxa"/>
                </w:tcPr>
                <w:p w14:paraId="1DCA852E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Прохождение специализированных курсов, курсов AP (Advanced </w:t>
                  </w:r>
                  <w:proofErr w:type="spellStart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Placement</w:t>
                  </w:r>
                  <w:proofErr w:type="spellEnd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 xml:space="preserve">), IB (International </w:t>
                  </w:r>
                  <w:proofErr w:type="spellStart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Baccalaureate</w:t>
                  </w:r>
                  <w:proofErr w:type="spellEnd"/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) или зачеты в колледже (при наличии)</w:t>
                  </w:r>
                </w:p>
                <w:p w14:paraId="7D63E8E2" w14:textId="77777777" w:rsidR="007B157C" w:rsidRPr="00266272" w:rsidRDefault="007B157C" w:rsidP="00266272">
                  <w:pPr>
                    <w:pStyle w:val="Sinespaciado"/>
                    <w:spacing w:line="1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kzidenzGroteskBE-Light"/>
                      <w:color w:val="000000" w:themeColor="text1"/>
                      <w:spacing w:val="-4"/>
                      <w:sz w:val="14"/>
                      <w:szCs w:val="14"/>
                    </w:rPr>
                  </w:pPr>
                  <w:r w:rsidRPr="00266272">
                    <w:rPr>
                      <w:color w:val="000000" w:themeColor="text1"/>
                      <w:spacing w:val="-4"/>
                      <w:sz w:val="14"/>
                      <w:szCs w:val="14"/>
                    </w:rPr>
                    <w:t>Внеклассные занятия или особые достижения</w:t>
                  </w:r>
                </w:p>
              </w:tc>
            </w:tr>
          </w:tbl>
          <w:p w14:paraId="622F06CA" w14:textId="574691E5" w:rsidR="007B157C" w:rsidRPr="00632761" w:rsidRDefault="003420EB" w:rsidP="00632761">
            <w:pPr>
              <w:pStyle w:val="Sinespaciado"/>
              <w:rPr>
                <w:rFonts w:cs="AkzidenzGroteskBE-Light"/>
                <w:bCs/>
                <w:color w:val="000000" w:themeColor="text1"/>
                <w:sz w:val="16"/>
                <w:szCs w:val="16"/>
                <w:lang w:val="es-ES"/>
              </w:rPr>
            </w:pPr>
            <w:r w:rsidRPr="00002156">
              <w:rPr>
                <w:rFonts w:ascii="Calibri" w:hAnsi="Calibri" w:cs="Calibri"/>
                <w:b/>
                <w:color w:val="000000" w:themeColor="text1"/>
                <w:sz w:val="16"/>
              </w:rPr>
              <w:t>ПРИМЕЧАНИЕ</w:t>
            </w:r>
            <w:r w:rsidRPr="00002156">
              <w:rPr>
                <w:b/>
                <w:color w:val="000000" w:themeColor="text1"/>
                <w:sz w:val="16"/>
              </w:rPr>
              <w:t>.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Округ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может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устанавливать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местные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требования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Учащимся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родителям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следует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уточнить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у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школьных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консультантов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дополнительные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требования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</w:t>
            </w:r>
            <w:r w:rsidRPr="0000215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021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выпускникам</w:t>
            </w:r>
            <w:r w:rsidRPr="00002156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7B157C" w:rsidRPr="00002156" w14:paraId="7CB159C4" w14:textId="77777777" w:rsidTr="000E497A">
        <w:trPr>
          <w:trHeight w:val="1204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B157C" w:rsidRPr="00002156" w:rsidRDefault="007B157C" w:rsidP="00E75995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B157C" w:rsidRPr="00002156" w:rsidRDefault="007B157C" w:rsidP="00BD694E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B157C" w:rsidRPr="00002156" w:rsidRDefault="007B157C" w:rsidP="00E75995">
            <w:pPr>
              <w:pStyle w:val="TextBody"/>
            </w:pPr>
          </w:p>
        </w:tc>
      </w:tr>
      <w:tr w:rsidR="007B157C" w:rsidRPr="00002156" w14:paraId="6FE7AA31" w14:textId="77777777" w:rsidTr="00CC370B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7B157C" w:rsidRPr="00002156" w:rsidRDefault="007B157C" w:rsidP="00BD694E">
            <w:pPr>
              <w:pStyle w:val="Titlenormal"/>
              <w:spacing w:line="240" w:lineRule="auto"/>
            </w:pPr>
            <w:r w:rsidRPr="00002156">
              <w:t>КОНТРОЛЬНЫЙ СПИСОК ДЛЯ УЧАЩЕГОСЯ</w:t>
            </w:r>
          </w:p>
          <w:p w14:paraId="4D6A0B45" w14:textId="014F2C8B" w:rsidR="00EE0953" w:rsidRPr="00F70445" w:rsidRDefault="00EE0953" w:rsidP="001F3E03">
            <w:pPr>
              <w:pStyle w:val="Prrafodelista"/>
            </w:pPr>
            <w:bookmarkStart w:id="0" w:name="_Hlk171493617"/>
            <w:r w:rsidRPr="00F70445">
              <w:rPr>
                <w:rFonts w:ascii="Calibri" w:hAnsi="Calibri" w:cs="Calibri"/>
              </w:rPr>
              <w:t>Обязательно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посещайте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такие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интенсивные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курсы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как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алгебра</w:t>
            </w:r>
            <w:r w:rsidRPr="00F70445">
              <w:t xml:space="preserve"> II, </w:t>
            </w:r>
            <w:r w:rsidRPr="00F70445">
              <w:rPr>
                <w:rFonts w:ascii="Calibri" w:hAnsi="Calibri" w:cs="Calibri"/>
              </w:rPr>
              <w:t>иностранный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язык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курсы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двойным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зачетом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специализированные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курсы</w:t>
            </w:r>
            <w:r w:rsidRPr="00F70445">
              <w:t xml:space="preserve">. </w:t>
            </w:r>
            <w:r w:rsidRPr="00F70445">
              <w:rPr>
                <w:rFonts w:ascii="Calibri" w:hAnsi="Calibri" w:cs="Calibri"/>
              </w:rPr>
              <w:t>Начните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учебный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год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разговора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школьным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консультантом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</w:t>
            </w:r>
            <w:r w:rsidR="00CC370B" w:rsidRPr="00F70445">
              <w:rPr>
                <w:rFonts w:ascii="Times New Roman" w:hAnsi="Times New Roman"/>
                <w:lang w:val="uk-UA"/>
              </w:rPr>
              <w:t> </w:t>
            </w:r>
            <w:r w:rsidRPr="00F70445">
              <w:rPr>
                <w:rFonts w:ascii="Calibri" w:hAnsi="Calibri" w:cs="Calibri"/>
              </w:rPr>
              <w:t>предстоящем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годе</w:t>
            </w:r>
            <w:r w:rsidRPr="00F70445">
              <w:t>.</w:t>
            </w:r>
          </w:p>
          <w:p w14:paraId="38C1633C" w14:textId="20C080D3" w:rsidR="00EE0953" w:rsidRPr="00F70445" w:rsidRDefault="00EE0953" w:rsidP="001F3E03">
            <w:pPr>
              <w:pStyle w:val="Prrafodelista"/>
            </w:pPr>
            <w:r w:rsidRPr="00F70445">
              <w:rPr>
                <w:rFonts w:ascii="Calibri" w:hAnsi="Calibri" w:cs="Calibri"/>
              </w:rPr>
              <w:t>Начните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составлять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резюме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в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котором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будут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отражены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ваши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достижения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деятельность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опыт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работы</w:t>
            </w:r>
            <w:r w:rsidRPr="00F70445">
              <w:t xml:space="preserve">. </w:t>
            </w:r>
            <w:r w:rsidRPr="00F70445">
              <w:rPr>
                <w:rFonts w:ascii="Calibri" w:hAnsi="Calibri" w:cs="Calibri"/>
              </w:rPr>
              <w:t>Это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станет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неотъемлемой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частью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вашего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заявления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на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поступление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колледж</w:t>
            </w:r>
            <w:r w:rsidRPr="00F70445">
              <w:t>.</w:t>
            </w:r>
          </w:p>
          <w:p w14:paraId="6E08D826" w14:textId="77777777" w:rsidR="00EE0953" w:rsidRPr="00F70445" w:rsidRDefault="00EE0953" w:rsidP="001F3E03">
            <w:pPr>
              <w:pStyle w:val="Prrafodelista"/>
            </w:pPr>
            <w:r w:rsidRPr="00F70445">
              <w:rPr>
                <w:rFonts w:ascii="Calibri" w:hAnsi="Calibri" w:cs="Calibri"/>
              </w:rPr>
              <w:t>Если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вы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еще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не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участвовали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многих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внеклассных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мероприятиях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сейчас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самое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время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зарегистрироваться</w:t>
            </w:r>
            <w:r w:rsidRPr="00F70445">
              <w:t xml:space="preserve">. </w:t>
            </w:r>
            <w:r w:rsidRPr="00F70445">
              <w:rPr>
                <w:rFonts w:ascii="Calibri" w:hAnsi="Calibri" w:cs="Calibri"/>
              </w:rPr>
              <w:t>Рассмотрите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возможность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участия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школьных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кружках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командных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видах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спорта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религиозной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или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гражданской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общественной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группе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руководстве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какими</w:t>
            </w:r>
            <w:r w:rsidRPr="00F70445">
              <w:t>-</w:t>
            </w:r>
            <w:r w:rsidRPr="00F70445">
              <w:rPr>
                <w:rFonts w:ascii="Calibri" w:hAnsi="Calibri" w:cs="Calibri"/>
              </w:rPr>
              <w:t>либо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группами</w:t>
            </w:r>
            <w:r w:rsidRPr="00F70445">
              <w:t>.</w:t>
            </w:r>
          </w:p>
          <w:p w14:paraId="64592476" w14:textId="6729D9D2" w:rsidR="00EE0953" w:rsidRPr="00F70445" w:rsidRDefault="00EE0953" w:rsidP="001F3E03">
            <w:pPr>
              <w:pStyle w:val="Prrafodelista"/>
            </w:pPr>
            <w:r w:rsidRPr="00F70445">
              <w:rPr>
                <w:rFonts w:ascii="Calibri" w:hAnsi="Calibri" w:cs="Calibri"/>
              </w:rPr>
              <w:t>Сдайте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тест</w:t>
            </w:r>
            <w:r w:rsidRPr="00F70445">
              <w:t xml:space="preserve"> PSAT. </w:t>
            </w:r>
            <w:r w:rsidRPr="00F70445">
              <w:rPr>
                <w:rFonts w:ascii="Calibri" w:hAnsi="Calibri" w:cs="Calibri"/>
              </w:rPr>
              <w:t>Осень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время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обучения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</w:t>
            </w:r>
            <w:r w:rsidRPr="00F70445">
              <w:t xml:space="preserve"> 11-</w:t>
            </w:r>
            <w:r w:rsidRPr="00F70445">
              <w:rPr>
                <w:rFonts w:ascii="Calibri" w:hAnsi="Calibri" w:cs="Calibri"/>
              </w:rPr>
              <w:t>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классе</w:t>
            </w:r>
            <w:r w:rsidRPr="00F70445">
              <w:t xml:space="preserve"> — </w:t>
            </w:r>
            <w:r w:rsidRPr="00F70445">
              <w:rPr>
                <w:rFonts w:ascii="Calibri" w:hAnsi="Calibri" w:cs="Calibri"/>
              </w:rPr>
              <w:t>ваш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последний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шанс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сдать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тест</w:t>
            </w:r>
            <w:r w:rsidRPr="00F70445">
              <w:t xml:space="preserve"> PSAT/NMSQT, </w:t>
            </w:r>
            <w:r w:rsidRPr="00F70445">
              <w:rPr>
                <w:rFonts w:ascii="Calibri" w:hAnsi="Calibri" w:cs="Calibri"/>
              </w:rPr>
              <w:t>который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поможет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вам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подготовиться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</w:t>
            </w:r>
            <w:r w:rsidRPr="00F70445">
              <w:t xml:space="preserve"> SAT. </w:t>
            </w:r>
            <w:r w:rsidRPr="00F70445">
              <w:rPr>
                <w:rFonts w:ascii="Calibri" w:hAnsi="Calibri" w:cs="Calibri"/>
              </w:rPr>
              <w:t>Он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также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может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дать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вам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право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на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участие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</w:t>
            </w:r>
            <w:r w:rsidR="00CC370B" w:rsidRPr="00F70445">
              <w:rPr>
                <w:rFonts w:ascii="Times New Roman" w:hAnsi="Times New Roman"/>
                <w:lang w:val="uk-UA"/>
              </w:rPr>
              <w:t> </w:t>
            </w:r>
            <w:r w:rsidRPr="00F70445">
              <w:rPr>
                <w:rFonts w:ascii="Calibri" w:hAnsi="Calibri" w:cs="Calibri"/>
              </w:rPr>
              <w:t>конкурсе</w:t>
            </w:r>
            <w:r w:rsidRPr="00F70445">
              <w:t xml:space="preserve"> National </w:t>
            </w:r>
            <w:proofErr w:type="spellStart"/>
            <w:r w:rsidRPr="00F70445">
              <w:t>Merit</w:t>
            </w:r>
            <w:proofErr w:type="spellEnd"/>
            <w:r w:rsidRPr="00F70445">
              <w:t xml:space="preserve"> </w:t>
            </w:r>
            <w:proofErr w:type="spellStart"/>
            <w:r w:rsidRPr="00F70445">
              <w:t>Scholarship</w:t>
            </w:r>
            <w:proofErr w:type="spellEnd"/>
            <w:r w:rsidRPr="00F70445">
              <w:t xml:space="preserve"> </w:t>
            </w:r>
            <w:proofErr w:type="spellStart"/>
            <w:r w:rsidRPr="00F70445">
              <w:t>Competition</w:t>
            </w:r>
            <w:proofErr w:type="spellEnd"/>
            <w:r w:rsidRPr="00F70445">
              <w:t>.</w:t>
            </w:r>
          </w:p>
          <w:p w14:paraId="563B777E" w14:textId="427C8734" w:rsidR="00C672E6" w:rsidRPr="00F70445" w:rsidRDefault="00C672E6" w:rsidP="001F3E03">
            <w:pPr>
              <w:pStyle w:val="Prrafodelista"/>
            </w:pPr>
            <w:r w:rsidRPr="00F70445">
              <w:rPr>
                <w:rFonts w:ascii="Calibri" w:hAnsi="Calibri" w:cs="Calibri"/>
              </w:rPr>
              <w:t>Начните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подготовку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тесту</w:t>
            </w:r>
            <w:r w:rsidRPr="00F70445">
              <w:t xml:space="preserve"> ACT </w:t>
            </w:r>
            <w:r w:rsidRPr="00F70445">
              <w:rPr>
                <w:rFonts w:ascii="Calibri" w:hAnsi="Calibri" w:cs="Calibri"/>
              </w:rPr>
              <w:t>или</w:t>
            </w:r>
            <w:r w:rsidRPr="00F70445">
              <w:t xml:space="preserve"> SAT. </w:t>
            </w:r>
            <w:r w:rsidRPr="00F70445">
              <w:rPr>
                <w:rFonts w:ascii="Calibri" w:hAnsi="Calibri" w:cs="Calibri"/>
              </w:rPr>
              <w:t>Бесплатная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подготовка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тесту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может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быть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доступна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вашей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школе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местных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общественных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колледжах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программах</w:t>
            </w:r>
            <w:r w:rsidRPr="00F70445">
              <w:t>.</w:t>
            </w:r>
          </w:p>
          <w:p w14:paraId="4263FE8E" w14:textId="0E0A76CE" w:rsidR="00C672E6" w:rsidRPr="00F70445" w:rsidRDefault="00C672E6" w:rsidP="001F3E03">
            <w:pPr>
              <w:pStyle w:val="Prrafodelista"/>
            </w:pPr>
            <w:r w:rsidRPr="00F70445">
              <w:rPr>
                <w:rFonts w:ascii="Calibri" w:hAnsi="Calibri" w:cs="Calibri"/>
              </w:rPr>
              <w:t>Составьте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список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потенциальных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вариантов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продолжения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обучения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после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окончания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средней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школы</w:t>
            </w:r>
            <w:r w:rsidRPr="00F70445">
              <w:t xml:space="preserve">. </w:t>
            </w:r>
            <w:r w:rsidRPr="00F70445">
              <w:rPr>
                <w:rFonts w:ascii="Calibri" w:hAnsi="Calibri" w:cs="Calibri"/>
              </w:rPr>
              <w:t>Изучите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веб</w:t>
            </w:r>
            <w:r w:rsidRPr="00F70445">
              <w:t>-</w:t>
            </w:r>
            <w:r w:rsidRPr="00F70445">
              <w:rPr>
                <w:rFonts w:ascii="Calibri" w:hAnsi="Calibri" w:cs="Calibri"/>
              </w:rPr>
              <w:t>сайты</w:t>
            </w:r>
            <w:r w:rsidRPr="00F70445">
              <w:t xml:space="preserve">, </w:t>
            </w:r>
            <w:r w:rsidRPr="00F70445">
              <w:rPr>
                <w:rFonts w:ascii="Calibri" w:hAnsi="Calibri" w:cs="Calibri"/>
              </w:rPr>
              <w:t>которые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могут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помочь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вам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сузить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поиск</w:t>
            </w:r>
            <w:r w:rsidRPr="00F70445">
              <w:t>.</w:t>
            </w:r>
          </w:p>
          <w:p w14:paraId="19CD1360" w14:textId="295FC8B8" w:rsidR="007B157C" w:rsidRPr="005F78B5" w:rsidRDefault="00C672E6" w:rsidP="001F3E03">
            <w:pPr>
              <w:pStyle w:val="Prrafodelista"/>
            </w:pPr>
            <w:r w:rsidRPr="00F70445">
              <w:rPr>
                <w:rFonts w:ascii="Calibri" w:hAnsi="Calibri" w:cs="Calibri"/>
              </w:rPr>
              <w:t>Посещайте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ярмарки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колледжей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встречи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с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представителями</w:t>
            </w:r>
            <w:r w:rsidRPr="00F70445">
              <w:t xml:space="preserve"> </w:t>
            </w:r>
            <w:r w:rsidRPr="00F70445">
              <w:rPr>
                <w:rFonts w:ascii="Calibri" w:hAnsi="Calibri" w:cs="Calibri"/>
              </w:rPr>
              <w:t>колледжей</w:t>
            </w:r>
            <w:r w:rsidRPr="00F70445">
              <w:t>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7B157C" w:rsidRPr="00002156" w:rsidRDefault="007B157C" w:rsidP="00BD694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7B157C" w:rsidRPr="00002156" w:rsidRDefault="007B157C" w:rsidP="00BD694E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7B157C" w:rsidRPr="005F78B5" w:rsidRDefault="007B157C" w:rsidP="00BD694E">
            <w:pPr>
              <w:pStyle w:val="Titlenormal"/>
              <w:spacing w:line="240" w:lineRule="auto"/>
              <w:rPr>
                <w:spacing w:val="-6"/>
              </w:rPr>
            </w:pPr>
            <w:r w:rsidRPr="005F78B5">
              <w:rPr>
                <w:spacing w:val="-6"/>
              </w:rPr>
              <w:t>РАЗРУШИТЕЛЬ МИФОВ</w:t>
            </w:r>
          </w:p>
          <w:p w14:paraId="0D103A3C" w14:textId="60C650AD" w:rsidR="00EC24DF" w:rsidRPr="00002156" w:rsidRDefault="00EC24DF" w:rsidP="00266272">
            <w:pPr>
              <w:pStyle w:val="TextBody"/>
            </w:pPr>
            <w:r w:rsidRPr="00002156">
              <w:rPr>
                <w:rFonts w:ascii="Calibri" w:hAnsi="Calibri" w:cs="Calibri"/>
                <w:b/>
              </w:rPr>
              <w:t>МИФ</w:t>
            </w:r>
            <w:r w:rsidRPr="00002156">
              <w:rPr>
                <w:b/>
              </w:rPr>
              <w:t>.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Все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что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нужно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моему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ребенку</w:t>
            </w:r>
            <w:r w:rsidRPr="00002156">
              <w:t xml:space="preserve">, — </w:t>
            </w:r>
            <w:r w:rsidRPr="00002156">
              <w:rPr>
                <w:rFonts w:ascii="Calibri" w:hAnsi="Calibri" w:cs="Calibri"/>
              </w:rPr>
              <w:t>это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соответствовать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минимальным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требованиям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для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поступления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</w:t>
            </w:r>
            <w:r w:rsidRPr="00002156">
              <w:t>.</w:t>
            </w:r>
          </w:p>
          <w:p w14:paraId="2FCDA393" w14:textId="75F7EC63" w:rsidR="00EC24DF" w:rsidRPr="00002156" w:rsidRDefault="00EC24DF" w:rsidP="00266272">
            <w:pPr>
              <w:pStyle w:val="TextBody"/>
            </w:pPr>
            <w:r w:rsidRPr="00002156">
              <w:rPr>
                <w:rFonts w:ascii="Calibri" w:hAnsi="Calibri" w:cs="Calibri"/>
                <w:b/>
              </w:rPr>
              <w:t>РЕАЛЬНОСТЬ</w:t>
            </w:r>
            <w:r w:rsidRPr="00002156">
              <w:rPr>
                <w:b/>
              </w:rPr>
              <w:t>.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Многие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университеты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используют</w:t>
            </w:r>
            <w:r w:rsidRPr="00002156">
              <w:t xml:space="preserve"> «</w:t>
            </w:r>
            <w:r w:rsidRPr="00002156">
              <w:rPr>
                <w:rFonts w:ascii="Calibri" w:hAnsi="Calibri" w:cs="Calibri"/>
              </w:rPr>
              <w:t>комплексный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подход</w:t>
            </w:r>
            <w:r w:rsidRPr="00002156">
              <w:t xml:space="preserve">». </w:t>
            </w:r>
            <w:r w:rsidRPr="00002156">
              <w:rPr>
                <w:rFonts w:ascii="Calibri" w:hAnsi="Calibri" w:cs="Calibri"/>
              </w:rPr>
              <w:t>К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некоторым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рассматриваемым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факторам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относятся</w:t>
            </w:r>
            <w:r w:rsidRPr="00002156">
              <w:t>:</w:t>
            </w:r>
          </w:p>
          <w:p w14:paraId="39B22087" w14:textId="77777777" w:rsidR="00CC370B" w:rsidRPr="00002156" w:rsidRDefault="00EC24DF" w:rsidP="00266272">
            <w:pPr>
              <w:pStyle w:val="Prrafodelista"/>
              <w:numPr>
                <w:ilvl w:val="0"/>
                <w:numId w:val="33"/>
              </w:numPr>
              <w:spacing w:line="170" w:lineRule="exact"/>
            </w:pPr>
            <w:r w:rsidRPr="00002156">
              <w:rPr>
                <w:rFonts w:ascii="Calibri" w:hAnsi="Calibri" w:cs="Calibri"/>
              </w:rPr>
              <w:t>академическая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строгость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или</w:t>
            </w:r>
          </w:p>
          <w:p w14:paraId="7F08FDA3" w14:textId="3E5BA73A" w:rsidR="00EC24DF" w:rsidRPr="00002156" w:rsidRDefault="00EC24DF" w:rsidP="00266272">
            <w:pPr>
              <w:pStyle w:val="Prrafodelista"/>
              <w:numPr>
                <w:ilvl w:val="0"/>
                <w:numId w:val="33"/>
              </w:numPr>
              <w:spacing w:line="170" w:lineRule="exact"/>
            </w:pPr>
            <w:r w:rsidRPr="00002156">
              <w:rPr>
                <w:rFonts w:ascii="Calibri" w:hAnsi="Calibri" w:cs="Calibri"/>
              </w:rPr>
              <w:t>сложность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школьных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работ</w:t>
            </w:r>
            <w:r w:rsidRPr="00002156">
              <w:t>;</w:t>
            </w:r>
          </w:p>
          <w:p w14:paraId="16F7621C" w14:textId="717B869B" w:rsidR="00EC24DF" w:rsidRPr="00002156" w:rsidRDefault="00EC24DF" w:rsidP="00266272">
            <w:pPr>
              <w:pStyle w:val="Prrafodelista"/>
              <w:numPr>
                <w:ilvl w:val="0"/>
                <w:numId w:val="33"/>
              </w:numPr>
              <w:spacing w:line="170" w:lineRule="exact"/>
            </w:pPr>
            <w:r w:rsidRPr="00002156">
              <w:rPr>
                <w:rFonts w:ascii="Calibri" w:hAnsi="Calibri" w:cs="Calibri"/>
              </w:rPr>
              <w:t>качество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курсов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выпускных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классах</w:t>
            </w:r>
            <w:r w:rsidRPr="00002156">
              <w:t>;</w:t>
            </w:r>
          </w:p>
          <w:p w14:paraId="2B7B8472" w14:textId="0E7796A8" w:rsidR="00EC24DF" w:rsidRPr="00002156" w:rsidRDefault="00EC24DF" w:rsidP="00266272">
            <w:pPr>
              <w:pStyle w:val="Prrafodelista"/>
              <w:numPr>
                <w:ilvl w:val="0"/>
                <w:numId w:val="33"/>
              </w:numPr>
              <w:spacing w:line="170" w:lineRule="exact"/>
            </w:pPr>
            <w:r w:rsidRPr="00002156">
              <w:rPr>
                <w:rFonts w:ascii="Calibri" w:hAnsi="Calibri" w:cs="Calibri"/>
              </w:rPr>
              <w:t>динамика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оценок</w:t>
            </w:r>
            <w:r w:rsidRPr="00002156">
              <w:t>;</w:t>
            </w:r>
          </w:p>
          <w:p w14:paraId="3C94CCB3" w14:textId="58D5F87B" w:rsidR="00EC24DF" w:rsidRPr="00002156" w:rsidRDefault="00EC24DF" w:rsidP="00266272">
            <w:pPr>
              <w:pStyle w:val="Prrafodelista"/>
              <w:numPr>
                <w:ilvl w:val="0"/>
                <w:numId w:val="33"/>
              </w:numPr>
              <w:spacing w:line="170" w:lineRule="exact"/>
            </w:pPr>
            <w:r w:rsidRPr="00002156">
              <w:rPr>
                <w:rFonts w:ascii="Calibri" w:hAnsi="Calibri" w:cs="Calibri"/>
              </w:rPr>
              <w:t>внеклассные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занятия</w:t>
            </w:r>
            <w:r w:rsidRPr="00002156">
              <w:t>;</w:t>
            </w:r>
          </w:p>
          <w:p w14:paraId="337DCD37" w14:textId="4985B094" w:rsidR="00EC24DF" w:rsidRPr="00002156" w:rsidRDefault="00EC24DF" w:rsidP="00266272">
            <w:pPr>
              <w:pStyle w:val="Prrafodelista"/>
              <w:numPr>
                <w:ilvl w:val="0"/>
                <w:numId w:val="33"/>
              </w:numPr>
              <w:spacing w:line="170" w:lineRule="exact"/>
            </w:pPr>
            <w:r w:rsidRPr="00002156">
              <w:rPr>
                <w:rFonts w:ascii="Calibri" w:hAnsi="Calibri" w:cs="Calibri"/>
              </w:rPr>
              <w:t>способность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повышать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разнообразие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школы</w:t>
            </w:r>
            <w:r w:rsidRPr="00002156">
              <w:t xml:space="preserve"> (</w:t>
            </w:r>
            <w:r w:rsidRPr="00002156">
              <w:rPr>
                <w:rFonts w:ascii="Calibri" w:hAnsi="Calibri" w:cs="Calibri"/>
              </w:rPr>
              <w:t>расовое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культурное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гендерное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сексуальное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социально</w:t>
            </w:r>
            <w:r w:rsidRPr="00002156">
              <w:t>-</w:t>
            </w:r>
            <w:r w:rsidRPr="00002156">
              <w:rPr>
                <w:rFonts w:ascii="Calibri" w:hAnsi="Calibri" w:cs="Calibri"/>
              </w:rPr>
              <w:t>экономическое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связи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образованием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членов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семьи</w:t>
            </w:r>
            <w:r w:rsidRPr="00002156">
              <w:t>);</w:t>
            </w:r>
          </w:p>
          <w:p w14:paraId="7C3676D1" w14:textId="7E1AAB5A" w:rsidR="00EC24DF" w:rsidRPr="00266272" w:rsidRDefault="00EC24DF" w:rsidP="00266272">
            <w:pPr>
              <w:pStyle w:val="Prrafodelista"/>
              <w:numPr>
                <w:ilvl w:val="0"/>
                <w:numId w:val="33"/>
              </w:numPr>
              <w:spacing w:line="170" w:lineRule="exact"/>
              <w:rPr>
                <w:spacing w:val="-6"/>
              </w:rPr>
            </w:pPr>
            <w:r w:rsidRPr="00266272">
              <w:rPr>
                <w:rFonts w:ascii="Calibri" w:hAnsi="Calibri" w:cs="Calibri"/>
                <w:spacing w:val="-6"/>
              </w:rPr>
              <w:t>академическая</w:t>
            </w:r>
            <w:r w:rsidRPr="00266272">
              <w:rPr>
                <w:spacing w:val="-6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успеваемость</w:t>
            </w:r>
            <w:r w:rsidRPr="00266272">
              <w:rPr>
                <w:spacing w:val="-6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по</w:t>
            </w:r>
            <w:r w:rsidR="00190B5D" w:rsidRPr="00266272">
              <w:rPr>
                <w:rFonts w:ascii="Times New Roman" w:hAnsi="Times New Roman"/>
                <w:spacing w:val="-6"/>
                <w:lang w:val="es-ES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сравнению</w:t>
            </w:r>
            <w:r w:rsidRPr="00266272">
              <w:rPr>
                <w:spacing w:val="-6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с</w:t>
            </w:r>
            <w:r w:rsidR="00190B5D" w:rsidRPr="00266272">
              <w:rPr>
                <w:rFonts w:ascii="Times New Roman" w:hAnsi="Times New Roman"/>
                <w:spacing w:val="-6"/>
                <w:lang w:val="es-ES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возможностями</w:t>
            </w:r>
            <w:r w:rsidRPr="00266272">
              <w:rPr>
                <w:spacing w:val="-6"/>
              </w:rPr>
              <w:t xml:space="preserve">, </w:t>
            </w:r>
            <w:r w:rsidRPr="00266272">
              <w:rPr>
                <w:rFonts w:ascii="Calibri" w:hAnsi="Calibri" w:cs="Calibri"/>
                <w:spacing w:val="-6"/>
              </w:rPr>
              <w:t>доступными</w:t>
            </w:r>
            <w:r w:rsidRPr="00266272">
              <w:rPr>
                <w:spacing w:val="-6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в</w:t>
            </w:r>
            <w:r w:rsidRPr="00266272">
              <w:rPr>
                <w:spacing w:val="-6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вашей</w:t>
            </w:r>
            <w:r w:rsidRPr="00266272">
              <w:rPr>
                <w:spacing w:val="-6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средней</w:t>
            </w:r>
            <w:r w:rsidRPr="00266272">
              <w:rPr>
                <w:spacing w:val="-6"/>
              </w:rPr>
              <w:t xml:space="preserve"> </w:t>
            </w:r>
            <w:r w:rsidRPr="00266272">
              <w:rPr>
                <w:rFonts w:ascii="Calibri" w:hAnsi="Calibri" w:cs="Calibri"/>
                <w:spacing w:val="-6"/>
              </w:rPr>
              <w:t>школе</w:t>
            </w:r>
            <w:r w:rsidRPr="00266272">
              <w:rPr>
                <w:spacing w:val="-6"/>
              </w:rPr>
              <w:t>.</w:t>
            </w:r>
          </w:p>
          <w:p w14:paraId="6DAF3E1E" w14:textId="2EBEC8C2" w:rsidR="007B157C" w:rsidRDefault="00FA7869" w:rsidP="00266272">
            <w:pPr>
              <w:pStyle w:val="TextBody"/>
              <w:rPr>
                <w:lang w:val="es-419"/>
              </w:rPr>
            </w:pPr>
            <w:r w:rsidRPr="00C9546B">
              <w:rPr>
                <w:rFonts w:ascii="Calibri" w:hAnsi="Calibri" w:cs="Calibri"/>
              </w:rPr>
              <w:t>Некоторые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школы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предлагают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различные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возможности</w:t>
            </w:r>
            <w:r w:rsidRPr="00C9546B">
              <w:t xml:space="preserve">, </w:t>
            </w:r>
            <w:r w:rsidRPr="00C9546B">
              <w:rPr>
                <w:rFonts w:ascii="Calibri" w:hAnsi="Calibri" w:cs="Calibri"/>
              </w:rPr>
              <w:t>такие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как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курсы</w:t>
            </w:r>
            <w:r w:rsidRPr="00C9546B">
              <w:t xml:space="preserve"> Advanced </w:t>
            </w:r>
            <w:proofErr w:type="spellStart"/>
            <w:r w:rsidRPr="00C9546B">
              <w:t>Placement</w:t>
            </w:r>
            <w:proofErr w:type="spellEnd"/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и</w:t>
            </w:r>
            <w:r w:rsidR="00CC370B" w:rsidRPr="00C9546B">
              <w:rPr>
                <w:rFonts w:ascii="Times New Roman" w:hAnsi="Times New Roman"/>
                <w:lang w:val="uk-UA"/>
              </w:rPr>
              <w:t> </w:t>
            </w:r>
            <w:r w:rsidRPr="00C9546B">
              <w:rPr>
                <w:rFonts w:ascii="Calibri" w:hAnsi="Calibri" w:cs="Calibri"/>
              </w:rPr>
              <w:t>специализированные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курсы</w:t>
            </w:r>
            <w:r w:rsidRPr="00C9546B">
              <w:t xml:space="preserve">, </w:t>
            </w:r>
            <w:r w:rsidRPr="00C9546B">
              <w:rPr>
                <w:rFonts w:ascii="Calibri" w:hAnsi="Calibri" w:cs="Calibri"/>
              </w:rPr>
              <w:t>а</w:t>
            </w:r>
            <w:r w:rsidR="00CC370B" w:rsidRPr="00C9546B">
              <w:rPr>
                <w:rFonts w:ascii="Times New Roman" w:hAnsi="Times New Roman"/>
                <w:lang w:val="uk-UA"/>
              </w:rPr>
              <w:t> </w:t>
            </w:r>
            <w:r w:rsidRPr="00C9546B">
              <w:rPr>
                <w:rFonts w:ascii="Calibri" w:hAnsi="Calibri" w:cs="Calibri"/>
              </w:rPr>
              <w:t>некоторые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школы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не</w:t>
            </w:r>
            <w:r w:rsidR="00CC370B" w:rsidRPr="00C9546B">
              <w:rPr>
                <w:rFonts w:ascii="Times New Roman" w:hAnsi="Times New Roman"/>
                <w:lang w:val="uk-UA"/>
              </w:rPr>
              <w:t> </w:t>
            </w:r>
            <w:r w:rsidRPr="00C9546B">
              <w:rPr>
                <w:rFonts w:ascii="Calibri" w:hAnsi="Calibri" w:cs="Calibri"/>
              </w:rPr>
              <w:t>предлагают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таких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программ</w:t>
            </w:r>
            <w:r w:rsidRPr="00C9546B">
              <w:t xml:space="preserve">. </w:t>
            </w:r>
            <w:r w:rsidRPr="00C9546B">
              <w:rPr>
                <w:rFonts w:ascii="Calibri" w:hAnsi="Calibri" w:cs="Calibri"/>
              </w:rPr>
              <w:t>В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колледжах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это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учтут</w:t>
            </w:r>
            <w:r w:rsidRPr="00C9546B">
              <w:t xml:space="preserve">. </w:t>
            </w:r>
            <w:r w:rsidRPr="00C9546B">
              <w:rPr>
                <w:rFonts w:ascii="Calibri" w:hAnsi="Calibri" w:cs="Calibri"/>
              </w:rPr>
              <w:t>Воспользовались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ли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вы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имеющимися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у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вас</w:t>
            </w:r>
            <w:r w:rsidRPr="00C9546B">
              <w:t xml:space="preserve"> </w:t>
            </w:r>
            <w:r w:rsidRPr="00C9546B">
              <w:rPr>
                <w:rFonts w:ascii="Calibri" w:hAnsi="Calibri" w:cs="Calibri"/>
              </w:rPr>
              <w:t>возможностями</w:t>
            </w:r>
            <w:r w:rsidRPr="00C9546B">
              <w:t>?</w:t>
            </w:r>
          </w:p>
          <w:p w14:paraId="08779DA6" w14:textId="48057CA6" w:rsidR="001F3E03" w:rsidRPr="001F3E03" w:rsidRDefault="001F3E03" w:rsidP="00266272">
            <w:pPr>
              <w:pStyle w:val="TextBody"/>
              <w:spacing w:line="240" w:lineRule="auto"/>
              <w:jc w:val="center"/>
              <w:rPr>
                <w:lang w:val="es-419"/>
              </w:rPr>
            </w:pPr>
            <w:r w:rsidRPr="00C9546B">
              <w:rPr>
                <w:noProof/>
              </w:rPr>
              <w:drawing>
                <wp:inline distT="0" distB="0" distL="0" distR="0" wp14:anchorId="158BC685" wp14:editId="2E4BAA78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57C" w:rsidRPr="00002156" w14:paraId="189CF860" w14:textId="77777777" w:rsidTr="00CC370B">
        <w:trPr>
          <w:trHeight w:val="67"/>
        </w:trPr>
        <w:tc>
          <w:tcPr>
            <w:tcW w:w="3678" w:type="dxa"/>
          </w:tcPr>
          <w:p w14:paraId="518A0B8D" w14:textId="20370C86" w:rsidR="007B157C" w:rsidRPr="00002156" w:rsidRDefault="007B157C" w:rsidP="00E75995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7B157C" w:rsidRPr="00002156" w:rsidRDefault="007B157C" w:rsidP="00E75995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7B157C" w:rsidRPr="00002156" w:rsidRDefault="007B157C" w:rsidP="00E75995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7B157C" w:rsidRPr="00002156" w:rsidRDefault="007B157C" w:rsidP="00E75995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7B157C" w:rsidRPr="00002156" w:rsidRDefault="007B157C" w:rsidP="00E75995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7B157C" w:rsidRPr="00002156" w:rsidRDefault="007B157C" w:rsidP="00E75995">
            <w:pPr>
              <w:pStyle w:val="TextBody"/>
            </w:pPr>
          </w:p>
        </w:tc>
      </w:tr>
      <w:tr w:rsidR="007B157C" w:rsidRPr="00002156" w14:paraId="5FF5C757" w14:textId="77777777" w:rsidTr="00CC370B">
        <w:trPr>
          <w:trHeight w:val="3490"/>
        </w:trPr>
        <w:tc>
          <w:tcPr>
            <w:tcW w:w="7283" w:type="dxa"/>
            <w:gridSpan w:val="3"/>
          </w:tcPr>
          <w:p w14:paraId="4D7751F6" w14:textId="5B619020" w:rsidR="007B157C" w:rsidRPr="00002156" w:rsidRDefault="007B157C" w:rsidP="00BD694E">
            <w:pPr>
              <w:pStyle w:val="Titlenormal"/>
              <w:spacing w:line="240" w:lineRule="auto"/>
              <w:rPr>
                <w:rFonts w:ascii="Times New Roman" w:hAnsi="Times New Roman"/>
              </w:rPr>
            </w:pPr>
            <w:r w:rsidRPr="00002156">
              <w:t>КОНТРОЛЬНЫЙ СПИСОК ДЛЯ СЕМЬИ</w:t>
            </w:r>
          </w:p>
          <w:p w14:paraId="504A154C" w14:textId="63A9BF72" w:rsidR="00C672E6" w:rsidRPr="00002156" w:rsidRDefault="00C672E6" w:rsidP="001F3E03">
            <w:pPr>
              <w:pStyle w:val="Prrafodelista"/>
            </w:pPr>
            <w:bookmarkStart w:id="1" w:name="_Hlk171493647"/>
            <w:r w:rsidRPr="00002156">
              <w:rPr>
                <w:rFonts w:ascii="Calibri" w:hAnsi="Calibri" w:cs="Calibri"/>
              </w:rPr>
              <w:t>Убедитесь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что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ваш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ребенок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посещает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школьного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консультанта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Поощряйте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ставить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перед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собой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цели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учебный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год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Работа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над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достижением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конкретных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целей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помогает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старшекласснику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оставаться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мотивированным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сосредоточенным</w:t>
            </w:r>
            <w:r w:rsidRPr="00002156">
              <w:t>.</w:t>
            </w:r>
          </w:p>
          <w:p w14:paraId="451FD8C1" w14:textId="679FE99A" w:rsidR="00C672E6" w:rsidRPr="00002156" w:rsidRDefault="00C672E6" w:rsidP="001F3E03">
            <w:pPr>
              <w:pStyle w:val="Prrafodelista"/>
            </w:pPr>
            <w:r w:rsidRPr="00002156">
              <w:rPr>
                <w:rFonts w:ascii="Calibri" w:hAnsi="Calibri" w:cs="Calibri"/>
              </w:rPr>
              <w:t>Помогите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своему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сохранять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организованность</w:t>
            </w:r>
            <w:r w:rsidRPr="00002156">
              <w:t>.</w:t>
            </w:r>
          </w:p>
          <w:p w14:paraId="21EB7B0B" w14:textId="6C066350" w:rsidR="00A92565" w:rsidRPr="00002156" w:rsidRDefault="00A92565" w:rsidP="001F3E03">
            <w:pPr>
              <w:pStyle w:val="Prrafodelista"/>
            </w:pPr>
            <w:r w:rsidRPr="00002156">
              <w:rPr>
                <w:rFonts w:ascii="Calibri" w:hAnsi="Calibri" w:cs="Calibri"/>
              </w:rPr>
              <w:t>Помогите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составить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резюме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Помогите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подростку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задуматься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достижениях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деятельности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опыте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работы</w:t>
            </w:r>
            <w:r w:rsidRPr="00002156">
              <w:t>.</w:t>
            </w:r>
          </w:p>
          <w:p w14:paraId="61DC1F40" w14:textId="2909317B" w:rsidR="00A92565" w:rsidRPr="00186A60" w:rsidRDefault="00A92565" w:rsidP="001F3E03">
            <w:pPr>
              <w:pStyle w:val="Prrafodelista"/>
            </w:pPr>
            <w:r w:rsidRPr="00186A60">
              <w:rPr>
                <w:rFonts w:ascii="Calibri" w:hAnsi="Calibri" w:cs="Calibri"/>
              </w:rPr>
              <w:t>Поощряйте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участие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подростка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во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внешкольных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мероприятиях</w:t>
            </w:r>
            <w:r w:rsidRPr="00186A60">
              <w:t xml:space="preserve">. </w:t>
            </w:r>
            <w:r w:rsidRPr="00186A60">
              <w:rPr>
                <w:rFonts w:ascii="Calibri" w:hAnsi="Calibri" w:cs="Calibri"/>
              </w:rPr>
              <w:t>Рассмотрите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возможность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участия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в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школьных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кружках</w:t>
            </w:r>
            <w:r w:rsidRPr="00186A60">
              <w:t xml:space="preserve">, </w:t>
            </w:r>
            <w:r w:rsidRPr="00186A60">
              <w:rPr>
                <w:rFonts w:ascii="Calibri" w:hAnsi="Calibri" w:cs="Calibri"/>
              </w:rPr>
              <w:t>командных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видах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спорта</w:t>
            </w:r>
            <w:r w:rsidRPr="00186A60">
              <w:t xml:space="preserve">, </w:t>
            </w:r>
            <w:r w:rsidRPr="00186A60">
              <w:rPr>
                <w:rFonts w:ascii="Calibri" w:hAnsi="Calibri" w:cs="Calibri"/>
              </w:rPr>
              <w:t>религиозной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или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гражданской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общественной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группе</w:t>
            </w:r>
            <w:r w:rsidRPr="00186A60">
              <w:t xml:space="preserve">, </w:t>
            </w:r>
            <w:r w:rsidRPr="00186A60">
              <w:rPr>
                <w:rFonts w:ascii="Calibri" w:hAnsi="Calibri" w:cs="Calibri"/>
              </w:rPr>
              <w:t>руководстве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какими</w:t>
            </w:r>
            <w:r w:rsidRPr="00186A60">
              <w:t>-</w:t>
            </w:r>
            <w:r w:rsidRPr="00186A60">
              <w:rPr>
                <w:rFonts w:ascii="Calibri" w:hAnsi="Calibri" w:cs="Calibri"/>
              </w:rPr>
              <w:t>либо</w:t>
            </w:r>
            <w:r w:rsidRPr="00186A60">
              <w:t xml:space="preserve"> </w:t>
            </w:r>
            <w:r w:rsidRPr="00186A60">
              <w:rPr>
                <w:rFonts w:ascii="Calibri" w:hAnsi="Calibri" w:cs="Calibri"/>
              </w:rPr>
              <w:t>группами</w:t>
            </w:r>
            <w:r w:rsidRPr="00186A60">
              <w:t>.</w:t>
            </w:r>
          </w:p>
          <w:p w14:paraId="54A7B450" w14:textId="7CD1ACB5" w:rsidR="00A92565" w:rsidRPr="00002156" w:rsidRDefault="00A92565" w:rsidP="001F3E03">
            <w:pPr>
              <w:pStyle w:val="Prrafodelista"/>
            </w:pPr>
            <w:r w:rsidRPr="00002156">
              <w:rPr>
                <w:rFonts w:ascii="Calibri" w:hAnsi="Calibri" w:cs="Calibri"/>
              </w:rPr>
              <w:t>Помогите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своему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ребенку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подготовиться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тесту</w:t>
            </w:r>
            <w:r w:rsidRPr="00002156">
              <w:t xml:space="preserve"> PSAT.</w:t>
            </w:r>
          </w:p>
          <w:p w14:paraId="40170050" w14:textId="77777777" w:rsidR="00A92565" w:rsidRPr="00002156" w:rsidRDefault="00A92565" w:rsidP="001F3E03">
            <w:pPr>
              <w:pStyle w:val="Prrafodelista"/>
            </w:pPr>
            <w:r w:rsidRPr="00002156">
              <w:rPr>
                <w:rFonts w:ascii="Calibri" w:hAnsi="Calibri" w:cs="Calibri"/>
              </w:rPr>
              <w:t>Посещайте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ярмарки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колледжей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вместе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своим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ребенком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Поощряйте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подростка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задавать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вопросы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общаться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с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представителями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колледжа</w:t>
            </w:r>
            <w:r w:rsidRPr="00002156">
              <w:t>.</w:t>
            </w:r>
          </w:p>
          <w:p w14:paraId="70988759" w14:textId="3086F29E" w:rsidR="007B157C" w:rsidRPr="00002156" w:rsidRDefault="00A92565" w:rsidP="001F3E03">
            <w:pPr>
              <w:pStyle w:val="Prrafodelista"/>
            </w:pPr>
            <w:r w:rsidRPr="00002156">
              <w:rPr>
                <w:rFonts w:ascii="Calibri" w:hAnsi="Calibri" w:cs="Calibri"/>
              </w:rPr>
              <w:t>Если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возможно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водите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на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экскурсии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колледжи</w:t>
            </w:r>
            <w:r w:rsidRPr="00002156">
              <w:t xml:space="preserve">, </w:t>
            </w:r>
            <w:r w:rsidRPr="00002156">
              <w:rPr>
                <w:rFonts w:ascii="Calibri" w:hAnsi="Calibri" w:cs="Calibri"/>
              </w:rPr>
              <w:t>желательно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во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время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занятий</w:t>
            </w:r>
            <w:r w:rsidRPr="00002156">
              <w:t xml:space="preserve">. </w:t>
            </w:r>
            <w:r w:rsidRPr="00002156">
              <w:rPr>
                <w:rFonts w:ascii="Calibri" w:hAnsi="Calibri" w:cs="Calibri"/>
              </w:rPr>
              <w:t>Вы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также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можете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поощрять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ребенка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участвовать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="00CC370B" w:rsidRPr="00002156">
              <w:rPr>
                <w:rFonts w:ascii="Times New Roman" w:hAnsi="Times New Roman"/>
                <w:lang w:val="uk-UA"/>
              </w:rPr>
              <w:t> </w:t>
            </w:r>
            <w:r w:rsidRPr="00002156">
              <w:rPr>
                <w:rFonts w:ascii="Calibri" w:hAnsi="Calibri" w:cs="Calibri"/>
              </w:rPr>
              <w:t>школьных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экскурсиях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в</w:t>
            </w:r>
            <w:r w:rsidRPr="00002156">
              <w:t xml:space="preserve"> </w:t>
            </w:r>
            <w:r w:rsidRPr="00002156">
              <w:rPr>
                <w:rFonts w:ascii="Calibri" w:hAnsi="Calibri" w:cs="Calibri"/>
              </w:rPr>
              <w:t>колледжи</w:t>
            </w:r>
            <w:r w:rsidRPr="00002156">
              <w:t>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7B157C" w:rsidRPr="00002156" w:rsidRDefault="007B157C" w:rsidP="007B157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7B157C" w:rsidRPr="00002156" w:rsidRDefault="007B157C" w:rsidP="007B157C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7B157C" w:rsidRPr="00002156" w:rsidRDefault="007B157C" w:rsidP="00E75995">
            <w:pPr>
              <w:pStyle w:val="TextBody"/>
            </w:pPr>
          </w:p>
        </w:tc>
      </w:tr>
    </w:tbl>
    <w:p w14:paraId="4229C740" w14:textId="36BD5F11" w:rsidR="00A40213" w:rsidRPr="00002156" w:rsidRDefault="00A40213" w:rsidP="0070436F"/>
    <w:sectPr w:rsidR="00A40213" w:rsidRPr="00002156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02F85" w14:textId="77777777" w:rsidR="00300A4B" w:rsidRDefault="00300A4B" w:rsidP="001D6100">
      <w:r>
        <w:separator/>
      </w:r>
    </w:p>
  </w:endnote>
  <w:endnote w:type="continuationSeparator" w:id="0">
    <w:p w14:paraId="61B06EED" w14:textId="77777777" w:rsidR="00300A4B" w:rsidRDefault="00300A4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C7FAC" w14:textId="77777777" w:rsidR="00300A4B" w:rsidRDefault="00300A4B" w:rsidP="001D6100">
      <w:r>
        <w:separator/>
      </w:r>
    </w:p>
  </w:footnote>
  <w:footnote w:type="continuationSeparator" w:id="0">
    <w:p w14:paraId="0ABBD03C" w14:textId="77777777" w:rsidR="00300A4B" w:rsidRDefault="00300A4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AD5EED"/>
    <w:multiLevelType w:val="hybridMultilevel"/>
    <w:tmpl w:val="B83E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5F82"/>
    <w:multiLevelType w:val="hybridMultilevel"/>
    <w:tmpl w:val="9006C2FC"/>
    <w:lvl w:ilvl="0" w:tplc="F8D49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27C55B05"/>
    <w:multiLevelType w:val="hybridMultilevel"/>
    <w:tmpl w:val="D69249DC"/>
    <w:lvl w:ilvl="0" w:tplc="E03012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82F3388"/>
    <w:multiLevelType w:val="hybridMultilevel"/>
    <w:tmpl w:val="9CF2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07D1"/>
    <w:multiLevelType w:val="hybridMultilevel"/>
    <w:tmpl w:val="BD888FDC"/>
    <w:lvl w:ilvl="0" w:tplc="7660B126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17BA1"/>
    <w:multiLevelType w:val="hybridMultilevel"/>
    <w:tmpl w:val="02A604F8"/>
    <w:lvl w:ilvl="0" w:tplc="17D237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92C12"/>
    <w:multiLevelType w:val="hybridMultilevel"/>
    <w:tmpl w:val="460497B6"/>
    <w:lvl w:ilvl="0" w:tplc="AD48217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56440AE"/>
    <w:multiLevelType w:val="hybridMultilevel"/>
    <w:tmpl w:val="74E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6"/>
  </w:num>
  <w:num w:numId="3" w16cid:durableId="1085609680">
    <w:abstractNumId w:val="21"/>
  </w:num>
  <w:num w:numId="4" w16cid:durableId="1477602779">
    <w:abstractNumId w:val="31"/>
  </w:num>
  <w:num w:numId="5" w16cid:durableId="1105538634">
    <w:abstractNumId w:val="14"/>
  </w:num>
  <w:num w:numId="6" w16cid:durableId="1612783057">
    <w:abstractNumId w:val="7"/>
  </w:num>
  <w:num w:numId="7" w16cid:durableId="1612782898">
    <w:abstractNumId w:val="13"/>
  </w:num>
  <w:num w:numId="8" w16cid:durableId="1893156584">
    <w:abstractNumId w:val="29"/>
  </w:num>
  <w:num w:numId="9" w16cid:durableId="1377125848">
    <w:abstractNumId w:val="18"/>
  </w:num>
  <w:num w:numId="10" w16cid:durableId="875118277">
    <w:abstractNumId w:val="32"/>
  </w:num>
  <w:num w:numId="11" w16cid:durableId="1458256340">
    <w:abstractNumId w:val="20"/>
  </w:num>
  <w:num w:numId="12" w16cid:durableId="640623473">
    <w:abstractNumId w:val="23"/>
  </w:num>
  <w:num w:numId="13" w16cid:durableId="2105370736">
    <w:abstractNumId w:val="26"/>
  </w:num>
  <w:num w:numId="14" w16cid:durableId="2100367505">
    <w:abstractNumId w:val="17"/>
  </w:num>
  <w:num w:numId="15" w16cid:durableId="1348747631">
    <w:abstractNumId w:val="3"/>
  </w:num>
  <w:num w:numId="16" w16cid:durableId="225653489">
    <w:abstractNumId w:val="6"/>
  </w:num>
  <w:num w:numId="17" w16cid:durableId="1201162239">
    <w:abstractNumId w:val="19"/>
  </w:num>
  <w:num w:numId="18" w16cid:durableId="1038974826">
    <w:abstractNumId w:val="25"/>
  </w:num>
  <w:num w:numId="19" w16cid:durableId="132918232">
    <w:abstractNumId w:val="22"/>
  </w:num>
  <w:num w:numId="20" w16cid:durableId="203444946">
    <w:abstractNumId w:val="5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1"/>
  </w:num>
  <w:num w:numId="24" w16cid:durableId="53091396">
    <w:abstractNumId w:val="4"/>
  </w:num>
  <w:num w:numId="25" w16cid:durableId="2128620457">
    <w:abstractNumId w:val="15"/>
  </w:num>
  <w:num w:numId="26" w16cid:durableId="447435092">
    <w:abstractNumId w:val="9"/>
  </w:num>
  <w:num w:numId="27" w16cid:durableId="914511471">
    <w:abstractNumId w:val="8"/>
  </w:num>
  <w:num w:numId="28" w16cid:durableId="368145586">
    <w:abstractNumId w:val="24"/>
  </w:num>
  <w:num w:numId="29" w16cid:durableId="1736974176">
    <w:abstractNumId w:val="27"/>
  </w:num>
  <w:num w:numId="30" w16cid:durableId="286161956">
    <w:abstractNumId w:val="30"/>
  </w:num>
  <w:num w:numId="31" w16cid:durableId="643778179">
    <w:abstractNumId w:val="12"/>
  </w:num>
  <w:num w:numId="32" w16cid:durableId="2045710392">
    <w:abstractNumId w:val="28"/>
  </w:num>
  <w:num w:numId="33" w16cid:durableId="198627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2156"/>
    <w:rsid w:val="000262FC"/>
    <w:rsid w:val="00035894"/>
    <w:rsid w:val="000507D8"/>
    <w:rsid w:val="00053719"/>
    <w:rsid w:val="000603BF"/>
    <w:rsid w:val="00060922"/>
    <w:rsid w:val="00061917"/>
    <w:rsid w:val="00077661"/>
    <w:rsid w:val="000A06A1"/>
    <w:rsid w:val="000B7BB9"/>
    <w:rsid w:val="000C0922"/>
    <w:rsid w:val="000E497A"/>
    <w:rsid w:val="000F7D89"/>
    <w:rsid w:val="0013534A"/>
    <w:rsid w:val="00140C8D"/>
    <w:rsid w:val="00172182"/>
    <w:rsid w:val="00173094"/>
    <w:rsid w:val="00186A60"/>
    <w:rsid w:val="00190B5D"/>
    <w:rsid w:val="001A1B0F"/>
    <w:rsid w:val="001D6100"/>
    <w:rsid w:val="001F3E03"/>
    <w:rsid w:val="00221E59"/>
    <w:rsid w:val="00235CED"/>
    <w:rsid w:val="00266272"/>
    <w:rsid w:val="002733B3"/>
    <w:rsid w:val="0028428E"/>
    <w:rsid w:val="00295B09"/>
    <w:rsid w:val="002D279B"/>
    <w:rsid w:val="003001DE"/>
    <w:rsid w:val="00300A4B"/>
    <w:rsid w:val="00302C98"/>
    <w:rsid w:val="00315984"/>
    <w:rsid w:val="003420EB"/>
    <w:rsid w:val="0037565F"/>
    <w:rsid w:val="003766A2"/>
    <w:rsid w:val="003924B1"/>
    <w:rsid w:val="00397474"/>
    <w:rsid w:val="00397BC4"/>
    <w:rsid w:val="003C2428"/>
    <w:rsid w:val="003E115A"/>
    <w:rsid w:val="00405FB7"/>
    <w:rsid w:val="00412376"/>
    <w:rsid w:val="00414D6A"/>
    <w:rsid w:val="00416435"/>
    <w:rsid w:val="00422E4E"/>
    <w:rsid w:val="00434553"/>
    <w:rsid w:val="004B1CE7"/>
    <w:rsid w:val="004D1264"/>
    <w:rsid w:val="004D4146"/>
    <w:rsid w:val="004D4B2A"/>
    <w:rsid w:val="00510712"/>
    <w:rsid w:val="00513C62"/>
    <w:rsid w:val="00526A1D"/>
    <w:rsid w:val="00537036"/>
    <w:rsid w:val="00542638"/>
    <w:rsid w:val="00545843"/>
    <w:rsid w:val="00546258"/>
    <w:rsid w:val="005515E7"/>
    <w:rsid w:val="005728F5"/>
    <w:rsid w:val="005739A8"/>
    <w:rsid w:val="005A025E"/>
    <w:rsid w:val="005A7A4F"/>
    <w:rsid w:val="005E68D3"/>
    <w:rsid w:val="005F78B5"/>
    <w:rsid w:val="0060253D"/>
    <w:rsid w:val="0060774D"/>
    <w:rsid w:val="00615348"/>
    <w:rsid w:val="00617A46"/>
    <w:rsid w:val="0062531C"/>
    <w:rsid w:val="00632761"/>
    <w:rsid w:val="006342D8"/>
    <w:rsid w:val="00644F6C"/>
    <w:rsid w:val="00645773"/>
    <w:rsid w:val="00654229"/>
    <w:rsid w:val="006545AA"/>
    <w:rsid w:val="006576E1"/>
    <w:rsid w:val="0068089A"/>
    <w:rsid w:val="00685DBB"/>
    <w:rsid w:val="00692B40"/>
    <w:rsid w:val="006A1BFF"/>
    <w:rsid w:val="006A6D66"/>
    <w:rsid w:val="006B498E"/>
    <w:rsid w:val="006C30F5"/>
    <w:rsid w:val="006C38BF"/>
    <w:rsid w:val="006C5F05"/>
    <w:rsid w:val="006C60E6"/>
    <w:rsid w:val="006E710C"/>
    <w:rsid w:val="0070436F"/>
    <w:rsid w:val="007118ED"/>
    <w:rsid w:val="00713A66"/>
    <w:rsid w:val="00721089"/>
    <w:rsid w:val="00727BD7"/>
    <w:rsid w:val="00735F99"/>
    <w:rsid w:val="00741806"/>
    <w:rsid w:val="0078163A"/>
    <w:rsid w:val="00793BD6"/>
    <w:rsid w:val="00794584"/>
    <w:rsid w:val="007B157C"/>
    <w:rsid w:val="007D2AC9"/>
    <w:rsid w:val="008160F3"/>
    <w:rsid w:val="00832D90"/>
    <w:rsid w:val="0086583D"/>
    <w:rsid w:val="0087169C"/>
    <w:rsid w:val="00873B0A"/>
    <w:rsid w:val="008D4894"/>
    <w:rsid w:val="008D6DD6"/>
    <w:rsid w:val="008E1844"/>
    <w:rsid w:val="009174EF"/>
    <w:rsid w:val="0096639A"/>
    <w:rsid w:val="009752A7"/>
    <w:rsid w:val="009A219F"/>
    <w:rsid w:val="009B430A"/>
    <w:rsid w:val="009D6EE0"/>
    <w:rsid w:val="009E509A"/>
    <w:rsid w:val="009F380F"/>
    <w:rsid w:val="00A2081B"/>
    <w:rsid w:val="00A2111A"/>
    <w:rsid w:val="00A319E7"/>
    <w:rsid w:val="00A40213"/>
    <w:rsid w:val="00A55C9A"/>
    <w:rsid w:val="00A92565"/>
    <w:rsid w:val="00AA69D0"/>
    <w:rsid w:val="00AB137A"/>
    <w:rsid w:val="00AD5F78"/>
    <w:rsid w:val="00AF39EE"/>
    <w:rsid w:val="00AF5233"/>
    <w:rsid w:val="00B00C2B"/>
    <w:rsid w:val="00B056FD"/>
    <w:rsid w:val="00B20006"/>
    <w:rsid w:val="00B20488"/>
    <w:rsid w:val="00B36600"/>
    <w:rsid w:val="00B454BE"/>
    <w:rsid w:val="00B5415E"/>
    <w:rsid w:val="00B5429C"/>
    <w:rsid w:val="00BD35B7"/>
    <w:rsid w:val="00BD694E"/>
    <w:rsid w:val="00BE187F"/>
    <w:rsid w:val="00BF1870"/>
    <w:rsid w:val="00C06FC9"/>
    <w:rsid w:val="00C37449"/>
    <w:rsid w:val="00C5031A"/>
    <w:rsid w:val="00C672E6"/>
    <w:rsid w:val="00C7712C"/>
    <w:rsid w:val="00C9546B"/>
    <w:rsid w:val="00CB4966"/>
    <w:rsid w:val="00CB7349"/>
    <w:rsid w:val="00CC0B33"/>
    <w:rsid w:val="00CC370B"/>
    <w:rsid w:val="00CD05DA"/>
    <w:rsid w:val="00CD0616"/>
    <w:rsid w:val="00CD5E35"/>
    <w:rsid w:val="00CF03F0"/>
    <w:rsid w:val="00CF2A6E"/>
    <w:rsid w:val="00CF582A"/>
    <w:rsid w:val="00D22CF9"/>
    <w:rsid w:val="00D234DD"/>
    <w:rsid w:val="00D305C1"/>
    <w:rsid w:val="00D3078F"/>
    <w:rsid w:val="00D46CD2"/>
    <w:rsid w:val="00D476A9"/>
    <w:rsid w:val="00D55CFF"/>
    <w:rsid w:val="00D62BAB"/>
    <w:rsid w:val="00D649F8"/>
    <w:rsid w:val="00D8381B"/>
    <w:rsid w:val="00D9150E"/>
    <w:rsid w:val="00DB5645"/>
    <w:rsid w:val="00DB7121"/>
    <w:rsid w:val="00DE1DD3"/>
    <w:rsid w:val="00DE6335"/>
    <w:rsid w:val="00DF4B6A"/>
    <w:rsid w:val="00E211D2"/>
    <w:rsid w:val="00E2788F"/>
    <w:rsid w:val="00E41C54"/>
    <w:rsid w:val="00E52F76"/>
    <w:rsid w:val="00E7485E"/>
    <w:rsid w:val="00E75770"/>
    <w:rsid w:val="00E75995"/>
    <w:rsid w:val="00E81FD1"/>
    <w:rsid w:val="00E82983"/>
    <w:rsid w:val="00E979F7"/>
    <w:rsid w:val="00EA51BD"/>
    <w:rsid w:val="00EC24DF"/>
    <w:rsid w:val="00EE0953"/>
    <w:rsid w:val="00EE4028"/>
    <w:rsid w:val="00EF53A3"/>
    <w:rsid w:val="00EF6469"/>
    <w:rsid w:val="00F00854"/>
    <w:rsid w:val="00F14572"/>
    <w:rsid w:val="00F2168A"/>
    <w:rsid w:val="00F263B8"/>
    <w:rsid w:val="00F31EE9"/>
    <w:rsid w:val="00F36C8F"/>
    <w:rsid w:val="00F434B2"/>
    <w:rsid w:val="00F465CC"/>
    <w:rsid w:val="00F67757"/>
    <w:rsid w:val="00F70445"/>
    <w:rsid w:val="00FA7869"/>
    <w:rsid w:val="00FB48C9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D6196080-6F9F-4AC6-A16A-0F69BE4C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F31EE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0C0922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E75995"/>
    <w:pPr>
      <w:spacing w:before="110"/>
      <w:jc w:val="center"/>
      <w:outlineLvl w:val="1"/>
    </w:pPr>
    <w:rPr>
      <w:rFonts w:asciiTheme="majorHAnsi" w:hAnsiTheme="majorHAnsi"/>
      <w:color w:val="124163" w:themeColor="accent2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ar"/>
    <w:uiPriority w:val="7"/>
    <w:qFormat/>
    <w:rsid w:val="00E75995"/>
    <w:pPr>
      <w:widowControl w:val="0"/>
      <w:autoSpaceDE w:val="0"/>
      <w:autoSpaceDN w:val="0"/>
      <w:spacing w:after="80" w:line="170" w:lineRule="exact"/>
      <w:ind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ar">
    <w:name w:val="Text Body Car"/>
    <w:basedOn w:val="TextoindependienteCar"/>
    <w:link w:val="TextBody"/>
    <w:uiPriority w:val="7"/>
    <w:rsid w:val="00E75995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0C0922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0C0922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0C0922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E75995"/>
    <w:rPr>
      <w:rFonts w:asciiTheme="majorHAnsi" w:hAnsiTheme="majorHAnsi"/>
      <w:color w:val="124163" w:themeColor="accent2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1F3E03"/>
    <w:pPr>
      <w:numPr>
        <w:numId w:val="32"/>
      </w:numPr>
      <w:spacing w:after="0" w:line="180" w:lineRule="exact"/>
      <w:contextualSpacing/>
    </w:pPr>
    <w:rPr>
      <w:bCs/>
      <w:iCs/>
      <w:color w:val="000000" w:themeColor="text1"/>
      <w:sz w:val="18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648C8AC94CC4B72AE007707C72B0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916C-58EB-4874-91CB-AC5CE910627B}"/>
      </w:docPartPr>
      <w:docPartBody>
        <w:p w:rsidR="00000000" w:rsidRDefault="00A5570F" w:rsidP="00A5570F">
          <w:pPr>
            <w:pStyle w:val="2648C8AC94CC4B72AE007707C72B0433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E10C6FF7FAD49C8AA95658698EC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F94A-55F0-4D54-BC2F-D4C7BAE8B8A9}"/>
      </w:docPartPr>
      <w:docPartBody>
        <w:p w:rsidR="00000000" w:rsidRDefault="00A5570F" w:rsidP="00A5570F">
          <w:pPr>
            <w:pStyle w:val="1E10C6FF7FAD49C8AA95658698EC3BD9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990F7F0A84945359619E8526A98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9738-3790-4D88-AC1C-FCE1A9CE4ADE}"/>
      </w:docPartPr>
      <w:docPartBody>
        <w:p w:rsidR="00000000" w:rsidRDefault="00A5570F" w:rsidP="00A5570F">
          <w:pPr>
            <w:pStyle w:val="3990F7F0A84945359619E8526A980739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28185E"/>
    <w:rsid w:val="002A38AC"/>
    <w:rsid w:val="002D60EA"/>
    <w:rsid w:val="0054736B"/>
    <w:rsid w:val="005F7071"/>
    <w:rsid w:val="00725E3D"/>
    <w:rsid w:val="009174EF"/>
    <w:rsid w:val="009D04E1"/>
    <w:rsid w:val="009F1B4B"/>
    <w:rsid w:val="00A10FFF"/>
    <w:rsid w:val="00A20D2B"/>
    <w:rsid w:val="00A5570F"/>
    <w:rsid w:val="00BD06C3"/>
    <w:rsid w:val="00C7712C"/>
    <w:rsid w:val="00DF7BFC"/>
    <w:rsid w:val="00E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570F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2648C8AC94CC4B72AE007707C72B0433">
    <w:name w:val="2648C8AC94CC4B72AE007707C72B0433"/>
    <w:rsid w:val="00A5570F"/>
    <w:pPr>
      <w:spacing w:line="278" w:lineRule="auto"/>
    </w:pPr>
    <w:rPr>
      <w:kern w:val="2"/>
      <w:sz w:val="24"/>
      <w:szCs w:val="24"/>
      <w:lang w:val="en-US" w:eastAsia="zh-CN"/>
      <w14:ligatures w14:val="standardContextual"/>
    </w:rPr>
  </w:style>
  <w:style w:type="paragraph" w:customStyle="1" w:styleId="1E10C6FF7FAD49C8AA95658698EC3BD9">
    <w:name w:val="1E10C6FF7FAD49C8AA95658698EC3BD9"/>
    <w:rsid w:val="00A5570F"/>
    <w:pPr>
      <w:spacing w:line="278" w:lineRule="auto"/>
    </w:pPr>
    <w:rPr>
      <w:kern w:val="2"/>
      <w:sz w:val="24"/>
      <w:szCs w:val="24"/>
      <w:lang w:val="en-US" w:eastAsia="zh-CN"/>
      <w14:ligatures w14:val="standardContextual"/>
    </w:rPr>
  </w:style>
  <w:style w:type="paragraph" w:customStyle="1" w:styleId="3990F7F0A84945359619E8526A980739">
    <w:name w:val="3990F7F0A84945359619E8526A980739"/>
    <w:rsid w:val="00A5570F"/>
    <w:pPr>
      <w:spacing w:line="278" w:lineRule="auto"/>
    </w:pPr>
    <w:rPr>
      <w:kern w:val="2"/>
      <w:sz w:val="24"/>
      <w:szCs w:val="24"/>
      <w:lang w:val="en-US"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5EF95654-0134-4D8D-BA10-43B9F8F41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1465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7</cp:revision>
  <cp:lastPrinted>2024-12-23T14:46:00Z</cp:lastPrinted>
  <dcterms:created xsi:type="dcterms:W3CDTF">2024-12-23T14:46:00Z</dcterms:created>
  <dcterms:modified xsi:type="dcterms:W3CDTF">2025-01-13T22:49:00Z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