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5397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F917" wp14:editId="0677D85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E49FA" w14:textId="77777777" w:rsidR="00F010F1" w:rsidRPr="007867ED" w:rsidRDefault="00F07DBB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867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OCTUBRE</w:t>
                            </w:r>
                            <w:r w:rsidR="007867ED" w:rsidRPr="007867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PARA FAMILIAS DE ESTUDIANTES DE </w:t>
                            </w:r>
                            <w:r w:rsidR="005E7AC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10</w:t>
                            </w:r>
                            <w:r w:rsidR="005E7ACF" w:rsidRPr="007867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7867ED" w:rsidRPr="007867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 </w:t>
                            </w:r>
                            <w:r w:rsidR="007867ED" w:rsidRPr="007867ED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7867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6398D2A9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7867ED" w:rsidRDefault="00F07DBB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867ED">
                        <w:rPr>
                          <w:rFonts w:ascii="Myriad Pro" w:hAnsi="Myriad Pro"/>
                          <w:b/>
                          <w:sz w:val="32"/>
                        </w:rPr>
                        <w:t>OCTUBRE</w:t>
                      </w:r>
                      <w:r w:rsidR="007867ED" w:rsidRPr="007867E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PARA FAMILIAS DE ESTUDIANTES DE </w:t>
                      </w:r>
                      <w:r w:rsidR="005E7ACF">
                        <w:rPr>
                          <w:rFonts w:ascii="Myriad Pro" w:hAnsi="Myriad Pro"/>
                          <w:b/>
                          <w:sz w:val="32"/>
                        </w:rPr>
                        <w:t>10</w:t>
                      </w:r>
                      <w:r w:rsidR="005E7ACF" w:rsidRPr="007867ED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7867ED" w:rsidRPr="007867ED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 </w:t>
                      </w:r>
                      <w:r w:rsidR="007867ED" w:rsidRPr="007867ED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7867ED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EB3A4E0" wp14:editId="0CC8F75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14C5E03C" wp14:editId="06381B8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887F0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173E7DE" w14:textId="77777777" w:rsidR="0002583B" w:rsidRPr="009909CD" w:rsidRDefault="0002583B" w:rsidP="0002583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4692F5C8" w14:textId="77777777" w:rsidR="0002583B" w:rsidRPr="009909CD" w:rsidRDefault="0002583B" w:rsidP="0002583B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6367D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0EEBD419" w14:textId="77777777" w:rsidR="001A6610" w:rsidRPr="005E7ACF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2583B" w:rsidRPr="009909CD" w:rsidRDefault="0002583B" w:rsidP="0002583B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02583B" w:rsidRPr="009909CD" w:rsidRDefault="0002583B" w:rsidP="0002583B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6367DA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6367DA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6367DA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6367DA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6367D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6367DA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6367DA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6367DA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5E7ACF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B0BB2C" w14:textId="77777777" w:rsidR="001B2141" w:rsidRDefault="00AC54AF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54A63" wp14:editId="618375DB">
                <wp:simplePos x="0" y="0"/>
                <wp:positionH relativeFrom="column">
                  <wp:posOffset>-3313</wp:posOffset>
                </wp:positionH>
                <wp:positionV relativeFrom="paragraph">
                  <wp:posOffset>156983</wp:posOffset>
                </wp:positionV>
                <wp:extent cx="5486400" cy="57646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64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ADB6" w14:textId="77777777" w:rsidR="002A09B4" w:rsidRPr="007867ED" w:rsidRDefault="007867ED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bCs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7867ED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Buenos hábitos de estudio y preparación para ex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ámenes </w:t>
                            </w:r>
                          </w:p>
                          <w:p w14:paraId="3E1316B4" w14:textId="77777777" w:rsidR="002A09B4" w:rsidRPr="00836534" w:rsidRDefault="00C00A4B" w:rsidP="0002583B">
                            <w:pPr>
                              <w:pStyle w:val="NoSpacing"/>
                              <w:spacing w:after="1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Vale la pena el tiempo que s</w:t>
                            </w:r>
                            <w:r w:rsidR="007867ED" w:rsidRPr="007867E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u hijo(a) emplea en desarrollar buenas habilidades de estudio porque tenerlas le ayudará a obtener las mejores calificaciones posibles. Estas habilidades también ayudarán a su estudiante de segundo año para prepararse mejor y triunfar después de la escuela secundaria.  </w:t>
                            </w:r>
                          </w:p>
                          <w:p w14:paraId="7D5ACD54" w14:textId="77777777" w:rsidR="006367DA" w:rsidRPr="00AC54AF" w:rsidRDefault="007867ED" w:rsidP="006367D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C54A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Consejos para mejorar las habilidades de estudio</w:t>
                            </w:r>
                            <w:r w:rsidR="006367DA" w:rsidRPr="00AC54A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14:paraId="1F841CD5" w14:textId="77777777" w:rsidR="002A09B4" w:rsidRPr="00AC54AF" w:rsidRDefault="00C03265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Fomente hacer una lista de “cosas por hacer” y cumplirla.</w:t>
                            </w:r>
                          </w:p>
                          <w:p w14:paraId="2A52E109" w14:textId="77777777" w:rsidR="002A09B4" w:rsidRPr="00AC54AF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C54AF">
                              <w:rPr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>Recom</w:t>
                            </w:r>
                            <w:r w:rsidR="00C03265" w:rsidRPr="00AC54AF">
                              <w:rPr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 xml:space="preserve">iende establecer metas personales. </w:t>
                            </w:r>
                            <w:r w:rsidRPr="00AC54AF">
                              <w:rPr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88FDEF3" w14:textId="77777777" w:rsidR="002A09B4" w:rsidRPr="00836534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Re</w:t>
                            </w:r>
                            <w:r w:rsidR="00C03265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cuérdele a su adolescente que ¡asigne prioridades! Una prueba mañana es más importante que la tarea para la próxima semana. 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5268F175" w14:textId="77777777" w:rsidR="002A09B4" w:rsidRPr="00836534" w:rsidRDefault="00C03265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Fomente que tome buenas notas y repase. </w:t>
                            </w:r>
                            <w:r w:rsidR="006367DA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F0405E6" w14:textId="77777777" w:rsidR="002A09B4" w:rsidRPr="00836534" w:rsidRDefault="005C2A4F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C54AF">
                              <w:rPr>
                                <w:spacing w:val="-1"/>
                                <w:sz w:val="24"/>
                                <w:szCs w:val="24"/>
                                <w:lang w:val="es-ES"/>
                              </w:rPr>
                              <w:t xml:space="preserve">Ayúdele a determinar dónde y cuándo trabaja mejor: solo o en grupo, con iluminación fuerte o tenue, con silencio o ruido. Ayude a su estudiante de segundo año a descubrir qué clase de ambiente le funciona mejor y entonces estimúlelo a estudiar de esa forma. </w:t>
                            </w:r>
                          </w:p>
                          <w:p w14:paraId="78630DB6" w14:textId="77777777" w:rsidR="0075162C" w:rsidRPr="00AC54AF" w:rsidRDefault="005C2A4F" w:rsidP="0002583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spacing w:after="1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Fomente la lectura y la escritura frecuentes, dentro y fuera de clase. </w:t>
                            </w:r>
                            <w:r w:rsidR="006367DA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B11F210" w14:textId="77777777" w:rsidR="0065166B" w:rsidRPr="00AC54AF" w:rsidRDefault="005C2A4F" w:rsidP="0065166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Puede que su hijo(a) adolescente tome este otoño las pruebas </w:t>
                            </w:r>
                            <w:r w:rsidR="0065166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PSAT 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y/o</w:t>
                            </w:r>
                            <w:r w:rsidR="0017272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ACT Aspire. 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La mejor forma de prepararse es tomar cursos </w:t>
                            </w:r>
                            <w:r w:rsidRPr="00AC54AF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rigurosos </w:t>
                            </w:r>
                            <w:r w:rsidR="0017272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 desafiantes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leer extensamente, escribir con frecuencia y desarrollar habilidades de solución de problemas, tanto en la clase como a través de actividades extracurriculares. </w:t>
                            </w:r>
                            <w:r w:rsidR="00AC54AF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Estos son los mismos hábitos que preparan a los estudiantes para las pruebas 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5166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SAT</w:t>
                            </w:r>
                            <w:r w:rsidR="0075162C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/ACT</w:t>
                            </w:r>
                            <w:r w:rsidR="0065166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C54AF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="0065166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AP</w:t>
                            </w:r>
                            <w:r w:rsidR="00AC54AF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así como para la universidad y la carrera profesional. </w:t>
                            </w:r>
                          </w:p>
                          <w:p w14:paraId="4A7FF580" w14:textId="77777777" w:rsidR="0065166B" w:rsidRPr="00AC54AF" w:rsidRDefault="0065166B" w:rsidP="0065166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9FA175A" w14:textId="77777777" w:rsidR="0065166B" w:rsidRPr="00AC54AF" w:rsidRDefault="00AC54AF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Los estudiantes pueden tomar las</w:t>
                            </w:r>
                            <w:r w:rsidR="00152303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preguntas de muestra </w:t>
                            </w:r>
                            <w:r w:rsidR="00C00A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del </w:t>
                            </w:r>
                            <w:r w:rsidR="00152303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PSAT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65166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5166B" w:rsidRPr="00F07DBB">
                              <w:rPr>
                                <w:sz w:val="24"/>
                                <w:szCs w:val="24"/>
                                <w:lang w:val="es-ES"/>
                              </w:rPr>
                              <w:t>sample questions</w:t>
                            </w:r>
                            <w:r w:rsidRPr="00AC54AF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="0065166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los exámenes de práctica: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5166B" w:rsidRPr="00F07DBB">
                              <w:rPr>
                                <w:sz w:val="24"/>
                                <w:szCs w:val="24"/>
                                <w:lang w:val="es-ES"/>
                              </w:rPr>
                              <w:t>practice tests</w:t>
                            </w:r>
                            <w:r w:rsidR="0065166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para familiarizarse con las evaluaciones rediseñadas, o visite </w:t>
                            </w:r>
                            <w:r w:rsidR="0065166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KhanAcademy.org </w:t>
                            </w:r>
                            <w:r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para una prueba de práctica:</w:t>
                            </w:r>
                            <w:r w:rsidR="0065166B" w:rsidRPr="00AC54AF">
                              <w:rPr>
                                <w:sz w:val="24"/>
                                <w:szCs w:val="24"/>
                                <w:lang w:val="es-ES"/>
                              </w:rPr>
                              <w:t> </w:t>
                            </w:r>
                            <w:r w:rsidR="0065166B" w:rsidRPr="00F07DBB">
                              <w:rPr>
                                <w:sz w:val="24"/>
                                <w:szCs w:val="24"/>
                                <w:lang w:val="es-ES"/>
                              </w:rPr>
                              <w:t>Official SAT Practice.</w:t>
                            </w:r>
                          </w:p>
                          <w:p w14:paraId="7A5EA817" w14:textId="77777777" w:rsidR="0065166B" w:rsidRPr="0075162C" w:rsidRDefault="0065166B" w:rsidP="0065166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C54AF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A526" id="Text Box 2" o:spid="_x0000_s1028" type="#_x0000_t202" style="position:absolute;margin-left:-.25pt;margin-top:12.35pt;width:6in;height:45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" filled="f" stroked="f">
                <v:textbox>
                  <w:txbxContent>
                    <w:p w:rsidR="002A09B4" w:rsidRPr="007867ED" w:rsidRDefault="007867ED" w:rsidP="0065166B">
                      <w:pPr>
                        <w:pStyle w:val="Heading3"/>
                        <w:rPr>
                          <w:rFonts w:ascii="Myriad Pro" w:hAnsi="Myriad Pro"/>
                          <w:b/>
                          <w:bCs/>
                          <w:color w:val="000000" w:themeColor="text1"/>
                          <w:sz w:val="32"/>
                          <w:szCs w:val="26"/>
                        </w:rPr>
                      </w:pPr>
                      <w:r w:rsidRPr="007867ED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  <w:t>Buenos hábitos de estudio y preparación para ex</w:t>
                      </w:r>
                      <w:r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  <w:t xml:space="preserve">ámenes </w:t>
                      </w:r>
                    </w:p>
                    <w:p w:rsidR="002A09B4" w:rsidRPr="00836534" w:rsidRDefault="00C00A4B" w:rsidP="0002583B">
                      <w:pPr>
                        <w:pStyle w:val="NoSpacing"/>
                        <w:spacing w:after="12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Vale la pena el tiempo que s</w:t>
                      </w:r>
                      <w:r w:rsidR="007867ED" w:rsidRPr="007867ED">
                        <w:rPr>
                          <w:sz w:val="24"/>
                          <w:szCs w:val="24"/>
                          <w:lang w:val="es-ES"/>
                        </w:rPr>
                        <w:t xml:space="preserve">u hijo(a) emplea en desarrollar buenas habilidades de estudio porque tenerlas le ayudará a obtener las mejores calificaciones posibles. Estas habilidades también ayudarán a su estudiante de segundo año para prepararse mejor y triunfar después de la escuela secundaria.  </w:t>
                      </w:r>
                    </w:p>
                    <w:p w:rsidR="006367DA" w:rsidRPr="00AC54AF" w:rsidRDefault="007867ED" w:rsidP="006367DA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C54AF">
                        <w:rPr>
                          <w:b/>
                          <w:sz w:val="24"/>
                          <w:szCs w:val="24"/>
                          <w:lang w:val="es-ES"/>
                        </w:rPr>
                        <w:t>Consejos para mejorar las habilidades de estudio</w:t>
                      </w:r>
                      <w:r w:rsidR="006367DA" w:rsidRPr="00AC54AF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:rsidR="002A09B4" w:rsidRPr="00AC54AF" w:rsidRDefault="00C03265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>Fomente hacer una lista de “cosas por hacer” y cumplirla.</w:t>
                      </w:r>
                    </w:p>
                    <w:p w:rsidR="002A09B4" w:rsidRPr="00AC54AF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C54AF">
                        <w:rPr>
                          <w:spacing w:val="-1"/>
                          <w:sz w:val="24"/>
                          <w:szCs w:val="24"/>
                          <w:lang w:val="es-ES"/>
                        </w:rPr>
                        <w:t>Recom</w:t>
                      </w:r>
                      <w:r w:rsidR="00C03265" w:rsidRPr="00AC54AF">
                        <w:rPr>
                          <w:spacing w:val="-1"/>
                          <w:sz w:val="24"/>
                          <w:szCs w:val="24"/>
                          <w:lang w:val="es-ES"/>
                        </w:rPr>
                        <w:t xml:space="preserve">iende establecer metas personales. </w:t>
                      </w:r>
                      <w:r w:rsidRPr="00AC54AF">
                        <w:rPr>
                          <w:spacing w:val="-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2A09B4" w:rsidRPr="00836534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>Re</w:t>
                      </w:r>
                      <w:r w:rsidR="00C03265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cuérdele a su adolescente que ¡asigne prioridades! Una prueba mañana es más importante que la tarea para la próxima semana. 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2A09B4" w:rsidRPr="00836534" w:rsidRDefault="00C03265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Fomente que tome buenas notas y repase. </w:t>
                      </w:r>
                      <w:r w:rsidR="006367DA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2A09B4" w:rsidRPr="00836534" w:rsidRDefault="005C2A4F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C54AF">
                        <w:rPr>
                          <w:spacing w:val="-1"/>
                          <w:sz w:val="24"/>
                          <w:szCs w:val="24"/>
                          <w:lang w:val="es-ES"/>
                        </w:rPr>
                        <w:t xml:space="preserve">Ayúdele a determinar dónde y cuándo trabaja mejor: solo o en grupo, con iluminación fuerte o tenue, con silencio o ruido. Ayude a su estudiante de segundo año a descubrir qué clase de ambiente le funciona mejor y entonces estimúlelo a estudiar de esa forma. </w:t>
                      </w:r>
                    </w:p>
                    <w:p w:rsidR="0075162C" w:rsidRPr="00AC54AF" w:rsidRDefault="005C2A4F" w:rsidP="0002583B">
                      <w:pPr>
                        <w:pStyle w:val="NoSpacing"/>
                        <w:numPr>
                          <w:ilvl w:val="0"/>
                          <w:numId w:val="39"/>
                        </w:numPr>
                        <w:spacing w:after="1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Fomente la lectura y la escritura frecuentes, dentro y fuera de clase. </w:t>
                      </w:r>
                      <w:r w:rsidR="006367DA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65166B" w:rsidRPr="00AC54AF" w:rsidRDefault="005C2A4F" w:rsidP="0065166B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Puede que su hijo(a) adolescente tome este otoño las pruebas </w:t>
                      </w:r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PSAT 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>y/o</w:t>
                      </w:r>
                      <w:r w:rsidR="0017272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ACT Aspire. 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La mejor forma de prepararse es tomar cursos </w:t>
                      </w:r>
                      <w:r w:rsidRPr="00AC54AF">
                        <w:rPr>
                          <w:i/>
                          <w:sz w:val="24"/>
                          <w:szCs w:val="24"/>
                          <w:lang w:val="es-ES"/>
                        </w:rPr>
                        <w:t xml:space="preserve">rigurosos </w:t>
                      </w:r>
                      <w:r w:rsidR="0017272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y desafiantes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, leer extensamente, escribir con frecuencia y desarrollar habilidades de solución de problemas, tanto en la clase como a través de actividades extracurriculares. </w:t>
                      </w:r>
                      <w:r w:rsidR="00AC54AF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Estos son los mismos hábitos que preparan a los estudiantes para las pruebas 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>SAT</w:t>
                      </w:r>
                      <w:r w:rsidR="0075162C" w:rsidRPr="00AC54AF">
                        <w:rPr>
                          <w:sz w:val="24"/>
                          <w:szCs w:val="24"/>
                          <w:lang w:val="es-ES"/>
                        </w:rPr>
                        <w:t>/ACT</w:t>
                      </w:r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AC54AF" w:rsidRPr="00AC54AF">
                        <w:rPr>
                          <w:sz w:val="24"/>
                          <w:szCs w:val="24"/>
                          <w:lang w:val="es-ES"/>
                        </w:rPr>
                        <w:t>y</w:t>
                      </w:r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AP</w:t>
                      </w:r>
                      <w:r w:rsidR="00AC54AF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, así como para la universidad y la carrera profesional. </w:t>
                      </w:r>
                    </w:p>
                    <w:p w:rsidR="0065166B" w:rsidRPr="00AC54AF" w:rsidRDefault="0065166B" w:rsidP="0065166B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65166B" w:rsidRPr="00AC54AF" w:rsidRDefault="00AC54AF" w:rsidP="0065166B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>Los estudiantes pueden tomar las</w:t>
                      </w:r>
                      <w:r w:rsidR="00152303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preguntas de muestra </w:t>
                      </w:r>
                      <w:r w:rsidR="00C00A4B">
                        <w:rPr>
                          <w:sz w:val="24"/>
                          <w:szCs w:val="24"/>
                          <w:lang w:val="es-ES"/>
                        </w:rPr>
                        <w:t xml:space="preserve">del </w:t>
                      </w:r>
                      <w:r w:rsidR="00152303" w:rsidRPr="00AC54AF">
                        <w:rPr>
                          <w:sz w:val="24"/>
                          <w:szCs w:val="24"/>
                          <w:lang w:val="es-ES"/>
                        </w:rPr>
                        <w:t>PSAT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>sample</w:t>
                      </w:r>
                      <w:proofErr w:type="spellEnd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>questions</w:t>
                      </w:r>
                      <w:proofErr w:type="spellEnd"/>
                      <w:r w:rsidRPr="00AC54AF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>y</w:t>
                      </w:r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>los exámenes de práctica: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>practice</w:t>
                      </w:r>
                      <w:proofErr w:type="spellEnd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>tests</w:t>
                      </w:r>
                      <w:proofErr w:type="spellEnd"/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para familiarizarse con las evaluaciones rediseñadas, o </w:t>
                      </w:r>
                      <w:proofErr w:type="gramStart"/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visite </w:t>
                      </w:r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KhanAcademy.org</w:t>
                      </w:r>
                      <w:proofErr w:type="gramEnd"/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C54AF">
                        <w:rPr>
                          <w:sz w:val="24"/>
                          <w:szCs w:val="24"/>
                          <w:lang w:val="es-ES"/>
                        </w:rPr>
                        <w:t>para una prueba de práctica:</w:t>
                      </w:r>
                      <w:r w:rsidR="0065166B" w:rsidRPr="00AC54AF">
                        <w:rPr>
                          <w:sz w:val="24"/>
                          <w:szCs w:val="24"/>
                          <w:lang w:val="es-ES"/>
                        </w:rPr>
                        <w:t> </w:t>
                      </w:r>
                      <w:proofErr w:type="spellStart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>Official</w:t>
                      </w:r>
                      <w:proofErr w:type="spellEnd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 xml:space="preserve"> SAT </w:t>
                      </w:r>
                      <w:proofErr w:type="spellStart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>Practice</w:t>
                      </w:r>
                      <w:proofErr w:type="spellEnd"/>
                      <w:r w:rsidR="0065166B" w:rsidRPr="00F07DBB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65166B" w:rsidRPr="0075162C" w:rsidRDefault="0065166B" w:rsidP="0065166B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AC54AF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B4D2DC0" wp14:editId="2AE0D466">
                <wp:simplePos x="0" y="0"/>
                <wp:positionH relativeFrom="column">
                  <wp:posOffset>123825</wp:posOffset>
                </wp:positionH>
                <wp:positionV relativeFrom="paragraph">
                  <wp:posOffset>5915660</wp:posOffset>
                </wp:positionV>
                <wp:extent cx="7103745" cy="626745"/>
                <wp:effectExtent l="0" t="0" r="2095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F838" w14:textId="77777777" w:rsidR="00AC54AF" w:rsidRPr="008D68B5" w:rsidRDefault="008D68B5">
                            <w:pPr>
                              <w:rPr>
                                <w:lang w:val="en-US"/>
                              </w:rPr>
                            </w:pPr>
                            <w:r w:rsidRPr="008D68B5">
                              <w:rPr>
                                <w:lang w:val="en-US"/>
                              </w:rPr>
                              <w:t>Insertar la información sobre las pruebas y preparación de la prueba en su escuela secundaria</w:t>
                            </w:r>
                          </w:p>
                          <w:p w14:paraId="551541BA" w14:textId="77777777" w:rsidR="00AC54AF" w:rsidRDefault="00AC54AF"/>
                          <w:p w14:paraId="2B875E0E" w14:textId="77777777" w:rsidR="0065166B" w:rsidRPr="00AC54AF" w:rsidRDefault="0065166B">
                            <w:r w:rsidRPr="00AC54AF">
                              <w:t>Insert</w:t>
                            </w:r>
                            <w:r w:rsidR="00AC54AF" w:rsidRPr="00AC54AF">
                              <w:t>ar</w:t>
                            </w:r>
                            <w:r w:rsidRPr="00AC54AF">
                              <w:t xml:space="preserve"> info</w:t>
                            </w:r>
                            <w:r w:rsidR="00AC54AF" w:rsidRPr="00AC54AF">
                              <w:t>rmación sobre pruebas y preparación para las pruebas en su escuela.</w:t>
                            </w:r>
                            <w:r w:rsidR="00AC54AF">
                              <w:t xml:space="preserve"> </w:t>
                            </w:r>
                            <w:r w:rsidRPr="00AC54A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2F31" id="_x0000_s1029" type="#_x0000_t202" style="position:absolute;margin-left:9.75pt;margin-top:465.8pt;width:559.35pt;height:49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" strokecolor="#d8d8d8 [2732]">
                <v:textbox>
                  <w:txbxContent>
                    <w:p w:rsidR="00AC54AF" w:rsidRPr="008D68B5" w:rsidRDefault="008D68B5">
                      <w:pPr>
                        <w:rPr>
                          <w:lang w:val="en-US"/>
                        </w:rPr>
                      </w:pPr>
                      <w:r w:rsidRPr="008D68B5">
                        <w:rPr>
                          <w:lang w:val="en-US"/>
                        </w:rPr>
                        <w:t>Insertar la información sobre las pruebas y preparación de la prueba en su escuela secundaria</w:t>
                      </w:r>
                    </w:p>
                    <w:p w:rsidR="00AC54AF" w:rsidRDefault="00AC54AF"/>
                    <w:p w:rsidR="0065166B" w:rsidRPr="00AC54AF" w:rsidRDefault="0065166B">
                      <w:r w:rsidRPr="00AC54AF">
                        <w:t>Insert</w:t>
                      </w:r>
                      <w:r w:rsidR="00AC54AF" w:rsidRPr="00AC54AF">
                        <w:t>ar</w:t>
                      </w:r>
                      <w:r w:rsidRPr="00AC54AF">
                        <w:t xml:space="preserve"> info</w:t>
                      </w:r>
                      <w:r w:rsidR="00AC54AF" w:rsidRPr="00AC54AF">
                        <w:t>rmación sobre pruebas y preparación para las pruebas en su escuela.</w:t>
                      </w:r>
                      <w:r w:rsidR="00AC54AF">
                        <w:t xml:space="preserve"> </w:t>
                      </w:r>
                      <w:r w:rsidRPr="00AC54A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3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128FF" wp14:editId="74CE6D3D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1B29" w14:textId="77777777" w:rsidR="007867ED" w:rsidRPr="00245A42" w:rsidRDefault="007867ED" w:rsidP="0078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245A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6046E855" w14:textId="77777777" w:rsidR="00CA36F6" w:rsidRPr="00E9730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73A86" id="Text Box 8" o:spid="_x0000_s1030" type="#_x0000_t202" style="position:absolute;margin-left:522.9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e6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3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3oMHuq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:rsidR="007867ED" w:rsidRPr="00245A42" w:rsidRDefault="007867ED" w:rsidP="0078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245A4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E9730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E41BC9D" wp14:editId="2AEDABD4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DAB30F7" w14:textId="77777777" w:rsidR="007867ED" w:rsidRPr="00EA68A1" w:rsidRDefault="005E7ACF" w:rsidP="007867ED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7867ED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8F398C4734C24448B7BB7B904274F0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867ED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B8254B0" w14:textId="77777777" w:rsidR="007867ED" w:rsidRPr="00EA68A1" w:rsidRDefault="007867ED" w:rsidP="007867ED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11F7BF6E" w14:textId="77777777" w:rsidR="007867ED" w:rsidRPr="00A82A3C" w:rsidRDefault="007867ED" w:rsidP="007867ED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8F398C4734C24448B7BB7B904274F0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83653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8778A1E" w14:textId="77777777" w:rsidR="007867ED" w:rsidRPr="00A82A3C" w:rsidRDefault="007867ED" w:rsidP="007867ED">
                            <w:pPr>
                              <w:pStyle w:val="NoSpacing"/>
                            </w:pPr>
                          </w:p>
                          <w:p w14:paraId="4CFA92B7" w14:textId="77777777" w:rsidR="007867ED" w:rsidRPr="00A82A3C" w:rsidRDefault="007867ED" w:rsidP="007867ED">
                            <w:pPr>
                              <w:pStyle w:val="NoSpacing"/>
                            </w:pPr>
                          </w:p>
                          <w:p w14:paraId="43DB4CF3" w14:textId="77777777" w:rsidR="007867ED" w:rsidRPr="00EA68A1" w:rsidRDefault="007867ED" w:rsidP="007867E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8F398C4734C24448B7BB7B904274F04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F23D148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F73E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7867ED" w:rsidRPr="00EA68A1" w:rsidRDefault="005E7ACF" w:rsidP="007867ED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7867ED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8F398C4734C24448B7BB7B904274F044"/>
                          </w:placeholder>
                          <w:showingPlcHdr/>
                        </w:sdtPr>
                        <w:sdtEndPr/>
                        <w:sdtContent>
                          <w:r w:rsidR="007867ED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7867ED" w:rsidRPr="00EA68A1" w:rsidRDefault="007867ED" w:rsidP="007867ED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7867ED" w:rsidRPr="00A82A3C" w:rsidRDefault="007867ED" w:rsidP="007867ED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8F398C4734C24448B7BB7B904274F044"/>
                          </w:placeholder>
                          <w:showingPlcHdr/>
                        </w:sdtPr>
                        <w:sdtEndPr/>
                        <w:sdtContent>
                          <w:r w:rsidRPr="0083653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7867ED" w:rsidRPr="00A82A3C" w:rsidRDefault="007867ED" w:rsidP="007867ED">
                      <w:pPr>
                        <w:pStyle w:val="NoSpacing"/>
                      </w:pPr>
                    </w:p>
                    <w:p w:rsidR="007867ED" w:rsidRPr="00A82A3C" w:rsidRDefault="007867ED" w:rsidP="007867ED">
                      <w:pPr>
                        <w:pStyle w:val="NoSpacing"/>
                      </w:pPr>
                    </w:p>
                    <w:p w:rsidR="007867ED" w:rsidRPr="00EA68A1" w:rsidRDefault="007867ED" w:rsidP="007867E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8F398C4734C24448B7BB7B904274F044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5A0DB" wp14:editId="5658DE47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1C413" w14:textId="77777777" w:rsidR="00937C3E" w:rsidRPr="00EC73EC" w:rsidRDefault="00D95C16" w:rsidP="00937C3E">
                            <w:r w:rsidRPr="00EC73EC">
                              <w:t>T</w:t>
                            </w:r>
                            <w:r w:rsidR="00AC54AF" w:rsidRPr="00EC73EC">
                              <w:t xml:space="preserve">omar las pruebas </w:t>
                            </w:r>
                            <w:r w:rsidRPr="00EC73EC">
                              <w:t xml:space="preserve">PSAT/NMSQT </w:t>
                            </w:r>
                            <w:r w:rsidR="00EC73EC">
                              <w:t xml:space="preserve">de nuevo </w:t>
                            </w:r>
                            <w:r w:rsidR="00AC54AF" w:rsidRPr="00EC73EC">
                              <w:t>en 11</w:t>
                            </w:r>
                            <w:r w:rsidR="00AC54AF" w:rsidRPr="00EC73EC">
                              <w:rPr>
                                <w:rFonts w:ascii="Myriad Pro" w:hAnsi="Myriad Pro"/>
                                <w:b/>
                              </w:rPr>
                              <w:t>º</w:t>
                            </w:r>
                            <w:r w:rsidR="00AC54AF" w:rsidRPr="00EC73EC">
                              <w:t xml:space="preserve"> grado da a los estudiantes</w:t>
                            </w:r>
                            <w:r w:rsidR="00EC73EC" w:rsidRPr="00EC73EC">
                              <w:t xml:space="preserve"> una evaluación </w:t>
                            </w:r>
                            <w:r w:rsidR="00C00A4B">
                              <w:t xml:space="preserve">fresca </w:t>
                            </w:r>
                            <w:r w:rsidR="00EC73EC" w:rsidRPr="00EC73EC">
                              <w:t xml:space="preserve">de </w:t>
                            </w:r>
                            <w:r w:rsidR="00C00A4B">
                              <w:t xml:space="preserve">sus </w:t>
                            </w:r>
                            <w:r w:rsidR="00EC73EC" w:rsidRPr="00EC73EC">
                              <w:t>habilidades y una medida de su progreso, así como la posibilidad de competir por becas.</w:t>
                            </w:r>
                            <w:r w:rsidR="00EC73EC">
                              <w:t xml:space="preserve"> </w:t>
                            </w:r>
                            <w:r w:rsidR="00EC73EC" w:rsidRPr="00EC73EC">
                              <w:t xml:space="preserve">La investigación muestra que los estudiantes que toman las pruebas </w:t>
                            </w:r>
                            <w:r w:rsidRPr="00EC73EC">
                              <w:t xml:space="preserve">PSAT/NMSQT </w:t>
                            </w:r>
                            <w:r w:rsidR="00EC73EC">
                              <w:t xml:space="preserve">tanto </w:t>
                            </w:r>
                            <w:r w:rsidR="00EC73EC" w:rsidRPr="00EC73EC">
                              <w:t>en 10</w:t>
                            </w:r>
                            <w:r w:rsidR="00C00A4B">
                              <w:t xml:space="preserve">º </w:t>
                            </w:r>
                            <w:r w:rsidR="00EC73EC">
                              <w:t>como en 11</w:t>
                            </w:r>
                            <w:r w:rsidR="00C00A4B">
                              <w:t>º</w:t>
                            </w:r>
                            <w:r w:rsidR="00C00A4B" w:rsidRPr="00C00A4B">
                              <w:t xml:space="preserve"> </w:t>
                            </w:r>
                            <w:r w:rsidR="00C00A4B">
                              <w:t xml:space="preserve">grado </w:t>
                            </w:r>
                            <w:r w:rsidR="00EC73EC">
                              <w:t xml:space="preserve"> obtienen puntajes más altos en </w:t>
                            </w:r>
                            <w:r w:rsidR="00C00A4B">
                              <w:t>el</w:t>
                            </w:r>
                            <w:r w:rsidR="00EC73EC">
                              <w:t xml:space="preserve"> SAT que los estudiantes que no lo hacen.  </w:t>
                            </w:r>
                            <w:r w:rsidR="00937C3E" w:rsidRPr="00EC73EC">
                              <w:t xml:space="preserve">                                                     </w:t>
                            </w:r>
                          </w:p>
                          <w:p w14:paraId="7CAC0409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BE3F" id="Text Box 13" o:spid="_x0000_s1032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DN2Sbb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937C3E" w:rsidRPr="00EC73EC" w:rsidRDefault="00D95C16" w:rsidP="00937C3E">
                      <w:r w:rsidRPr="00EC73EC">
                        <w:t>T</w:t>
                      </w:r>
                      <w:r w:rsidR="00AC54AF" w:rsidRPr="00EC73EC">
                        <w:t xml:space="preserve">omar las pruebas </w:t>
                      </w:r>
                      <w:r w:rsidRPr="00EC73EC">
                        <w:t xml:space="preserve">PSAT/NMSQT </w:t>
                      </w:r>
                      <w:r w:rsidR="00EC73EC">
                        <w:t xml:space="preserve">de nuevo </w:t>
                      </w:r>
                      <w:r w:rsidR="00AC54AF" w:rsidRPr="00EC73EC">
                        <w:t>en 11</w:t>
                      </w:r>
                      <w:r w:rsidR="00AC54AF" w:rsidRPr="00EC73EC">
                        <w:rPr>
                          <w:rFonts w:ascii="Myriad Pro" w:hAnsi="Myriad Pro"/>
                          <w:b/>
                        </w:rPr>
                        <w:t>º</w:t>
                      </w:r>
                      <w:r w:rsidR="00AC54AF" w:rsidRPr="00EC73EC">
                        <w:t xml:space="preserve"> grado da a los estudiantes</w:t>
                      </w:r>
                      <w:r w:rsidR="00EC73EC" w:rsidRPr="00EC73EC">
                        <w:t xml:space="preserve"> una evaluación </w:t>
                      </w:r>
                      <w:r w:rsidR="00C00A4B">
                        <w:t xml:space="preserve">fresca </w:t>
                      </w:r>
                      <w:r w:rsidR="00EC73EC" w:rsidRPr="00EC73EC">
                        <w:t xml:space="preserve">de </w:t>
                      </w:r>
                      <w:r w:rsidR="00C00A4B">
                        <w:t xml:space="preserve">sus </w:t>
                      </w:r>
                      <w:r w:rsidR="00EC73EC" w:rsidRPr="00EC73EC">
                        <w:t>habilidades y una medida de su progreso, así como la posibilidad de competir por becas.</w:t>
                      </w:r>
                      <w:r w:rsidR="00EC73EC">
                        <w:t xml:space="preserve"> </w:t>
                      </w:r>
                      <w:r w:rsidR="00EC73EC" w:rsidRPr="00EC73EC">
                        <w:t xml:space="preserve">La investigación muestra que los estudiantes que toman las pruebas </w:t>
                      </w:r>
                      <w:r w:rsidRPr="00EC73EC">
                        <w:t xml:space="preserve">PSAT/NMSQT </w:t>
                      </w:r>
                      <w:r w:rsidR="00EC73EC">
                        <w:t xml:space="preserve">tanto </w:t>
                      </w:r>
                      <w:r w:rsidR="00EC73EC" w:rsidRPr="00EC73EC">
                        <w:t>en 10</w:t>
                      </w:r>
                      <w:r w:rsidR="00C00A4B">
                        <w:t xml:space="preserve">º </w:t>
                      </w:r>
                      <w:r w:rsidR="00EC73EC">
                        <w:t>como en 11</w:t>
                      </w:r>
                      <w:r w:rsidR="00C00A4B">
                        <w:t>º</w:t>
                      </w:r>
                      <w:r w:rsidR="00C00A4B" w:rsidRPr="00C00A4B">
                        <w:t xml:space="preserve"> </w:t>
                      </w:r>
                      <w:r w:rsidR="00C00A4B">
                        <w:t xml:space="preserve">grado </w:t>
                      </w:r>
                      <w:r w:rsidR="00EC73EC">
                        <w:t xml:space="preserve"> obtienen puntajes más altos en </w:t>
                      </w:r>
                      <w:r w:rsidR="00C00A4B">
                        <w:t>el</w:t>
                      </w:r>
                      <w:r w:rsidR="00EC73EC">
                        <w:t xml:space="preserve"> SAT que los estudiantes que no lo hacen.  </w:t>
                      </w:r>
                      <w:r w:rsidR="00937C3E" w:rsidRPr="00EC73EC">
                        <w:t xml:space="preserve">                                                     </w:t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543937" wp14:editId="7C23AA4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A791E" w14:textId="77777777" w:rsidR="007867ED" w:rsidRPr="00685C13" w:rsidRDefault="007867ED" w:rsidP="007867ED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0E85605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3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7867ED" w:rsidRPr="00685C13" w:rsidRDefault="007867ED" w:rsidP="007867ED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6F094F5D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484194" wp14:editId="1208B83D">
                <wp:simplePos x="0" y="0"/>
                <wp:positionH relativeFrom="column">
                  <wp:posOffset>2289313</wp:posOffset>
                </wp:positionH>
                <wp:positionV relativeFrom="paragraph">
                  <wp:posOffset>62948</wp:posOffset>
                </wp:positionV>
                <wp:extent cx="4890135" cy="3763617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763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9406" w14:textId="77777777" w:rsidR="007867ED" w:rsidRPr="00C43021" w:rsidRDefault="007867ED" w:rsidP="007867E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C4302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527E8478" w14:textId="77777777" w:rsidR="007867ED" w:rsidRDefault="007867ED" w:rsidP="007867E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 familiar: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AACC4B6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103612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4" type="#_x0000_t202" style="position:absolute;margin-left:180.25pt;margin-top:4.95pt;width:385.05pt;height:29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" filled="f" strokecolor="#d9d9d9">
                <v:textbox>
                  <w:txbxContent>
                    <w:p w:rsidR="007867ED" w:rsidRPr="00C43021" w:rsidRDefault="007867ED" w:rsidP="007867E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C43021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7867ED" w:rsidRDefault="007867ED" w:rsidP="007867E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Evento familiar: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0BE2B" wp14:editId="12DC78C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125FF" w14:textId="77777777" w:rsidR="007867ED" w:rsidRPr="00661D0B" w:rsidRDefault="005E7ACF" w:rsidP="007867ED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7867ED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583B6B1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A877DA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7867ED" w:rsidRPr="00661D0B" w:rsidRDefault="005E7ACF" w:rsidP="007867ED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7867ED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68E75" w14:textId="77777777" w:rsidR="00671A4B" w:rsidRPr="001B2141" w:rsidRDefault="00DB03C0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309A5" wp14:editId="0865C920">
                <wp:simplePos x="0" y="0"/>
                <wp:positionH relativeFrom="column">
                  <wp:posOffset>2286000</wp:posOffset>
                </wp:positionH>
                <wp:positionV relativeFrom="paragraph">
                  <wp:posOffset>3582035</wp:posOffset>
                </wp:positionV>
                <wp:extent cx="4921885" cy="3857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857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A6682" w14:textId="77777777" w:rsidR="007867ED" w:rsidRPr="0056078B" w:rsidRDefault="007867ED" w:rsidP="007867ED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56078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56078B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386B4DB6" w14:textId="77777777" w:rsidR="0075162C" w:rsidRPr="004313D2" w:rsidRDefault="009A5CC7" w:rsidP="00F07D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13D2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Actualiza tu Plan de la escuela secundaria y</w:t>
                            </w:r>
                            <w:r w:rsidR="0075162C" w:rsidRPr="004313D2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4313D2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más allá de ella. </w:t>
                            </w:r>
                          </w:p>
                          <w:p w14:paraId="079119B6" w14:textId="77777777" w:rsidR="0075162C" w:rsidRPr="004313D2" w:rsidRDefault="009A5CC7" w:rsidP="00F07D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4313D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Ve a una universidad</w:t>
                            </w:r>
                            <w:r w:rsidR="0075162C" w:rsidRPr="004313D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00A4B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4313D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o a una noche de ayuda financiera, en tu escuela. </w:t>
                            </w:r>
                            <w:r w:rsidRPr="004313D2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Aprende acerca de los diferentes tipos de ayuda financiera. </w:t>
                            </w:r>
                          </w:p>
                          <w:p w14:paraId="6493FF61" w14:textId="77777777" w:rsidR="0075162C" w:rsidRPr="00836534" w:rsidRDefault="00C00A4B" w:rsidP="00F07D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Asiste </w:t>
                            </w:r>
                            <w:r w:rsidR="009A5CC7" w:rsidRPr="004313D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>a eventos de información profesional o ferias universitarias</w:t>
                            </w:r>
                            <w:r w:rsidR="0075162C" w:rsidRPr="004313D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9A5CC7" w:rsidRPr="004313D2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para tener una vis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ión</w:t>
                            </w:r>
                            <w:r w:rsidR="009A5CC7" w:rsidRPr="004313D2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más detallada de las universidades y opciones de carrera. </w:t>
                            </w:r>
                          </w:p>
                          <w:p w14:paraId="1CB92925" w14:textId="77777777" w:rsidR="00F07DBB" w:rsidRDefault="00F07DBB" w:rsidP="007867E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066C426B" w14:textId="77777777" w:rsidR="007867ED" w:rsidRPr="0056078B" w:rsidRDefault="007867ED" w:rsidP="007867ED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56078B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la familia</w:t>
                            </w:r>
                          </w:p>
                          <w:p w14:paraId="023CAB69" w14:textId="77777777" w:rsidR="0075162C" w:rsidRPr="004313D2" w:rsidRDefault="004313D2" w:rsidP="00F07DB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13D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Vaya a una universidad o a una noche de ayuda financiera, en la escuela. </w:t>
                            </w:r>
                          </w:p>
                          <w:p w14:paraId="6C8898E2" w14:textId="77777777" w:rsidR="0075162C" w:rsidRPr="004313D2" w:rsidRDefault="004313D2" w:rsidP="00F07DB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13D2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Estimule a su adolescente para que participe en</w:t>
                            </w:r>
                            <w:r w:rsidRPr="004313D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eventos de información profesional o ferias universitarias </w:t>
                            </w:r>
                            <w:r w:rsidRPr="004313D2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y tenga así una vis</w:t>
                            </w:r>
                            <w:r w:rsidR="00C00A4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ión</w:t>
                            </w:r>
                            <w:r w:rsidRPr="004313D2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más detallada de las opciones disponibles</w:t>
                            </w:r>
                            <w:r w:rsidR="0075162C" w:rsidRPr="004313D2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</w:p>
                          <w:p w14:paraId="4F5E09B8" w14:textId="77777777" w:rsidR="0075162C" w:rsidRPr="004313D2" w:rsidRDefault="004313D2" w:rsidP="00F07DB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313D2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Ayude a su estudiante de segundo año a explorar ideas sobre su carrera. </w:t>
                            </w:r>
                            <w:r w:rsidRPr="004313D2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es-ES"/>
                              </w:rPr>
                              <w:t>Sugiérale hacer una lista de intereses, talentos y actividades favoritas y a aparearlas con las ocupaciones.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es-ES"/>
                              </w:rPr>
                              <w:t xml:space="preserve"> Aprenda cómo utilizar ejercicios como este para hacer una hoja de trabajo:</w:t>
                            </w:r>
                            <w:r w:rsidR="0075162C" w:rsidRPr="004313D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2" w:history="1">
                              <w:r w:rsidR="0075162C" w:rsidRPr="004313D2"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4"/>
                                  <w:szCs w:val="24"/>
                                  <w:u w:val="single"/>
                                  <w:lang w:val="es-ES"/>
                                </w:rPr>
                                <w:t>make a career worksheet</w:t>
                              </w:r>
                            </w:hyperlink>
                            <w:r w:rsidR="0075162C" w:rsidRPr="004313D2">
                              <w:rPr>
                                <w:rFonts w:eastAsia="Times New Roman" w:cs="Times New Roman"/>
                                <w:color w:val="4FB8C1" w:themeColor="text2" w:themeTint="99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5A7ACBC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3D74" id="_x0000_s1036" type="#_x0000_t202" style="position:absolute;margin-left:180pt;margin-top:282.05pt;width:387.55pt;height:30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" fillcolor="#e1eee8 [663]" stroked="f">
                <v:textbox>
                  <w:txbxContent>
                    <w:p w:rsidR="007867ED" w:rsidRPr="0056078B" w:rsidRDefault="007867ED" w:rsidP="007867ED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bookmarkStart w:id="1" w:name="_GoBack"/>
                      <w:r w:rsidRPr="0056078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56078B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75162C" w:rsidRPr="004313D2" w:rsidRDefault="009A5CC7" w:rsidP="00F07D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4313D2">
                        <w:rPr>
                          <w:b/>
                          <w:sz w:val="22"/>
                          <w:szCs w:val="22"/>
                          <w:lang w:val="es-ES"/>
                        </w:rPr>
                        <w:t>Actualiza tu Plan de la escuela secundaria y</w:t>
                      </w:r>
                      <w:r w:rsidR="0075162C" w:rsidRPr="004313D2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4313D2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más allá de ella. </w:t>
                      </w:r>
                    </w:p>
                    <w:p w:rsidR="0075162C" w:rsidRPr="004313D2" w:rsidRDefault="009A5CC7" w:rsidP="00F07D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4313D2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Ve a una </w:t>
                      </w:r>
                      <w:proofErr w:type="gramStart"/>
                      <w:r w:rsidRPr="004313D2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universidad</w:t>
                      </w:r>
                      <w:r w:rsidR="0075162C" w:rsidRPr="004313D2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00A4B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4313D2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o</w:t>
                      </w:r>
                      <w:proofErr w:type="gramEnd"/>
                      <w:r w:rsidRPr="004313D2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a una noche de ayuda financiera, en tu escuela. </w:t>
                      </w:r>
                      <w:r w:rsidRPr="004313D2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Aprende acerca de los diferentes tipos de ayuda financiera. </w:t>
                      </w:r>
                    </w:p>
                    <w:p w:rsidR="0075162C" w:rsidRPr="00836534" w:rsidRDefault="00C00A4B" w:rsidP="00F07D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Asiste </w:t>
                      </w:r>
                      <w:r w:rsidR="009A5CC7" w:rsidRPr="004313D2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>a eventos de información profesional o ferias universitarias</w:t>
                      </w:r>
                      <w:r w:rsidR="0075162C" w:rsidRPr="004313D2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9A5CC7" w:rsidRPr="004313D2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para tener una vis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ión</w:t>
                      </w:r>
                      <w:r w:rsidR="009A5CC7" w:rsidRPr="004313D2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más detallada de las universidades y opciones de carrera. </w:t>
                      </w:r>
                    </w:p>
                    <w:p w:rsidR="00F07DBB" w:rsidRDefault="00F07DBB" w:rsidP="007867ED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7867ED" w:rsidRPr="0056078B" w:rsidRDefault="007867ED" w:rsidP="007867ED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56078B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la familia</w:t>
                      </w:r>
                    </w:p>
                    <w:p w:rsidR="0075162C" w:rsidRPr="004313D2" w:rsidRDefault="004313D2" w:rsidP="00F07DBB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4313D2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Vaya a una universidad o a una noche de ayuda financiera, en la escuela. </w:t>
                      </w:r>
                    </w:p>
                    <w:p w:rsidR="0075162C" w:rsidRPr="004313D2" w:rsidRDefault="004313D2" w:rsidP="00F07DBB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4313D2">
                        <w:rPr>
                          <w:b/>
                          <w:sz w:val="22"/>
                          <w:szCs w:val="22"/>
                          <w:lang w:val="es-ES"/>
                        </w:rPr>
                        <w:t>Estimule a su adolescente para que participe en</w:t>
                      </w:r>
                      <w:r w:rsidRPr="004313D2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es-ES"/>
                        </w:rPr>
                        <w:t xml:space="preserve"> eventos de información profesional o ferias universitarias </w:t>
                      </w:r>
                      <w:r w:rsidRPr="004313D2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y tenga así una vis</w:t>
                      </w:r>
                      <w:r w:rsidR="00C00A4B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ión</w:t>
                      </w:r>
                      <w:r w:rsidRPr="004313D2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más detallada de las opciones disponibles</w:t>
                      </w:r>
                      <w:r w:rsidR="0075162C" w:rsidRPr="004313D2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</w:p>
                    <w:p w:rsidR="0075162C" w:rsidRPr="004313D2" w:rsidRDefault="004313D2" w:rsidP="00F07DBB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4313D2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es-ES"/>
                        </w:rPr>
                        <w:t xml:space="preserve">Ayude a su estudiante de segundo año a explorar ideas sobre su carrera. </w:t>
                      </w:r>
                      <w:r w:rsidRPr="004313D2">
                        <w:rPr>
                          <w:rFonts w:eastAsia="Times New Roman" w:cs="Times New Roman"/>
                          <w:sz w:val="22"/>
                          <w:szCs w:val="22"/>
                          <w:lang w:val="es-ES"/>
                        </w:rPr>
                        <w:t>Sugiérale hacer una lista de intereses, talentos y actividades favoritas y a aparearlas con las ocupaciones.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val="es-ES"/>
                        </w:rPr>
                        <w:t xml:space="preserve"> Aprenda cómo utilizar ejercicios como este para hacer una hoja de trabajo:</w:t>
                      </w:r>
                      <w:r w:rsidR="0075162C" w:rsidRPr="004313D2">
                        <w:rPr>
                          <w:rFonts w:eastAsia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13" w:history="1">
                        <w:proofErr w:type="spellStart"/>
                        <w:r w:rsidR="0075162C" w:rsidRPr="004313D2">
                          <w:rPr>
                            <w:rFonts w:eastAsia="Times New Roman" w:cs="Times New Roman"/>
                            <w:color w:val="4FB8C1" w:themeColor="text2" w:themeTint="99"/>
                            <w:sz w:val="24"/>
                            <w:szCs w:val="24"/>
                            <w:u w:val="single"/>
                            <w:lang w:val="es-ES"/>
                          </w:rPr>
                          <w:t>make</w:t>
                        </w:r>
                        <w:proofErr w:type="spellEnd"/>
                        <w:r w:rsidR="0075162C" w:rsidRPr="004313D2">
                          <w:rPr>
                            <w:rFonts w:eastAsia="Times New Roman" w:cs="Times New Roman"/>
                            <w:color w:val="4FB8C1" w:themeColor="text2" w:themeTint="99"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 a </w:t>
                        </w:r>
                        <w:proofErr w:type="spellStart"/>
                        <w:r w:rsidR="0075162C" w:rsidRPr="004313D2">
                          <w:rPr>
                            <w:rFonts w:eastAsia="Times New Roman" w:cs="Times New Roman"/>
                            <w:color w:val="4FB8C1" w:themeColor="text2" w:themeTint="99"/>
                            <w:sz w:val="24"/>
                            <w:szCs w:val="24"/>
                            <w:u w:val="single"/>
                            <w:lang w:val="es-ES"/>
                          </w:rPr>
                          <w:t>career</w:t>
                        </w:r>
                        <w:proofErr w:type="spellEnd"/>
                        <w:r w:rsidR="0075162C" w:rsidRPr="004313D2">
                          <w:rPr>
                            <w:rFonts w:eastAsia="Times New Roman" w:cs="Times New Roman"/>
                            <w:color w:val="4FB8C1" w:themeColor="text2" w:themeTint="99"/>
                            <w:sz w:val="24"/>
                            <w:szCs w:val="24"/>
                            <w:u w:val="single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75162C" w:rsidRPr="004313D2">
                          <w:rPr>
                            <w:rFonts w:eastAsia="Times New Roman" w:cs="Times New Roman"/>
                            <w:color w:val="4FB8C1" w:themeColor="text2" w:themeTint="99"/>
                            <w:sz w:val="24"/>
                            <w:szCs w:val="24"/>
                            <w:u w:val="single"/>
                            <w:lang w:val="es-ES"/>
                          </w:rPr>
                          <w:t>worksheet</w:t>
                        </w:r>
                        <w:proofErr w:type="spellEnd"/>
                      </w:hyperlink>
                      <w:r w:rsidR="0075162C" w:rsidRPr="004313D2">
                        <w:rPr>
                          <w:rFonts w:eastAsia="Times New Roman" w:cs="Times New Roman"/>
                          <w:color w:val="4FB8C1" w:themeColor="text2" w:themeTint="99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bookmarkEnd w:id="1"/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C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17D5B" wp14:editId="3C92F6C2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184188" cy="7833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188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6F57F" w14:textId="77777777" w:rsidR="00D95C16" w:rsidRPr="00EC73EC" w:rsidRDefault="00F95852" w:rsidP="00D95C16">
                            <w:pPr>
                              <w:pStyle w:val="Heading2"/>
                              <w:rPr>
                                <w:rFonts w:ascii="Myriad Pro" w:hAnsi="Myriad Pro" w:cs="Arial"/>
                                <w:color w:val="000000" w:themeColor="text1"/>
                              </w:rPr>
                            </w:pPr>
                            <w:r w:rsidRPr="00EC73E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</w:t>
                            </w:r>
                            <w:r w:rsidR="007867ED" w:rsidRPr="00EC73E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ITO</w:t>
                            </w:r>
                            <w:r w:rsidRPr="00EC73E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EC73E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73EC" w:rsidRPr="00C00A4B">
                              <w:rPr>
                                <w:rFonts w:asciiTheme="minorHAnsi" w:hAnsiTheme="minorHAnsi" w:cs="Arial"/>
                                <w:color w:val="auto"/>
                                <w:sz w:val="22"/>
                                <w:szCs w:val="22"/>
                              </w:rPr>
                              <w:t>Un puntaje bajo en un examen de admisión</w:t>
                            </w:r>
                            <w:r w:rsidR="00EC73EC" w:rsidRPr="00C00A4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hará que mi hijo(a) no entre a la universidad.</w:t>
                            </w:r>
                            <w:r w:rsidR="00EC73EC" w:rsidRPr="00EC73EC">
                              <w:rPr>
                                <w:rFonts w:asciiTheme="minorHAnsi" w:hAnsiTheme="minorHAnsi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2D4BEB6" w14:textId="77777777" w:rsidR="00937C3E" w:rsidRPr="00EC73EC" w:rsidRDefault="00937C3E" w:rsidP="00937C3E"/>
                          <w:p w14:paraId="56A52116" w14:textId="77777777" w:rsidR="0075162C" w:rsidRPr="009A5CC7" w:rsidRDefault="00F95852" w:rsidP="00EC73EC">
                            <w:r w:rsidRPr="00EC73E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</w:t>
                            </w:r>
                            <w:r w:rsidR="007867ED" w:rsidRPr="00EC73E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DAD</w:t>
                            </w:r>
                            <w:r w:rsidRPr="00EC73E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B2B79" w:rsidRPr="00EC73E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73EC" w:rsidRPr="009A5CC7">
                              <w:rPr>
                                <w:rFonts w:cs="Arial"/>
                              </w:rPr>
                              <w:t xml:space="preserve">Los puntajes de </w:t>
                            </w:r>
                            <w:r w:rsidR="009A5CC7">
                              <w:rPr>
                                <w:rFonts w:cs="Arial"/>
                              </w:rPr>
                              <w:t xml:space="preserve">los exámenes </w:t>
                            </w:r>
                            <w:r w:rsidR="00EC73EC" w:rsidRPr="009A5CC7">
                              <w:rPr>
                                <w:rFonts w:cs="Arial"/>
                              </w:rPr>
                              <w:t>de admisión son sólo un factor que las universidades consideran, j</w:t>
                            </w:r>
                            <w:r w:rsidR="00C00A4B">
                              <w:rPr>
                                <w:rFonts w:cs="Arial"/>
                              </w:rPr>
                              <w:t>unto con las calificaciones y lo</w:t>
                            </w:r>
                            <w:r w:rsidR="00EC73EC" w:rsidRPr="009A5CC7">
                              <w:rPr>
                                <w:rFonts w:cs="Arial"/>
                              </w:rPr>
                              <w:t xml:space="preserve">s </w:t>
                            </w:r>
                            <w:r w:rsidR="00C00A4B">
                              <w:rPr>
                                <w:rFonts w:cs="Arial"/>
                              </w:rPr>
                              <w:t>cursos tomado</w:t>
                            </w:r>
                            <w:r w:rsidR="00EC73EC" w:rsidRPr="009A5CC7">
                              <w:rPr>
                                <w:rFonts w:cs="Arial"/>
                              </w:rPr>
                              <w:t xml:space="preserve">s. Aunque la mayoría de las universidades de cuatro años exigen pruebas, el énfasis puesto en los puntajes varía de una universidad a otra. </w:t>
                            </w:r>
                          </w:p>
                          <w:p w14:paraId="17F33916" w14:textId="77777777" w:rsidR="00203C47" w:rsidRPr="009A5CC7" w:rsidRDefault="009A5CC7" w:rsidP="00D95C16">
                            <w:pPr>
                              <w:spacing w:after="0"/>
                            </w:pPr>
                            <w:r w:rsidRPr="009A5CC7">
                              <w:t>Más aú</w:t>
                            </w:r>
                            <w:r w:rsidR="00EC73EC" w:rsidRPr="009A5CC7">
                              <w:t xml:space="preserve">n, la mayoría de los colegios de dos años-incluidos los </w:t>
                            </w:r>
                            <w:r w:rsidRPr="009A5CC7">
                              <w:t xml:space="preserve">colegios </w:t>
                            </w:r>
                            <w:r w:rsidR="00EC73EC" w:rsidRPr="009A5CC7">
                              <w:t xml:space="preserve">comunitarios, </w:t>
                            </w:r>
                            <w:r w:rsidRPr="009A5CC7">
                              <w:t>instituciones</w:t>
                            </w:r>
                            <w:r w:rsidR="00EC73EC" w:rsidRPr="009A5CC7">
                              <w:t xml:space="preserve"> de inscripción abierta </w:t>
                            </w:r>
                            <w:r w:rsidRPr="009A5CC7">
                              <w:t>e instituciones de formación especializada</w:t>
                            </w:r>
                            <w:r w:rsidR="00D95C16" w:rsidRPr="009A5CC7">
                              <w:t>,</w:t>
                            </w:r>
                            <w:r w:rsidRPr="009A5CC7">
                              <w:t xml:space="preserve"> no exigen pruebas. </w:t>
                            </w:r>
                          </w:p>
                          <w:p w14:paraId="68E1D0A4" w14:textId="77777777" w:rsidR="0075162C" w:rsidRPr="009A5CC7" w:rsidRDefault="0075162C" w:rsidP="00D95C16">
                            <w:pPr>
                              <w:spacing w:after="0"/>
                            </w:pPr>
                          </w:p>
                          <w:p w14:paraId="3A0E00A4" w14:textId="77777777" w:rsidR="0075162C" w:rsidRPr="009A5CC7" w:rsidRDefault="009A5CC7" w:rsidP="00D95C16">
                            <w:pPr>
                              <w:spacing w:after="0"/>
                            </w:pPr>
                            <w:r w:rsidRPr="009A5CC7">
                              <w:t xml:space="preserve">El rango de puntajes de prueba en muchas universidades es muy amplio. Recuerde, los puntajes de prueba son solo una parte de la aplicación. </w:t>
                            </w:r>
                          </w:p>
                          <w:p w14:paraId="463B5DFB" w14:textId="77777777" w:rsidR="0075162C" w:rsidRPr="009A5CC7" w:rsidRDefault="0075162C" w:rsidP="00D95C16">
                            <w:pPr>
                              <w:spacing w:after="0"/>
                            </w:pPr>
                          </w:p>
                          <w:p w14:paraId="6E914E2E" w14:textId="77777777" w:rsidR="0075162C" w:rsidRPr="009A5CC7" w:rsidRDefault="009A5CC7" w:rsidP="00D95C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A5CC7">
                              <w:t>Pero si los estudiantes no toman un examen de admisión, se reduce su escogencia de universidad, ya que la mayoría exige puntajes de prueba.</w:t>
                            </w:r>
                            <w:r>
                              <w:t xml:space="preserve"> </w:t>
                            </w:r>
                            <w:r w:rsidR="0075162C" w:rsidRPr="009A5CC7">
                              <w:t xml:space="preserve"> </w:t>
                            </w:r>
                            <w:r>
                              <w:t>Pie</w:t>
                            </w:r>
                            <w:r w:rsidRPr="009A5CC7">
                              <w:t>nse en tomar las pruebas como puertas que se abren y no las cierre.</w:t>
                            </w:r>
                            <w:r>
                              <w:t xml:space="preserve"> </w:t>
                            </w:r>
                            <w:r w:rsidR="0075162C" w:rsidRPr="009A5CC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1926" id="Text Box 9" o:spid="_x0000_s1037" type="#_x0000_t202" style="position:absolute;margin-left:1.2pt;margin-top:1.1pt;width:172pt;height:6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" filled="f" stroked="f" strokeweight=".5pt">
                <v:textbox>
                  <w:txbxContent>
                    <w:p w:rsidR="00D95C16" w:rsidRPr="00EC73EC" w:rsidRDefault="00F95852" w:rsidP="00D95C16">
                      <w:pPr>
                        <w:pStyle w:val="Heading2"/>
                        <w:rPr>
                          <w:rFonts w:ascii="Myriad Pro" w:hAnsi="Myriad Pro" w:cs="Arial"/>
                          <w:color w:val="000000" w:themeColor="text1"/>
                        </w:rPr>
                      </w:pPr>
                      <w:r w:rsidRPr="00EC73E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</w:t>
                      </w:r>
                      <w:r w:rsidR="007867ED" w:rsidRPr="00EC73E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ITO</w:t>
                      </w:r>
                      <w:r w:rsidRPr="00EC73E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EC73E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EC73EC" w:rsidRPr="00C00A4B">
                        <w:rPr>
                          <w:rFonts w:asciiTheme="minorHAnsi" w:hAnsiTheme="minorHAnsi" w:cs="Arial"/>
                          <w:color w:val="auto"/>
                          <w:sz w:val="22"/>
                          <w:szCs w:val="22"/>
                        </w:rPr>
                        <w:t>Un puntaje bajo en un examen de admisión</w:t>
                      </w:r>
                      <w:r w:rsidR="00EC73EC" w:rsidRPr="00C00A4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2"/>
                        </w:rPr>
                        <w:t xml:space="preserve"> hará que mi hijo(a) no entre a la universidad.</w:t>
                      </w:r>
                      <w:r w:rsidR="00EC73EC" w:rsidRPr="00EC73EC">
                        <w:rPr>
                          <w:rFonts w:asciiTheme="minorHAnsi" w:hAnsiTheme="minorHAnsi" w:cs="Arial"/>
                          <w:color w:val="000000" w:themeColor="text1"/>
                        </w:rPr>
                        <w:t xml:space="preserve"> </w:t>
                      </w:r>
                    </w:p>
                    <w:p w:rsidR="00937C3E" w:rsidRPr="00EC73EC" w:rsidRDefault="00937C3E" w:rsidP="00937C3E"/>
                    <w:p w:rsidR="0075162C" w:rsidRPr="009A5CC7" w:rsidRDefault="00F95852" w:rsidP="00EC73EC">
                      <w:r w:rsidRPr="00EC73E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</w:t>
                      </w:r>
                      <w:r w:rsidR="007867ED" w:rsidRPr="00EC73E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DAD</w:t>
                      </w:r>
                      <w:r w:rsidRPr="00EC73E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B2B79" w:rsidRPr="00EC73EC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EC73EC" w:rsidRPr="009A5CC7">
                        <w:rPr>
                          <w:rFonts w:cs="Arial"/>
                        </w:rPr>
                        <w:t xml:space="preserve">Los puntajes de </w:t>
                      </w:r>
                      <w:r w:rsidR="009A5CC7">
                        <w:rPr>
                          <w:rFonts w:cs="Arial"/>
                        </w:rPr>
                        <w:t xml:space="preserve">los exámenes </w:t>
                      </w:r>
                      <w:r w:rsidR="00EC73EC" w:rsidRPr="009A5CC7">
                        <w:rPr>
                          <w:rFonts w:cs="Arial"/>
                        </w:rPr>
                        <w:t>de admisión son sólo un factor que las universidades consideran, j</w:t>
                      </w:r>
                      <w:r w:rsidR="00C00A4B">
                        <w:rPr>
                          <w:rFonts w:cs="Arial"/>
                        </w:rPr>
                        <w:t>unto con las calificaciones y lo</w:t>
                      </w:r>
                      <w:r w:rsidR="00EC73EC" w:rsidRPr="009A5CC7">
                        <w:rPr>
                          <w:rFonts w:cs="Arial"/>
                        </w:rPr>
                        <w:t xml:space="preserve">s </w:t>
                      </w:r>
                      <w:r w:rsidR="00C00A4B">
                        <w:rPr>
                          <w:rFonts w:cs="Arial"/>
                        </w:rPr>
                        <w:t>cursos tomado</w:t>
                      </w:r>
                      <w:r w:rsidR="00EC73EC" w:rsidRPr="009A5CC7">
                        <w:rPr>
                          <w:rFonts w:cs="Arial"/>
                        </w:rPr>
                        <w:t xml:space="preserve">s. Aunque la mayoría de las universidades de cuatro años exigen pruebas, el énfasis puesto en los puntajes varía de una universidad a otra. </w:t>
                      </w:r>
                    </w:p>
                    <w:p w:rsidR="00203C47" w:rsidRPr="009A5CC7" w:rsidRDefault="009A5CC7" w:rsidP="00D95C16">
                      <w:pPr>
                        <w:spacing w:after="0"/>
                      </w:pPr>
                      <w:r w:rsidRPr="009A5CC7">
                        <w:t>Más aú</w:t>
                      </w:r>
                      <w:r w:rsidR="00EC73EC" w:rsidRPr="009A5CC7">
                        <w:t xml:space="preserve">n, la mayoría de los colegios de dos años-incluidos los </w:t>
                      </w:r>
                      <w:r w:rsidRPr="009A5CC7">
                        <w:t xml:space="preserve">colegios </w:t>
                      </w:r>
                      <w:r w:rsidR="00EC73EC" w:rsidRPr="009A5CC7">
                        <w:t xml:space="preserve">comunitarios, </w:t>
                      </w:r>
                      <w:r w:rsidRPr="009A5CC7">
                        <w:t>instituciones</w:t>
                      </w:r>
                      <w:r w:rsidR="00EC73EC" w:rsidRPr="009A5CC7">
                        <w:t xml:space="preserve"> de inscripción abierta </w:t>
                      </w:r>
                      <w:r w:rsidRPr="009A5CC7">
                        <w:t>e instituciones de formación especializada</w:t>
                      </w:r>
                      <w:r w:rsidR="00D95C16" w:rsidRPr="009A5CC7">
                        <w:t>,</w:t>
                      </w:r>
                      <w:r w:rsidRPr="009A5CC7">
                        <w:t xml:space="preserve"> no exigen pruebas. </w:t>
                      </w:r>
                    </w:p>
                    <w:p w:rsidR="0075162C" w:rsidRPr="009A5CC7" w:rsidRDefault="0075162C" w:rsidP="00D95C16">
                      <w:pPr>
                        <w:spacing w:after="0"/>
                      </w:pPr>
                    </w:p>
                    <w:p w:rsidR="0075162C" w:rsidRPr="009A5CC7" w:rsidRDefault="009A5CC7" w:rsidP="00D95C16">
                      <w:pPr>
                        <w:spacing w:after="0"/>
                      </w:pPr>
                      <w:r w:rsidRPr="009A5CC7">
                        <w:t xml:space="preserve">El rango de puntajes de prueba en muchas universidades es muy amplio. Recuerde, los puntajes de prueba son solo una parte de la aplicación. </w:t>
                      </w:r>
                    </w:p>
                    <w:p w:rsidR="0075162C" w:rsidRPr="009A5CC7" w:rsidRDefault="0075162C" w:rsidP="00D95C16">
                      <w:pPr>
                        <w:spacing w:after="0"/>
                      </w:pPr>
                    </w:p>
                    <w:p w:rsidR="0075162C" w:rsidRPr="009A5CC7" w:rsidRDefault="009A5CC7" w:rsidP="00D95C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A5CC7">
                        <w:t>Pero si los estudiantes no toman un examen de admisión, se reduce su escogencia de universidad, ya que la mayoría exige puntajes de prueba.</w:t>
                      </w:r>
                      <w:r>
                        <w:t xml:space="preserve"> </w:t>
                      </w:r>
                      <w:r w:rsidR="0075162C" w:rsidRPr="009A5CC7">
                        <w:t xml:space="preserve"> </w:t>
                      </w:r>
                      <w:r>
                        <w:t>Pie</w:t>
                      </w:r>
                      <w:r w:rsidRPr="009A5CC7">
                        <w:t>nse en tomar las pruebas como puertas que se abren y no las cierre.</w:t>
                      </w:r>
                      <w:r>
                        <w:t xml:space="preserve"> </w:t>
                      </w:r>
                      <w:r w:rsidR="0075162C" w:rsidRPr="009A5CC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54D0" w14:textId="77777777" w:rsidR="007A323C" w:rsidRDefault="007A323C" w:rsidP="009909CD">
      <w:pPr>
        <w:spacing w:after="0" w:line="240" w:lineRule="auto"/>
      </w:pPr>
      <w:r>
        <w:separator/>
      </w:r>
    </w:p>
  </w:endnote>
  <w:endnote w:type="continuationSeparator" w:id="0">
    <w:p w14:paraId="528481A4" w14:textId="77777777" w:rsidR="007A323C" w:rsidRDefault="007A323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0E79" w14:textId="77777777" w:rsidR="00A06180" w:rsidRDefault="00A06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DFC6" w14:textId="77777777"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2FDAE567" wp14:editId="7B9F78E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52A29F" w14:textId="017BB7CA" w:rsidR="00DA34EC" w:rsidRPr="007867ED" w:rsidRDefault="007867ED" w:rsidP="007867ED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7867ED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="00A06180" w:rsidRPr="003F7906">
        <w:rPr>
          <w:rStyle w:val="Hyperlink"/>
        </w:rPr>
        <w:t>https://gearup.wa.gov/students-families</w:t>
      </w:r>
    </w:hyperlink>
    <w:r w:rsidR="00A06180">
      <w:t xml:space="preserve"> </w:t>
    </w:r>
    <w:r w:rsidRPr="007867ED">
      <w:rPr>
        <w:rFonts w:ascii="Myriad Pro" w:eastAsia="Trebuchet MS" w:hAnsi="Myriad Pro" w:cs="Times New Roman"/>
        <w:sz w:val="24"/>
        <w:szCs w:val="36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10D6" w14:textId="77777777" w:rsidR="00A06180" w:rsidRDefault="00A06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3D20" w14:textId="77777777" w:rsidR="007A323C" w:rsidRDefault="007A323C" w:rsidP="009909CD">
      <w:pPr>
        <w:spacing w:after="0" w:line="240" w:lineRule="auto"/>
      </w:pPr>
      <w:r>
        <w:separator/>
      </w:r>
    </w:p>
  </w:footnote>
  <w:footnote w:type="continuationSeparator" w:id="0">
    <w:p w14:paraId="734BE6DD" w14:textId="77777777" w:rsidR="007A323C" w:rsidRDefault="007A323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27B7" w14:textId="77777777" w:rsidR="00A06180" w:rsidRDefault="00A06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9C64" w14:textId="77777777" w:rsidR="00A06180" w:rsidRDefault="00A06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C7EA" w14:textId="77777777" w:rsidR="00A06180" w:rsidRDefault="00A06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4C7"/>
    <w:multiLevelType w:val="hybridMultilevel"/>
    <w:tmpl w:val="E28C94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29C0"/>
    <w:multiLevelType w:val="hybridMultilevel"/>
    <w:tmpl w:val="B0D8E04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8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4"/>
  </w:num>
  <w:num w:numId="11">
    <w:abstractNumId w:val="29"/>
  </w:num>
  <w:num w:numId="12">
    <w:abstractNumId w:val="33"/>
  </w:num>
  <w:num w:numId="13">
    <w:abstractNumId w:val="10"/>
  </w:num>
  <w:num w:numId="14">
    <w:abstractNumId w:val="24"/>
  </w:num>
  <w:num w:numId="15">
    <w:abstractNumId w:val="25"/>
  </w:num>
  <w:num w:numId="16">
    <w:abstractNumId w:val="13"/>
  </w:num>
  <w:num w:numId="17">
    <w:abstractNumId w:val="35"/>
  </w:num>
  <w:num w:numId="18">
    <w:abstractNumId w:val="5"/>
  </w:num>
  <w:num w:numId="19">
    <w:abstractNumId w:val="31"/>
  </w:num>
  <w:num w:numId="20">
    <w:abstractNumId w:val="40"/>
  </w:num>
  <w:num w:numId="21">
    <w:abstractNumId w:val="1"/>
  </w:num>
  <w:num w:numId="22">
    <w:abstractNumId w:val="3"/>
  </w:num>
  <w:num w:numId="23">
    <w:abstractNumId w:val="19"/>
  </w:num>
  <w:num w:numId="24">
    <w:abstractNumId w:val="41"/>
  </w:num>
  <w:num w:numId="25">
    <w:abstractNumId w:val="22"/>
  </w:num>
  <w:num w:numId="26">
    <w:abstractNumId w:val="32"/>
  </w:num>
  <w:num w:numId="27">
    <w:abstractNumId w:val="21"/>
  </w:num>
  <w:num w:numId="28">
    <w:abstractNumId w:val="26"/>
  </w:num>
  <w:num w:numId="29">
    <w:abstractNumId w:val="38"/>
  </w:num>
  <w:num w:numId="30">
    <w:abstractNumId w:val="23"/>
  </w:num>
  <w:num w:numId="31">
    <w:abstractNumId w:val="8"/>
  </w:num>
  <w:num w:numId="32">
    <w:abstractNumId w:val="36"/>
  </w:num>
  <w:num w:numId="33">
    <w:abstractNumId w:val="39"/>
  </w:num>
  <w:num w:numId="34">
    <w:abstractNumId w:val="28"/>
  </w:num>
  <w:num w:numId="35">
    <w:abstractNumId w:val="14"/>
  </w:num>
  <w:num w:numId="36">
    <w:abstractNumId w:val="2"/>
  </w:num>
  <w:num w:numId="37">
    <w:abstractNumId w:val="9"/>
  </w:num>
  <w:num w:numId="38">
    <w:abstractNumId w:val="27"/>
  </w:num>
  <w:num w:numId="39">
    <w:abstractNumId w:val="42"/>
  </w:num>
  <w:num w:numId="40">
    <w:abstractNumId w:val="34"/>
  </w:num>
  <w:num w:numId="41">
    <w:abstractNumId w:val="11"/>
  </w:num>
  <w:num w:numId="42">
    <w:abstractNumId w:val="37"/>
  </w:num>
  <w:num w:numId="43">
    <w:abstractNumId w:val="6"/>
  </w:num>
  <w:num w:numId="44">
    <w:abstractNumId w:val="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TAxMzI0sTAwNDZW0lEKTi0uzszPAykwrAUAFAtU9ywAAAA="/>
  </w:docVars>
  <w:rsids>
    <w:rsidRoot w:val="001B2141"/>
    <w:rsid w:val="0002583B"/>
    <w:rsid w:val="0005230E"/>
    <w:rsid w:val="00076C3A"/>
    <w:rsid w:val="00096F99"/>
    <w:rsid w:val="000C147C"/>
    <w:rsid w:val="000C40B8"/>
    <w:rsid w:val="00152303"/>
    <w:rsid w:val="0017272B"/>
    <w:rsid w:val="001733BE"/>
    <w:rsid w:val="001956B9"/>
    <w:rsid w:val="001A6610"/>
    <w:rsid w:val="001B1259"/>
    <w:rsid w:val="001B2141"/>
    <w:rsid w:val="001D16DC"/>
    <w:rsid w:val="001D41E3"/>
    <w:rsid w:val="001D5F2E"/>
    <w:rsid w:val="001E2705"/>
    <w:rsid w:val="00203C47"/>
    <w:rsid w:val="00275C50"/>
    <w:rsid w:val="002A09B4"/>
    <w:rsid w:val="00300075"/>
    <w:rsid w:val="003262D5"/>
    <w:rsid w:val="003B2109"/>
    <w:rsid w:val="003E7F76"/>
    <w:rsid w:val="00406591"/>
    <w:rsid w:val="00414D69"/>
    <w:rsid w:val="004313D2"/>
    <w:rsid w:val="00436814"/>
    <w:rsid w:val="00442BCE"/>
    <w:rsid w:val="0047425E"/>
    <w:rsid w:val="004D131D"/>
    <w:rsid w:val="005326F5"/>
    <w:rsid w:val="00532A29"/>
    <w:rsid w:val="005C2A4F"/>
    <w:rsid w:val="005E7ACF"/>
    <w:rsid w:val="006207D8"/>
    <w:rsid w:val="00622246"/>
    <w:rsid w:val="00627CA3"/>
    <w:rsid w:val="006367DA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45E8D"/>
    <w:rsid w:val="0075162C"/>
    <w:rsid w:val="00781C88"/>
    <w:rsid w:val="00784F1D"/>
    <w:rsid w:val="007867ED"/>
    <w:rsid w:val="007A323C"/>
    <w:rsid w:val="007E1871"/>
    <w:rsid w:val="008110A7"/>
    <w:rsid w:val="00836534"/>
    <w:rsid w:val="00854BA0"/>
    <w:rsid w:val="00862933"/>
    <w:rsid w:val="00874387"/>
    <w:rsid w:val="008916E0"/>
    <w:rsid w:val="008A4FE5"/>
    <w:rsid w:val="008D4C50"/>
    <w:rsid w:val="008D68B5"/>
    <w:rsid w:val="008F484C"/>
    <w:rsid w:val="00937C3E"/>
    <w:rsid w:val="00956B24"/>
    <w:rsid w:val="00980FFC"/>
    <w:rsid w:val="009909CD"/>
    <w:rsid w:val="009A5CC7"/>
    <w:rsid w:val="009B09EE"/>
    <w:rsid w:val="009F19C9"/>
    <w:rsid w:val="00A06180"/>
    <w:rsid w:val="00A25076"/>
    <w:rsid w:val="00A51106"/>
    <w:rsid w:val="00A924DC"/>
    <w:rsid w:val="00AC54AF"/>
    <w:rsid w:val="00AC5E47"/>
    <w:rsid w:val="00AC67ED"/>
    <w:rsid w:val="00B044CD"/>
    <w:rsid w:val="00B53C93"/>
    <w:rsid w:val="00B646B2"/>
    <w:rsid w:val="00B91A1C"/>
    <w:rsid w:val="00BB2B79"/>
    <w:rsid w:val="00BF154F"/>
    <w:rsid w:val="00C00A4B"/>
    <w:rsid w:val="00C03265"/>
    <w:rsid w:val="00C11E7C"/>
    <w:rsid w:val="00C91747"/>
    <w:rsid w:val="00CA36F6"/>
    <w:rsid w:val="00CD2DEC"/>
    <w:rsid w:val="00CE5BCB"/>
    <w:rsid w:val="00CF1D50"/>
    <w:rsid w:val="00D14F9D"/>
    <w:rsid w:val="00D257AF"/>
    <w:rsid w:val="00D321C2"/>
    <w:rsid w:val="00D34F79"/>
    <w:rsid w:val="00D64E47"/>
    <w:rsid w:val="00D95C16"/>
    <w:rsid w:val="00DA34EC"/>
    <w:rsid w:val="00DB03C0"/>
    <w:rsid w:val="00E06179"/>
    <w:rsid w:val="00E9730E"/>
    <w:rsid w:val="00EC73EC"/>
    <w:rsid w:val="00EF1EFF"/>
    <w:rsid w:val="00F010F1"/>
    <w:rsid w:val="00F07DBB"/>
    <w:rsid w:val="00F35BE3"/>
    <w:rsid w:val="00F40A18"/>
    <w:rsid w:val="00F56DB3"/>
    <w:rsid w:val="00F575C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683A"/>
  <w15:docId w15:val="{6135336D-CC7B-4AA2-B425-6C1D5DD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explore-careers/careers/exploring-careers-step-by-ste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explore-careers/careers/exploring-careers-step-by-ste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398C4734C24448B7BB7B904274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6A8B-8146-4452-9D47-FC7B542767FC}"/>
      </w:docPartPr>
      <w:docPartBody>
        <w:p w:rsidR="008F00AA" w:rsidRDefault="00B4745A" w:rsidP="00B4745A">
          <w:pPr>
            <w:pStyle w:val="8F398C4734C24448B7BB7B904274F044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8F00AA"/>
    <w:rsid w:val="00A31BA8"/>
    <w:rsid w:val="00A523FA"/>
    <w:rsid w:val="00B4745A"/>
    <w:rsid w:val="00BD4B9E"/>
    <w:rsid w:val="00C2021A"/>
    <w:rsid w:val="00CB4800"/>
    <w:rsid w:val="00D8474B"/>
    <w:rsid w:val="00E81BF4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45A"/>
    <w:rPr>
      <w:color w:val="808080"/>
    </w:rPr>
  </w:style>
  <w:style w:type="paragraph" w:customStyle="1" w:styleId="8F398C4734C24448B7BB7B904274F044">
    <w:name w:val="8F398C4734C24448B7BB7B904274F044"/>
    <w:rsid w:val="00B4745A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AA19E-7EE4-4FAE-A2EF-8F5B4C08B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2018-07-03T19:51:00Z</dcterms:created>
  <dcterms:modified xsi:type="dcterms:W3CDTF">2021-08-27T17:21:00Z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