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797471" w14:paraId="1A1BA359" w14:textId="77777777" w:rsidTr="00A77B5F">
        <w:trPr>
          <w:trHeight w:val="454"/>
        </w:trPr>
        <w:tc>
          <w:tcPr>
            <w:tcW w:w="2347" w:type="dxa"/>
            <w:gridSpan w:val="2"/>
            <w:vAlign w:val="center"/>
          </w:tcPr>
          <w:p w14:paraId="01619DCE" w14:textId="24B809CF" w:rsidR="006C30F5" w:rsidRPr="00797471" w:rsidRDefault="0061461C" w:rsidP="00F263B8">
            <w:pPr>
              <w:pStyle w:val="Info"/>
              <w:rPr>
                <w:rFonts w:ascii="Arial" w:hAnsi="Arial" w:cs="Arial"/>
                <w:sz w:val="18"/>
              </w:rPr>
            </w:pPr>
            <w:r w:rsidRPr="00797471">
              <w:rPr>
                <w:rFonts w:ascii="Arial" w:hAnsi="Arial" w:cs="Arial"/>
                <w:noProof/>
                <w:lang w:val="en-US"/>
              </w:rPr>
              <w:drawing>
                <wp:anchor distT="0" distB="0" distL="114300" distR="114300" simplePos="0" relativeHeight="251660288" behindDoc="1" locked="0" layoutInCell="1" allowOverlap="1" wp14:anchorId="435D082A" wp14:editId="464966B9">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33B1760C" w:rsidR="006C30F5" w:rsidRPr="00797471" w:rsidRDefault="00A844C6" w:rsidP="00F263B8">
            <w:pPr>
              <w:pStyle w:val="Ttulo2"/>
              <w:rPr>
                <w:rFonts w:cs="Arial"/>
              </w:rPr>
            </w:pPr>
            <w:r w:rsidRPr="00797471">
              <w:rPr>
                <w:rFonts w:cs="Arial"/>
                <w:color w:val="000000" w:themeColor="text1"/>
              </w:rPr>
              <w:t xml:space="preserve">Lớp Mười | Phiên Bản Mùa Đông </w:t>
            </w:r>
          </w:p>
        </w:tc>
        <w:tc>
          <w:tcPr>
            <w:tcW w:w="2085" w:type="dxa"/>
            <w:gridSpan w:val="2"/>
            <w:vAlign w:val="center"/>
          </w:tcPr>
          <w:p w14:paraId="09659BEE" w14:textId="2943D89A" w:rsidR="006C30F5" w:rsidRPr="00797471" w:rsidRDefault="006C30F5" w:rsidP="00F263B8">
            <w:pPr>
              <w:rPr>
                <w:rFonts w:ascii="Arial" w:hAnsi="Arial" w:cs="Arial"/>
              </w:rPr>
            </w:pPr>
          </w:p>
        </w:tc>
      </w:tr>
      <w:tr w:rsidR="006C30F5" w:rsidRPr="00797471" w14:paraId="4359D7EA" w14:textId="77777777" w:rsidTr="00A77B5F">
        <w:trPr>
          <w:trHeight w:val="288"/>
        </w:trPr>
        <w:tc>
          <w:tcPr>
            <w:tcW w:w="10800" w:type="dxa"/>
            <w:gridSpan w:val="11"/>
          </w:tcPr>
          <w:p w14:paraId="23F9DB2B" w14:textId="7552FA48" w:rsidR="006C30F5" w:rsidRPr="00797471" w:rsidRDefault="006C30F5" w:rsidP="00F263B8">
            <w:pPr>
              <w:rPr>
                <w:rFonts w:ascii="Arial" w:hAnsi="Arial" w:cs="Arial"/>
                <w:sz w:val="10"/>
                <w:szCs w:val="10"/>
              </w:rPr>
            </w:pPr>
          </w:p>
        </w:tc>
      </w:tr>
      <w:tr w:rsidR="006C30F5" w:rsidRPr="00797471" w14:paraId="178CAC26" w14:textId="77777777" w:rsidTr="00A77B5F">
        <w:trPr>
          <w:trHeight w:val="864"/>
        </w:trPr>
        <w:tc>
          <w:tcPr>
            <w:tcW w:w="981" w:type="dxa"/>
            <w:vAlign w:val="center"/>
          </w:tcPr>
          <w:p w14:paraId="407B2EE0" w14:textId="6BD99ED7" w:rsidR="006C30F5" w:rsidRPr="00797471" w:rsidRDefault="006C30F5" w:rsidP="00F263B8">
            <w:pPr>
              <w:rPr>
                <w:rFonts w:ascii="Arial" w:hAnsi="Arial" w:cs="Arial"/>
                <w:sz w:val="18"/>
              </w:rPr>
            </w:pPr>
          </w:p>
        </w:tc>
        <w:tc>
          <w:tcPr>
            <w:tcW w:w="8837" w:type="dxa"/>
            <w:gridSpan w:val="9"/>
            <w:vAlign w:val="center"/>
          </w:tcPr>
          <w:p w14:paraId="3D2C9234" w14:textId="0185DB52" w:rsidR="00F263B8" w:rsidRPr="00797471" w:rsidRDefault="00F263B8" w:rsidP="00F263B8">
            <w:pPr>
              <w:pStyle w:val="Ttulo1"/>
              <w:rPr>
                <w:rFonts w:ascii="Arial" w:hAnsi="Arial" w:cs="Arial"/>
              </w:rPr>
            </w:pPr>
            <w:r w:rsidRPr="00797471">
              <w:rPr>
                <w:rFonts w:ascii="Arial" w:hAnsi="Arial" w:cs="Arial"/>
              </w:rPr>
              <w:t>MẪU BẢN TIN</w:t>
            </w:r>
          </w:p>
          <w:p w14:paraId="4C36BF4B" w14:textId="4CE934F7" w:rsidR="006C30F5" w:rsidRPr="00797471" w:rsidRDefault="00F263B8" w:rsidP="00221E59">
            <w:pPr>
              <w:pStyle w:val="Ttulo2"/>
              <w:spacing w:before="0"/>
              <w:rPr>
                <w:rFonts w:cs="Arial"/>
              </w:rPr>
            </w:pPr>
            <w:proofErr w:type="spellStart"/>
            <w:r w:rsidRPr="00797471">
              <w:rPr>
                <w:rFonts w:cs="Arial"/>
              </w:rPr>
              <w:t>High</w:t>
            </w:r>
            <w:proofErr w:type="spellEnd"/>
            <w:r w:rsidRPr="00797471">
              <w:rPr>
                <w:rFonts w:cs="Arial"/>
              </w:rPr>
              <w:t xml:space="preserve"> </w:t>
            </w:r>
            <w:proofErr w:type="spellStart"/>
            <w:r w:rsidRPr="00797471">
              <w:rPr>
                <w:rFonts w:cs="Arial"/>
              </w:rPr>
              <w:t>School</w:t>
            </w:r>
            <w:proofErr w:type="spellEnd"/>
            <w:r w:rsidRPr="00797471">
              <w:rPr>
                <w:rFonts w:cs="Arial"/>
              </w:rPr>
              <w:t xml:space="preserve"> &amp; </w:t>
            </w:r>
            <w:proofErr w:type="spellStart"/>
            <w:r w:rsidRPr="00797471">
              <w:rPr>
                <w:rFonts w:cs="Arial"/>
              </w:rPr>
              <w:t>Beyond</w:t>
            </w:r>
            <w:proofErr w:type="spellEnd"/>
            <w:r w:rsidRPr="00797471">
              <w:rPr>
                <w:rFonts w:cs="Arial"/>
              </w:rPr>
              <w:t xml:space="preserve"> </w:t>
            </w:r>
            <w:proofErr w:type="spellStart"/>
            <w:r w:rsidRPr="00797471">
              <w:rPr>
                <w:rFonts w:cs="Arial"/>
              </w:rPr>
              <w:t>Planning</w:t>
            </w:r>
            <w:proofErr w:type="spellEnd"/>
            <w:r w:rsidRPr="00797471">
              <w:rPr>
                <w:rFonts w:cs="Arial"/>
              </w:rPr>
              <w:t xml:space="preserve"> (Lập Kế Hoạch cho Bậc Trung Học Phổ Thông Trở Lên) — </w:t>
            </w:r>
            <w:r w:rsidR="00762B3D">
              <w:rPr>
                <w:rFonts w:cs="Arial"/>
                <w:lang w:val="es-419"/>
              </w:rPr>
              <w:br/>
            </w:r>
            <w:r w:rsidRPr="00797471">
              <w:rPr>
                <w:rFonts w:cs="Arial"/>
              </w:rPr>
              <w:t>Tin Tức và Thông Tin</w:t>
            </w:r>
          </w:p>
        </w:tc>
        <w:tc>
          <w:tcPr>
            <w:tcW w:w="982" w:type="dxa"/>
          </w:tcPr>
          <w:p w14:paraId="6B2F7AF3" w14:textId="7A8AF8E4" w:rsidR="006C30F5" w:rsidRPr="00797471" w:rsidRDefault="006C30F5" w:rsidP="00F263B8">
            <w:pPr>
              <w:rPr>
                <w:rFonts w:ascii="Arial" w:hAnsi="Arial" w:cs="Arial"/>
              </w:rPr>
            </w:pPr>
          </w:p>
        </w:tc>
      </w:tr>
      <w:tr w:rsidR="006C30F5" w:rsidRPr="00797471" w14:paraId="3A5CC13C" w14:textId="77777777" w:rsidTr="00A77B5F">
        <w:tc>
          <w:tcPr>
            <w:tcW w:w="10800" w:type="dxa"/>
            <w:gridSpan w:val="11"/>
            <w:tcBorders>
              <w:bottom w:val="single" w:sz="18" w:space="0" w:color="auto"/>
            </w:tcBorders>
          </w:tcPr>
          <w:p w14:paraId="3B36A4CB" w14:textId="77777777" w:rsidR="006C30F5" w:rsidRPr="00797471" w:rsidRDefault="006C30F5" w:rsidP="00F263B8">
            <w:pPr>
              <w:rPr>
                <w:rFonts w:ascii="Arial" w:hAnsi="Arial" w:cs="Arial"/>
                <w:sz w:val="16"/>
                <w:szCs w:val="16"/>
              </w:rPr>
            </w:pPr>
          </w:p>
        </w:tc>
      </w:tr>
      <w:tr w:rsidR="00221E59" w:rsidRPr="00797471" w14:paraId="0CE963F1" w14:textId="77777777" w:rsidTr="00A77B5F">
        <w:tc>
          <w:tcPr>
            <w:tcW w:w="10800" w:type="dxa"/>
            <w:gridSpan w:val="11"/>
            <w:tcBorders>
              <w:top w:val="single" w:sz="18" w:space="0" w:color="auto"/>
            </w:tcBorders>
            <w:vAlign w:val="center"/>
          </w:tcPr>
          <w:p w14:paraId="3E4C3711" w14:textId="4B3A8E12" w:rsidR="00221E59" w:rsidRPr="00797471" w:rsidRDefault="00221E59" w:rsidP="00F263B8">
            <w:pPr>
              <w:pStyle w:val="Info"/>
              <w:jc w:val="right"/>
              <w:rPr>
                <w:rFonts w:ascii="Arial" w:hAnsi="Arial" w:cs="Arial"/>
                <w:i/>
                <w:iCs/>
                <w:color w:val="000000" w:themeColor="text1"/>
                <w:sz w:val="18"/>
              </w:rPr>
            </w:pPr>
            <w:r w:rsidRPr="00797471">
              <w:rPr>
                <w:rFonts w:ascii="Arial" w:hAnsi="Arial" w:cs="Arial"/>
                <w:i/>
                <w:iCs/>
                <w:color w:val="C00000"/>
                <w:sz w:val="18"/>
              </w:rPr>
              <w:t>Replace with School Contact Info</w:t>
            </w:r>
          </w:p>
        </w:tc>
      </w:tr>
      <w:tr w:rsidR="004B1CE7" w:rsidRPr="00797471" w14:paraId="51EF200A" w14:textId="77777777" w:rsidTr="00A77B5F">
        <w:trPr>
          <w:trHeight w:val="144"/>
        </w:trPr>
        <w:tc>
          <w:tcPr>
            <w:tcW w:w="10800" w:type="dxa"/>
            <w:gridSpan w:val="11"/>
          </w:tcPr>
          <w:p w14:paraId="58125260" w14:textId="77777777" w:rsidR="004B1CE7" w:rsidRPr="0055766C" w:rsidRDefault="004B1CE7" w:rsidP="00F263B8">
            <w:pPr>
              <w:rPr>
                <w:rFonts w:ascii="Arial" w:hAnsi="Arial" w:cs="Arial"/>
                <w:sz w:val="16"/>
                <w:szCs w:val="16"/>
                <w:lang w:val="es-MX"/>
              </w:rPr>
            </w:pPr>
          </w:p>
        </w:tc>
      </w:tr>
      <w:tr w:rsidR="00A16B1B" w:rsidRPr="00797471" w14:paraId="55E2CE09" w14:textId="77777777" w:rsidTr="00A77B5F">
        <w:trPr>
          <w:trHeight w:val="5353"/>
        </w:trPr>
        <w:tc>
          <w:tcPr>
            <w:tcW w:w="3231" w:type="dxa"/>
            <w:gridSpan w:val="3"/>
            <w:vMerge w:val="restart"/>
          </w:tcPr>
          <w:p w14:paraId="3438F016" w14:textId="77777777" w:rsidR="00A16B1B" w:rsidRPr="00797471" w:rsidRDefault="00A16B1B" w:rsidP="00A16B1B">
            <w:pPr>
              <w:rPr>
                <w:rFonts w:ascii="Arial" w:eastAsia="Franklin Gothic Book" w:hAnsi="Arial" w:cs="Arial"/>
                <w:b/>
                <w:bCs/>
                <w:color w:val="0D5672" w:themeColor="accent1"/>
                <w:sz w:val="30"/>
                <w:szCs w:val="22"/>
              </w:rPr>
            </w:pPr>
            <w:r w:rsidRPr="00797471">
              <w:rPr>
                <w:rFonts w:ascii="Arial" w:hAnsi="Arial" w:cs="Arial"/>
                <w:b/>
                <w:color w:val="0D5672" w:themeColor="accent1"/>
                <w:sz w:val="30"/>
              </w:rPr>
              <w:t>KHÁM PHÁ NGHỀ NGHIỆP</w:t>
            </w:r>
          </w:p>
          <w:p w14:paraId="075F43DA" w14:textId="77777777" w:rsidR="00A16B1B" w:rsidRPr="00797471" w:rsidRDefault="00A16B1B" w:rsidP="00A16B1B">
            <w:pPr>
              <w:pStyle w:val="TextBody"/>
              <w:rPr>
                <w:rFonts w:ascii="Arial" w:hAnsi="Arial" w:cs="Arial"/>
                <w:sz w:val="18"/>
              </w:rPr>
            </w:pPr>
            <w:r w:rsidRPr="00797471">
              <w:rPr>
                <w:rFonts w:ascii="Arial" w:hAnsi="Arial" w:cs="Arial"/>
                <w:sz w:val="18"/>
              </w:rPr>
              <w:t>Lựa chọn nghề nghiệp là một trong những quyết định quan trọng của cuộc đời. Liệu nghề nghiệp tương lai có mang lại cảm giác thú vị và hài lòng không? Liệu thu nhập từ nghề nghiệp đó có đủ để nuôi sống gia đình không? Liệu có cơ hội để phát triển không? Quyết định theo đuổi một nghề nghiệp là điều thú vị. Nhưng vì có quá nhiều con đường sự nghiệp nên việc lựa chọn có thể trở nên khó khăn.</w:t>
            </w:r>
          </w:p>
          <w:p w14:paraId="6CBABD16" w14:textId="77777777" w:rsidR="00A16B1B" w:rsidRPr="00797471" w:rsidRDefault="00A16B1B" w:rsidP="00A16B1B">
            <w:pPr>
              <w:pStyle w:val="TextBody"/>
              <w:rPr>
                <w:rFonts w:ascii="Arial" w:hAnsi="Arial" w:cs="Arial"/>
                <w:sz w:val="18"/>
              </w:rPr>
            </w:pPr>
            <w:r w:rsidRPr="00797471">
              <w:rPr>
                <w:rFonts w:ascii="Arial" w:hAnsi="Arial" w:cs="Arial"/>
                <w:sz w:val="18"/>
              </w:rPr>
              <w:t>Hãy giúp con em quý vị khám phá các lựa chọn. Yêu cầu con em quý vị suy nghĩ về sở thích của mình. Thử làm bài kiểm tra về nghề nghiệp tại careerbridge.wa.gov.</w:t>
            </w:r>
          </w:p>
          <w:p w14:paraId="52F4EC5A" w14:textId="2B5D4C2C" w:rsidR="00A16B1B" w:rsidRPr="00797471" w:rsidRDefault="00A16B1B" w:rsidP="00A16B1B">
            <w:pPr>
              <w:pStyle w:val="TextBody"/>
              <w:rPr>
                <w:rFonts w:ascii="Arial" w:hAnsi="Arial" w:cs="Arial"/>
                <w:sz w:val="18"/>
              </w:rPr>
            </w:pPr>
            <w:r w:rsidRPr="00797471">
              <w:rPr>
                <w:rFonts w:ascii="Arial" w:hAnsi="Arial" w:cs="Arial"/>
                <w:sz w:val="18"/>
              </w:rPr>
              <w:t>Hãy cân nhắc cách để theo đuổi nghề nghiệp. Việc nắm rõ những kỹ năng, lớp học và văn bằng mà mỗi công việc khác nhau yêu cầu là rất tốt. Hãy tìm hiểu thông tin về yêu cầu trình độ học vấn cho các công việc khác.</w:t>
            </w:r>
          </w:p>
          <w:p w14:paraId="191C202D" w14:textId="77777777" w:rsidR="00A16B1B" w:rsidRPr="00797471" w:rsidRDefault="00A16B1B" w:rsidP="00A16B1B">
            <w:pPr>
              <w:pStyle w:val="TextBody"/>
              <w:rPr>
                <w:rFonts w:ascii="Arial" w:hAnsi="Arial" w:cs="Arial"/>
                <w:sz w:val="18"/>
              </w:rPr>
            </w:pPr>
            <w:r w:rsidRPr="00797471">
              <w:rPr>
                <w:rFonts w:ascii="Arial" w:hAnsi="Arial" w:cs="Arial"/>
                <w:sz w:val="18"/>
              </w:rPr>
              <w:t xml:space="preserve">Học sinh có thể cân nhắc các lựa chọn sau: </w:t>
            </w:r>
          </w:p>
          <w:p w14:paraId="670B0BE7" w14:textId="77777777" w:rsidR="00A16B1B" w:rsidRPr="00762B3D" w:rsidRDefault="00A16B1B" w:rsidP="00A16B1B">
            <w:pPr>
              <w:pStyle w:val="TextBody"/>
              <w:numPr>
                <w:ilvl w:val="0"/>
                <w:numId w:val="12"/>
              </w:numPr>
              <w:ind w:right="251"/>
              <w:rPr>
                <w:rFonts w:ascii="Arial" w:hAnsi="Arial" w:cs="Arial"/>
                <w:sz w:val="18"/>
                <w:szCs w:val="18"/>
              </w:rPr>
            </w:pPr>
            <w:r w:rsidRPr="00762B3D">
              <w:rPr>
                <w:rFonts w:ascii="Arial" w:hAnsi="Arial" w:cs="Arial"/>
                <w:sz w:val="18"/>
                <w:szCs w:val="18"/>
              </w:rPr>
              <w:t>Tham gia hoạt động tình nguyện ở các lĩnh vực mà học sinh quan tâm.</w:t>
            </w:r>
          </w:p>
          <w:p w14:paraId="2DD4878B" w14:textId="77777777" w:rsidR="00A16B1B" w:rsidRPr="00762B3D" w:rsidRDefault="00A16B1B" w:rsidP="00A16B1B">
            <w:pPr>
              <w:pStyle w:val="Prrafodelista"/>
              <w:numPr>
                <w:ilvl w:val="0"/>
                <w:numId w:val="12"/>
              </w:numPr>
              <w:rPr>
                <w:rFonts w:ascii="Arial" w:hAnsi="Arial" w:cs="Arial"/>
              </w:rPr>
            </w:pPr>
            <w:r w:rsidRPr="00762B3D">
              <w:rPr>
                <w:rFonts w:ascii="Arial" w:hAnsi="Arial" w:cs="Arial"/>
              </w:rPr>
              <w:t>Tìm hiểu về chương trình thực tập hoặc theo dõi công việc trong một ngày.</w:t>
            </w:r>
          </w:p>
          <w:p w14:paraId="4D60A52E" w14:textId="77777777" w:rsidR="00A16B1B" w:rsidRPr="00762B3D" w:rsidRDefault="00A16B1B" w:rsidP="00A16B1B">
            <w:pPr>
              <w:pStyle w:val="Prrafodelista"/>
              <w:numPr>
                <w:ilvl w:val="0"/>
                <w:numId w:val="12"/>
              </w:numPr>
              <w:rPr>
                <w:rFonts w:ascii="Arial" w:hAnsi="Arial" w:cs="Arial"/>
              </w:rPr>
            </w:pPr>
            <w:r w:rsidRPr="00762B3D">
              <w:rPr>
                <w:rFonts w:ascii="Arial" w:hAnsi="Arial" w:cs="Arial"/>
              </w:rPr>
              <w:t>Thực hiện nghiên cứu tại thư viện hoặc trực tuyến.</w:t>
            </w:r>
          </w:p>
          <w:p w14:paraId="0FADACB5" w14:textId="77777777" w:rsidR="00A16B1B" w:rsidRPr="00762B3D" w:rsidRDefault="00A16B1B" w:rsidP="00A16B1B">
            <w:pPr>
              <w:pStyle w:val="Prrafodelista"/>
              <w:numPr>
                <w:ilvl w:val="0"/>
                <w:numId w:val="12"/>
              </w:numPr>
              <w:rPr>
                <w:rFonts w:ascii="Arial" w:hAnsi="Arial" w:cs="Arial"/>
              </w:rPr>
            </w:pPr>
            <w:r w:rsidRPr="00762B3D">
              <w:rPr>
                <w:rFonts w:ascii="Arial" w:hAnsi="Arial" w:cs="Arial"/>
              </w:rPr>
              <w:t>Tìm cố vấn.</w:t>
            </w:r>
          </w:p>
          <w:p w14:paraId="3C9107E7" w14:textId="14C74AD0" w:rsidR="00A16B1B" w:rsidRPr="00797471" w:rsidRDefault="00A16B1B" w:rsidP="00A16B1B">
            <w:pPr>
              <w:pStyle w:val="TextBody"/>
              <w:numPr>
                <w:ilvl w:val="0"/>
                <w:numId w:val="7"/>
              </w:numPr>
              <w:rPr>
                <w:rFonts w:ascii="Arial" w:hAnsi="Arial" w:cs="Arial"/>
              </w:rPr>
            </w:pPr>
            <w:r w:rsidRPr="00762B3D">
              <w:rPr>
                <w:rFonts w:ascii="Arial" w:hAnsi="Arial" w:cs="Arial"/>
                <w:sz w:val="18"/>
                <w:szCs w:val="18"/>
              </w:rPr>
              <w:t>Việc hiểu rõ sở thích cũng như lĩnh vực kỹ năng của bản thân và luôn linh hoạt có thể hữu ích khi nghĩ về tương lai.</w:t>
            </w:r>
          </w:p>
        </w:tc>
        <w:tc>
          <w:tcPr>
            <w:tcW w:w="313" w:type="dxa"/>
            <w:vMerge w:val="restart"/>
            <w:tcBorders>
              <w:right w:val="single" w:sz="18" w:space="0" w:color="auto"/>
            </w:tcBorders>
          </w:tcPr>
          <w:p w14:paraId="22E8ECCE" w14:textId="20EADE00" w:rsidR="00A16B1B" w:rsidRPr="00797471" w:rsidRDefault="00A16B1B" w:rsidP="00A16B1B">
            <w:pPr>
              <w:rPr>
                <w:rFonts w:ascii="Arial" w:hAnsi="Arial" w:cs="Arial"/>
              </w:rPr>
            </w:pPr>
          </w:p>
        </w:tc>
        <w:tc>
          <w:tcPr>
            <w:tcW w:w="284" w:type="dxa"/>
            <w:vMerge w:val="restart"/>
            <w:tcBorders>
              <w:left w:val="single" w:sz="18" w:space="0" w:color="auto"/>
            </w:tcBorders>
          </w:tcPr>
          <w:p w14:paraId="5CD1640A" w14:textId="77777777" w:rsidR="00A16B1B" w:rsidRPr="00797471" w:rsidRDefault="00A16B1B" w:rsidP="00A16B1B">
            <w:pPr>
              <w:rPr>
                <w:rFonts w:ascii="Arial" w:hAnsi="Arial" w:cs="Arial"/>
                <w:sz w:val="18"/>
              </w:rPr>
            </w:pPr>
          </w:p>
        </w:tc>
        <w:tc>
          <w:tcPr>
            <w:tcW w:w="3372" w:type="dxa"/>
            <w:tcBorders>
              <w:bottom w:val="single" w:sz="18" w:space="0" w:color="auto"/>
            </w:tcBorders>
          </w:tcPr>
          <w:p w14:paraId="3248ACBE" w14:textId="77777777" w:rsidR="00A16B1B" w:rsidRPr="00797471" w:rsidRDefault="00A16B1B" w:rsidP="00A16B1B">
            <w:pPr>
              <w:pStyle w:val="Titlenormal"/>
              <w:rPr>
                <w:rFonts w:ascii="Arial" w:hAnsi="Arial" w:cs="Arial"/>
                <w:sz w:val="30"/>
              </w:rPr>
            </w:pPr>
            <w:r w:rsidRPr="00797471">
              <w:rPr>
                <w:rFonts w:ascii="Arial" w:hAnsi="Arial" w:cs="Arial"/>
                <w:sz w:val="30"/>
              </w:rPr>
              <w:t xml:space="preserve">CHI TRẢ CHI PHÍ GIÁO DỤC SAU TRUNG HỌC </w:t>
            </w:r>
          </w:p>
          <w:p w14:paraId="2917C31A" w14:textId="77777777" w:rsidR="00A16B1B" w:rsidRPr="00797471" w:rsidRDefault="00A16B1B" w:rsidP="00A16B1B">
            <w:pPr>
              <w:pStyle w:val="TextBody"/>
              <w:rPr>
                <w:rFonts w:ascii="Arial" w:hAnsi="Arial" w:cs="Arial"/>
                <w:sz w:val="18"/>
              </w:rPr>
            </w:pPr>
            <w:r w:rsidRPr="00797471">
              <w:rPr>
                <w:rFonts w:ascii="Arial" w:hAnsi="Arial" w:cs="Arial"/>
                <w:sz w:val="18"/>
              </w:rPr>
              <w:t xml:space="preserve">Bất kể con em quý vị mong muốn theo học tại một cơ sở giáo dục sau trung học tư thục trên toàn quốc hay trường cao đẳng cộng đồng trong khu phố của quý vị, thì việc theo học bậc sau trung học có thể rất tốn kém. </w:t>
            </w:r>
          </w:p>
          <w:p w14:paraId="0FA47A44" w14:textId="370BFB97" w:rsidR="00A16B1B" w:rsidRPr="00797471" w:rsidRDefault="00A16B1B" w:rsidP="00A16B1B">
            <w:pPr>
              <w:pStyle w:val="TextBody"/>
              <w:rPr>
                <w:rFonts w:ascii="Arial" w:hAnsi="Arial" w:cs="Arial"/>
                <w:sz w:val="18"/>
              </w:rPr>
            </w:pPr>
            <w:r w:rsidRPr="00797471">
              <w:rPr>
                <w:rFonts w:ascii="Arial" w:hAnsi="Arial" w:cs="Arial"/>
                <w:sz w:val="18"/>
              </w:rPr>
              <w:t xml:space="preserve">Đừng lo lắng nếu quý vị không có đủ tiền vì theWashBoard.org có thể giúp con em quý vị tìm kiếm các chương trình học bổng. Trang web này là dịch vụ học bổng miễn phí trực tuyến dành cho học sinh Washington. Washington Scholarship Coalition, một tổ chức hợp tác công/tư giữa các tổ chức, tổ chức phi lợi nhuận và cơ quan tiểu bang, hỗ trợ trang web này. Trang web này giúp quý vị dễ dàng tìm kiếm và nộp đơn xin học bổng. Hơn nữa, trang web này không có thư rác. </w:t>
            </w:r>
          </w:p>
          <w:p w14:paraId="67F7BF3A" w14:textId="24E291EA" w:rsidR="00A16B1B" w:rsidRPr="00797471" w:rsidRDefault="00A16B1B" w:rsidP="00A16B1B">
            <w:pPr>
              <w:pStyle w:val="TextBody"/>
              <w:spacing w:line="240" w:lineRule="auto"/>
              <w:rPr>
                <w:rFonts w:ascii="Arial" w:hAnsi="Arial" w:cs="Arial"/>
              </w:rPr>
            </w:pPr>
          </w:p>
        </w:tc>
        <w:tc>
          <w:tcPr>
            <w:tcW w:w="3600" w:type="dxa"/>
            <w:gridSpan w:val="5"/>
          </w:tcPr>
          <w:p w14:paraId="5A4DC6CD" w14:textId="77777777" w:rsidR="00A16B1B" w:rsidRPr="00797471" w:rsidRDefault="00A16B1B" w:rsidP="00A16B1B">
            <w:pPr>
              <w:pStyle w:val="TextBody"/>
              <w:rPr>
                <w:rFonts w:ascii="Arial" w:hAnsi="Arial" w:cs="Arial"/>
                <w:sz w:val="18"/>
              </w:rPr>
            </w:pPr>
            <w:r w:rsidRPr="00797471">
              <w:rPr>
                <w:rFonts w:ascii="Arial" w:hAnsi="Arial" w:cs="Arial"/>
                <w:sz w:val="18"/>
              </w:rPr>
              <w:t>Hãy giúp con em quý vị tạo hồ sơ “người tìm kiếm”. Để tìm kiếm học bổng, trước tiên học sinh phải đăng ký làm người tìm kiếm học bổng. Hãy truy cập www.theWashBoard.org.</w:t>
            </w:r>
          </w:p>
          <w:p w14:paraId="74D084F4" w14:textId="77777777" w:rsidR="00A16B1B" w:rsidRPr="00797471" w:rsidRDefault="00A16B1B" w:rsidP="00A16B1B">
            <w:pPr>
              <w:pStyle w:val="TextBody"/>
              <w:rPr>
                <w:rFonts w:ascii="Arial" w:hAnsi="Arial" w:cs="Arial"/>
                <w:sz w:val="18"/>
              </w:rPr>
            </w:pPr>
            <w:r w:rsidRPr="00797471">
              <w:rPr>
                <w:rFonts w:ascii="Arial" w:hAnsi="Arial" w:cs="Arial"/>
                <w:sz w:val="18"/>
              </w:rPr>
              <w:t xml:space="preserve">Sau đó yêu cầu con em quý vị tạo hồ sơ. Học sinh sẽ phải trả lời những câu hỏi về sở thích và kế hoạch của mình. Điều nhiều thông tin trong hồ sơ nhất có thể. Con em quý vị luôn có thể quay lại bất cứ lúc nào để chỉnh sửa hoặc bổ sung vào hồ sơ. </w:t>
            </w:r>
          </w:p>
          <w:p w14:paraId="7E8986B6" w14:textId="330F312B" w:rsidR="00A16B1B" w:rsidRPr="00797471" w:rsidRDefault="00A16B1B" w:rsidP="00A16B1B">
            <w:pPr>
              <w:pStyle w:val="TextBody"/>
              <w:rPr>
                <w:rFonts w:ascii="Arial" w:hAnsi="Arial" w:cs="Arial"/>
                <w:sz w:val="18"/>
              </w:rPr>
            </w:pPr>
            <w:r w:rsidRPr="00797471">
              <w:rPr>
                <w:rFonts w:ascii="Arial" w:hAnsi="Arial" w:cs="Arial"/>
                <w:sz w:val="18"/>
              </w:rPr>
              <w:t xml:space="preserve">Tiếp theo, hãy đảm bảo con em quý vị chọn tất cả các cơ sở giáo dục sau trung học mà các em đang cân nhắc. </w:t>
            </w:r>
          </w:p>
          <w:p w14:paraId="7D0200E7" w14:textId="28A76A06" w:rsidR="00A16B1B" w:rsidRPr="00797471" w:rsidRDefault="00A16B1B" w:rsidP="00A16B1B">
            <w:pPr>
              <w:pStyle w:val="TextBody"/>
              <w:rPr>
                <w:rFonts w:ascii="Arial" w:hAnsi="Arial" w:cs="Arial"/>
                <w:sz w:val="18"/>
              </w:rPr>
            </w:pPr>
            <w:r w:rsidRPr="00797471">
              <w:rPr>
                <w:rFonts w:ascii="Arial" w:hAnsi="Arial" w:cs="Arial"/>
                <w:sz w:val="18"/>
              </w:rPr>
              <w:t>Cuối cùng, hãy tìm học bổng! Một số học bổng không yêu cầu học sinh phải là học sinh cuối cấp trung học phổ thông hay công dân. Khám phá những lựa chọn hiện</w:t>
            </w:r>
            <w:r w:rsidR="00767842">
              <w:rPr>
                <w:rFonts w:ascii="Arial" w:hAnsi="Arial" w:cs="Arial"/>
                <w:sz w:val="18"/>
                <w:lang w:val="es-VE"/>
              </w:rPr>
              <w:t> </w:t>
            </w:r>
            <w:r w:rsidRPr="00797471">
              <w:rPr>
                <w:rFonts w:ascii="Arial" w:hAnsi="Arial" w:cs="Arial"/>
                <w:sz w:val="18"/>
              </w:rPr>
              <w:t xml:space="preserve">có. </w:t>
            </w:r>
          </w:p>
          <w:p w14:paraId="6A8044F8" w14:textId="2E2B98A9" w:rsidR="00A16B1B" w:rsidRPr="00797471" w:rsidRDefault="00A16B1B" w:rsidP="00A16B1B">
            <w:pPr>
              <w:pStyle w:val="TextBody"/>
              <w:spacing w:line="240" w:lineRule="auto"/>
              <w:rPr>
                <w:rFonts w:ascii="Arial" w:hAnsi="Arial" w:cs="Arial"/>
              </w:rPr>
            </w:pPr>
          </w:p>
        </w:tc>
      </w:tr>
      <w:tr w:rsidR="00A16B1B" w:rsidRPr="00797471" w14:paraId="0727042E" w14:textId="77777777" w:rsidTr="00A77B5F">
        <w:trPr>
          <w:trHeight w:val="432"/>
        </w:trPr>
        <w:tc>
          <w:tcPr>
            <w:tcW w:w="3231" w:type="dxa"/>
            <w:gridSpan w:val="3"/>
            <w:vMerge/>
          </w:tcPr>
          <w:p w14:paraId="4BE4CE13" w14:textId="77777777" w:rsidR="00A16B1B" w:rsidRPr="00797471" w:rsidRDefault="00A16B1B" w:rsidP="00A16B1B">
            <w:pPr>
              <w:rPr>
                <w:rFonts w:ascii="Arial" w:hAnsi="Arial" w:cs="Arial"/>
              </w:rPr>
            </w:pPr>
          </w:p>
        </w:tc>
        <w:tc>
          <w:tcPr>
            <w:tcW w:w="313" w:type="dxa"/>
            <w:vMerge/>
            <w:tcBorders>
              <w:right w:val="single" w:sz="18" w:space="0" w:color="auto"/>
            </w:tcBorders>
          </w:tcPr>
          <w:p w14:paraId="23C2818D" w14:textId="77777777" w:rsidR="00A16B1B" w:rsidRPr="00797471" w:rsidRDefault="00A16B1B" w:rsidP="00A16B1B">
            <w:pPr>
              <w:rPr>
                <w:rFonts w:ascii="Arial" w:hAnsi="Arial" w:cs="Arial"/>
              </w:rPr>
            </w:pPr>
          </w:p>
        </w:tc>
        <w:tc>
          <w:tcPr>
            <w:tcW w:w="284" w:type="dxa"/>
            <w:vMerge/>
            <w:tcBorders>
              <w:left w:val="single" w:sz="18" w:space="0" w:color="auto"/>
            </w:tcBorders>
          </w:tcPr>
          <w:p w14:paraId="77F0BF1C" w14:textId="77777777" w:rsidR="00A16B1B" w:rsidRPr="00797471" w:rsidRDefault="00A16B1B" w:rsidP="00A16B1B">
            <w:pPr>
              <w:rPr>
                <w:rFonts w:ascii="Arial" w:hAnsi="Arial" w:cs="Arial"/>
              </w:rPr>
            </w:pPr>
          </w:p>
        </w:tc>
        <w:tc>
          <w:tcPr>
            <w:tcW w:w="3372" w:type="dxa"/>
            <w:tcBorders>
              <w:top w:val="single" w:sz="18" w:space="0" w:color="auto"/>
            </w:tcBorders>
          </w:tcPr>
          <w:p w14:paraId="69E07A8C" w14:textId="77777777" w:rsidR="00A16B1B" w:rsidRPr="00797471" w:rsidRDefault="00A16B1B" w:rsidP="00A16B1B">
            <w:pPr>
              <w:rPr>
                <w:rFonts w:ascii="Arial" w:hAnsi="Arial" w:cs="Arial"/>
              </w:rPr>
            </w:pPr>
          </w:p>
        </w:tc>
        <w:tc>
          <w:tcPr>
            <w:tcW w:w="270" w:type="dxa"/>
            <w:tcBorders>
              <w:top w:val="single" w:sz="18" w:space="0" w:color="auto"/>
            </w:tcBorders>
          </w:tcPr>
          <w:p w14:paraId="63CA43EB" w14:textId="77777777" w:rsidR="00A16B1B" w:rsidRPr="00797471" w:rsidRDefault="00A16B1B" w:rsidP="00A16B1B">
            <w:pPr>
              <w:rPr>
                <w:rFonts w:ascii="Arial" w:hAnsi="Arial" w:cs="Arial"/>
              </w:rPr>
            </w:pPr>
          </w:p>
        </w:tc>
        <w:tc>
          <w:tcPr>
            <w:tcW w:w="270" w:type="dxa"/>
            <w:tcBorders>
              <w:top w:val="single" w:sz="18" w:space="0" w:color="auto"/>
            </w:tcBorders>
          </w:tcPr>
          <w:p w14:paraId="619C8043" w14:textId="77777777" w:rsidR="00A16B1B" w:rsidRPr="00797471" w:rsidRDefault="00A16B1B" w:rsidP="00A16B1B">
            <w:pPr>
              <w:rPr>
                <w:rFonts w:ascii="Arial" w:hAnsi="Arial" w:cs="Arial"/>
              </w:rPr>
            </w:pPr>
          </w:p>
        </w:tc>
        <w:tc>
          <w:tcPr>
            <w:tcW w:w="3060" w:type="dxa"/>
            <w:gridSpan w:val="3"/>
            <w:tcBorders>
              <w:top w:val="single" w:sz="18" w:space="0" w:color="auto"/>
            </w:tcBorders>
          </w:tcPr>
          <w:p w14:paraId="4BF167C6" w14:textId="77777777" w:rsidR="00A16B1B" w:rsidRPr="00797471" w:rsidRDefault="00A16B1B" w:rsidP="00A16B1B">
            <w:pPr>
              <w:rPr>
                <w:rFonts w:ascii="Arial" w:hAnsi="Arial" w:cs="Arial"/>
              </w:rPr>
            </w:pPr>
          </w:p>
        </w:tc>
      </w:tr>
      <w:tr w:rsidR="00A16B1B" w:rsidRPr="00797471" w14:paraId="7B5B841B" w14:textId="77777777" w:rsidTr="00A77B5F">
        <w:trPr>
          <w:trHeight w:val="4320"/>
        </w:trPr>
        <w:tc>
          <w:tcPr>
            <w:tcW w:w="3231" w:type="dxa"/>
            <w:gridSpan w:val="3"/>
            <w:vMerge/>
          </w:tcPr>
          <w:p w14:paraId="5144FECC" w14:textId="77777777" w:rsidR="00A16B1B" w:rsidRPr="00797471" w:rsidRDefault="00A16B1B" w:rsidP="00A16B1B">
            <w:pPr>
              <w:rPr>
                <w:rFonts w:ascii="Arial" w:hAnsi="Arial" w:cs="Arial"/>
              </w:rPr>
            </w:pPr>
          </w:p>
        </w:tc>
        <w:tc>
          <w:tcPr>
            <w:tcW w:w="313" w:type="dxa"/>
            <w:vMerge/>
            <w:tcBorders>
              <w:right w:val="single" w:sz="18" w:space="0" w:color="auto"/>
            </w:tcBorders>
          </w:tcPr>
          <w:p w14:paraId="5EEFACED" w14:textId="77777777" w:rsidR="00A16B1B" w:rsidRPr="00797471" w:rsidRDefault="00A16B1B" w:rsidP="00A16B1B">
            <w:pPr>
              <w:rPr>
                <w:rFonts w:ascii="Arial" w:hAnsi="Arial" w:cs="Arial"/>
              </w:rPr>
            </w:pPr>
          </w:p>
        </w:tc>
        <w:tc>
          <w:tcPr>
            <w:tcW w:w="284" w:type="dxa"/>
            <w:vMerge/>
            <w:tcBorders>
              <w:left w:val="single" w:sz="18" w:space="0" w:color="auto"/>
            </w:tcBorders>
          </w:tcPr>
          <w:p w14:paraId="2BC9F19E" w14:textId="77777777" w:rsidR="00A16B1B" w:rsidRPr="00797471" w:rsidRDefault="00A16B1B" w:rsidP="00A16B1B">
            <w:pPr>
              <w:rPr>
                <w:rFonts w:ascii="Arial" w:hAnsi="Arial" w:cs="Arial"/>
                <w:sz w:val="18"/>
              </w:rPr>
            </w:pPr>
          </w:p>
        </w:tc>
        <w:tc>
          <w:tcPr>
            <w:tcW w:w="3372" w:type="dxa"/>
          </w:tcPr>
          <w:p w14:paraId="05DBA5EC" w14:textId="53B27488" w:rsidR="00A16B1B" w:rsidRPr="00797471" w:rsidRDefault="00000000" w:rsidP="00767842">
            <w:pPr>
              <w:ind w:right="454"/>
              <w:rPr>
                <w:rFonts w:ascii="Arial" w:hAnsi="Arial" w:cs="Arial"/>
                <w:sz w:val="18"/>
              </w:rPr>
            </w:pPr>
            <w:sdt>
              <w:sdtPr>
                <w:rPr>
                  <w:rStyle w:val="TitlenormalChar"/>
                  <w:rFonts w:ascii="Arial" w:hAnsi="Arial" w:cs="Arial"/>
                </w:rPr>
                <w:id w:val="-615903596"/>
                <w:placeholder>
                  <w:docPart w:val="F916295D20554FF3A0AFA65A50FA280B"/>
                </w:placeholder>
                <w:temporary/>
                <w:showingPlcHdr/>
                <w15:appearance w15:val="hidden"/>
              </w:sdtPr>
              <w:sdtEndPr>
                <w:rPr>
                  <w:rStyle w:val="Fuentedeprrafopredeter"/>
                  <w:rFonts w:eastAsiaTheme="minorHAnsi"/>
                  <w:b w:val="0"/>
                  <w:bCs w:val="0"/>
                  <w:color w:val="auto"/>
                  <w:sz w:val="20"/>
                  <w:szCs w:val="24"/>
                  <w:lang w:bidi="ar-SA"/>
                </w:rPr>
              </w:sdtEndPr>
              <w:sdtContent>
                <w:r w:rsidR="00063EC1" w:rsidRPr="00797471">
                  <w:rPr>
                    <w:rStyle w:val="TitlenormalChar"/>
                    <w:rFonts w:ascii="Arial" w:hAnsi="Arial" w:cs="Arial"/>
                    <w:sz w:val="30"/>
                  </w:rPr>
                  <w:t>SỰ KIỆN SẮP DIỄN RA</w:t>
                </w:r>
              </w:sdtContent>
            </w:sdt>
          </w:p>
          <w:p w14:paraId="347FA6EA" w14:textId="2D3E5DAA" w:rsidR="00A16B1B" w:rsidRPr="00797471" w:rsidRDefault="00A16B1B" w:rsidP="00A16B1B">
            <w:pPr>
              <w:rPr>
                <w:rFonts w:ascii="Arial" w:hAnsi="Arial" w:cs="Arial"/>
                <w:color w:val="C00000"/>
                <w:sz w:val="18"/>
              </w:rPr>
            </w:pPr>
          </w:p>
          <w:p w14:paraId="5080BB34" w14:textId="1AAEBCCF" w:rsidR="00130E78" w:rsidRPr="00A77B5F" w:rsidRDefault="00000000" w:rsidP="00A77B5F">
            <w:pPr>
              <w:pStyle w:val="Prrafodelista"/>
              <w:numPr>
                <w:ilvl w:val="0"/>
                <w:numId w:val="3"/>
              </w:numPr>
              <w:rPr>
                <w:rFonts w:ascii="Arial" w:hAnsi="Arial" w:cs="Arial"/>
                <w:i/>
                <w:iCs/>
                <w:color w:val="C00000"/>
                <w:sz w:val="20"/>
              </w:rPr>
            </w:pPr>
            <w:sdt>
              <w:sdtPr>
                <w:rPr>
                  <w:rFonts w:ascii="Arial" w:hAnsi="Arial" w:cs="Arial"/>
                  <w:i/>
                  <w:iCs/>
                  <w:color w:val="C00000"/>
                  <w:sz w:val="20"/>
                </w:rPr>
                <w:id w:val="-1628150936"/>
                <w:placeholder>
                  <w:docPart w:val="30B9F207435343DB92E54962B2E52975"/>
                </w:placeholder>
              </w:sdtPr>
              <w:sdtContent>
                <w:sdt>
                  <w:sdtPr>
                    <w:rPr>
                      <w:rFonts w:ascii="Arial" w:hAnsi="Arial" w:cs="Arial"/>
                      <w:i/>
                      <w:iCs/>
                      <w:color w:val="C00000"/>
                      <w:sz w:val="20"/>
                    </w:rPr>
                    <w:id w:val="-1441836109"/>
                    <w:placeholder>
                      <w:docPart w:val="450737CFE91A4B289EE48D67CAD52CDF"/>
                    </w:placeholder>
                  </w:sdtPr>
                  <w:sdtContent>
                    <w:sdt>
                      <w:sdtPr>
                        <w:rPr>
                          <w:rFonts w:ascii="Arial" w:hAnsi="Arial" w:cs="Arial"/>
                          <w:i/>
                          <w:iCs/>
                          <w:color w:val="C00000"/>
                          <w:sz w:val="20"/>
                        </w:rPr>
                        <w:id w:val="2022893207"/>
                        <w:placeholder>
                          <w:docPart w:val="63A9756B1AD04823BEBA56D20B265825"/>
                        </w:placeholder>
                      </w:sdtPr>
                      <w:sdtContent>
                        <w:r w:rsidR="00A77B5F" w:rsidRPr="00A77B5F">
                          <w:rPr>
                            <w:rFonts w:ascii="Arial" w:hAnsi="Arial" w:cs="Arial"/>
                            <w:i/>
                            <w:iCs/>
                            <w:color w:val="C00000"/>
                            <w:sz w:val="20"/>
                          </w:rPr>
                          <w:t>Click here to enter text.</w:t>
                        </w:r>
                      </w:sdtContent>
                    </w:sdt>
                  </w:sdtContent>
                </w:sdt>
              </w:sdtContent>
            </w:sdt>
          </w:p>
          <w:p w14:paraId="49631B60" w14:textId="4BD1F3BF" w:rsidR="00130E78" w:rsidRPr="00797471" w:rsidRDefault="00130E78" w:rsidP="00130E78">
            <w:pPr>
              <w:pStyle w:val="Prrafodelista"/>
              <w:numPr>
                <w:ilvl w:val="0"/>
                <w:numId w:val="3"/>
              </w:numPr>
              <w:rPr>
                <w:rFonts w:ascii="Arial" w:hAnsi="Arial" w:cs="Arial"/>
                <w:i/>
                <w:iCs/>
                <w:color w:val="A6A6A6" w:themeColor="background1" w:themeShade="A6"/>
              </w:rPr>
            </w:pPr>
            <w:r w:rsidRPr="00A77B5F">
              <w:rPr>
                <w:rFonts w:ascii="Arial" w:hAnsi="Arial" w:cs="Arial"/>
                <w:i/>
                <w:iCs/>
                <w:color w:val="C00000"/>
                <w:sz w:val="20"/>
              </w:rPr>
              <w:t>Insert info about testing &amp; test prep at your school</w:t>
            </w:r>
            <w:r w:rsidRPr="00797471">
              <w:rPr>
                <w:rFonts w:ascii="Arial" w:hAnsi="Arial" w:cs="Arial"/>
                <w:i/>
                <w:iCs/>
                <w:color w:val="C00000"/>
              </w:rPr>
              <w:t>.</w:t>
            </w:r>
          </w:p>
          <w:p w14:paraId="7D46F4FD" w14:textId="184DB987" w:rsidR="00A16B1B" w:rsidRPr="00797471" w:rsidRDefault="00A16B1B" w:rsidP="00A16B1B">
            <w:pPr>
              <w:ind w:left="360"/>
              <w:rPr>
                <w:rFonts w:ascii="Arial" w:hAnsi="Arial" w:cs="Arial"/>
              </w:rPr>
            </w:pPr>
          </w:p>
        </w:tc>
        <w:tc>
          <w:tcPr>
            <w:tcW w:w="270" w:type="dxa"/>
            <w:tcBorders>
              <w:right w:val="single" w:sz="18" w:space="0" w:color="auto"/>
            </w:tcBorders>
          </w:tcPr>
          <w:p w14:paraId="562E0CFE" w14:textId="77777777" w:rsidR="00A16B1B" w:rsidRPr="00797471" w:rsidRDefault="00A16B1B" w:rsidP="00A16B1B">
            <w:pPr>
              <w:rPr>
                <w:rFonts w:ascii="Arial" w:hAnsi="Arial" w:cs="Arial"/>
              </w:rPr>
            </w:pPr>
          </w:p>
        </w:tc>
        <w:tc>
          <w:tcPr>
            <w:tcW w:w="270" w:type="dxa"/>
            <w:tcBorders>
              <w:left w:val="single" w:sz="18" w:space="0" w:color="auto"/>
            </w:tcBorders>
          </w:tcPr>
          <w:p w14:paraId="26318FC3" w14:textId="380941CC" w:rsidR="00A16B1B" w:rsidRPr="00797471" w:rsidRDefault="00A16B1B" w:rsidP="00A16B1B">
            <w:pPr>
              <w:rPr>
                <w:rFonts w:ascii="Arial" w:hAnsi="Arial" w:cs="Arial"/>
                <w:sz w:val="18"/>
              </w:rPr>
            </w:pPr>
          </w:p>
        </w:tc>
        <w:tc>
          <w:tcPr>
            <w:tcW w:w="3060" w:type="dxa"/>
            <w:gridSpan w:val="3"/>
          </w:tcPr>
          <w:p w14:paraId="04A458B9" w14:textId="7D1D2895" w:rsidR="00A16B1B" w:rsidRPr="00797471" w:rsidRDefault="00A16B1B" w:rsidP="00A16B1B">
            <w:pPr>
              <w:jc w:val="center"/>
              <w:rPr>
                <w:rStyle w:val="TitlenormalChar"/>
                <w:rFonts w:ascii="Arial" w:hAnsi="Arial" w:cs="Arial"/>
                <w:sz w:val="30"/>
              </w:rPr>
            </w:pPr>
            <w:r w:rsidRPr="00797471">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797471" w:rsidRDefault="00A16B1B" w:rsidP="0000602B">
            <w:pPr>
              <w:rPr>
                <w:rFonts w:ascii="Arial" w:hAnsi="Arial" w:cs="Arial"/>
                <w:sz w:val="18"/>
              </w:rPr>
            </w:pPr>
            <w:r w:rsidRPr="00797471">
              <w:rPr>
                <w:rStyle w:val="TitlenormalChar"/>
                <w:rFonts w:ascii="Arial" w:hAnsi="Arial" w:cs="Arial"/>
                <w:sz w:val="30"/>
              </w:rPr>
              <w:t>QUÝ VỊ CÓ BIẾT?</w:t>
            </w:r>
          </w:p>
          <w:p w14:paraId="4A1B32A3" w14:textId="77777777" w:rsidR="00937B9C" w:rsidRPr="00797471" w:rsidRDefault="00937B9C" w:rsidP="0000602B">
            <w:pPr>
              <w:pStyle w:val="TextBody"/>
              <w:rPr>
                <w:rFonts w:ascii="Arial" w:hAnsi="Arial" w:cs="Arial"/>
                <w:sz w:val="18"/>
              </w:rPr>
            </w:pPr>
            <w:r w:rsidRPr="00797471">
              <w:rPr>
                <w:rFonts w:ascii="Arial" w:hAnsi="Arial" w:cs="Arial"/>
                <w:sz w:val="18"/>
              </w:rPr>
              <w:t xml:space="preserve">Con em quý vị có thể đủ điều kiện nhận hỗ trợ tài chính theo nhu cầu để trang trải chi phí giáo dục sau trung học. </w:t>
            </w:r>
          </w:p>
          <w:p w14:paraId="5664FD70" w14:textId="1072812B" w:rsidR="00A16B1B" w:rsidRPr="00797471" w:rsidRDefault="00937B9C" w:rsidP="0000602B">
            <w:pPr>
              <w:rPr>
                <w:rFonts w:ascii="Arial" w:hAnsi="Arial" w:cs="Arial"/>
                <w:sz w:val="18"/>
              </w:rPr>
            </w:pPr>
            <w:r w:rsidRPr="00797471">
              <w:rPr>
                <w:rFonts w:ascii="Arial" w:hAnsi="Arial" w:cs="Arial"/>
                <w:sz w:val="18"/>
              </w:rPr>
              <w:t>Để đăng ký, con em quý vị sẽ phải hoàn thành Free Application for Federal Student Aid (FAFSA) miễn phí hoặc Washington Application for State Financial Aid (WASFA cho những người không phải là công dân đủ điều kiện) vào tháng 10 của năm cuối cấp trung học phổ thông.</w:t>
            </w:r>
          </w:p>
        </w:tc>
      </w:tr>
    </w:tbl>
    <w:p w14:paraId="35DDE9F3" w14:textId="3FA9BF9A" w:rsidR="00762B3D" w:rsidRDefault="00762B3D">
      <w:r>
        <w:br w:type="page"/>
      </w:r>
    </w:p>
    <w:p w14:paraId="6E284CF6" w14:textId="77777777" w:rsidR="00762B3D" w:rsidRDefault="00762B3D"/>
    <w:tbl>
      <w:tblPr>
        <w:tblW w:w="10790" w:type="dxa"/>
        <w:tblLook w:val="04A0" w:firstRow="1" w:lastRow="0" w:firstColumn="1" w:lastColumn="0" w:noHBand="0" w:noVBand="1"/>
      </w:tblPr>
      <w:tblGrid>
        <w:gridCol w:w="3678"/>
        <w:gridCol w:w="277"/>
        <w:gridCol w:w="3328"/>
        <w:gridCol w:w="270"/>
        <w:gridCol w:w="236"/>
        <w:gridCol w:w="3001"/>
      </w:tblGrid>
      <w:tr w:rsidR="00221E59" w:rsidRPr="00797471" w14:paraId="6F1EC783" w14:textId="77777777" w:rsidTr="00762B3D">
        <w:trPr>
          <w:trHeight w:val="454"/>
        </w:trPr>
        <w:tc>
          <w:tcPr>
            <w:tcW w:w="10790" w:type="dxa"/>
            <w:gridSpan w:val="6"/>
            <w:tcBorders>
              <w:bottom w:val="single" w:sz="18" w:space="0" w:color="auto"/>
            </w:tcBorders>
          </w:tcPr>
          <w:p w14:paraId="0C643917" w14:textId="24113630" w:rsidR="00221E59" w:rsidRPr="007A42A8" w:rsidRDefault="00000000" w:rsidP="00221E59">
            <w:pPr>
              <w:rPr>
                <w:rStyle w:val="Ttulo2Car"/>
                <w:rFonts w:cs="Arial"/>
              </w:rPr>
            </w:pPr>
            <w:r w:rsidRPr="007A42A8">
              <w:rPr>
                <w:rStyle w:val="Ttulo3Car"/>
                <w:rFonts w:ascii="Arial" w:hAnsi="Arial"/>
                <w:spacing w:val="0"/>
              </w:rPr>
              <w:pict w14:anchorId="5BB80A91">
                <v:group id="Group 1383" o:spid="_x0000_s2050" alt="&quot;&quot;" style="position:absolute;margin-left:-35.4pt;margin-top:-31.45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7A42A8">
              <w:rPr>
                <w:rStyle w:val="Ttulo3Car"/>
                <w:rFonts w:ascii="Arial" w:hAnsi="Arial" w:cs="Arial"/>
                <w:spacing w:val="0"/>
                <w:sz w:val="18"/>
              </w:rPr>
              <w:t>High</w:t>
            </w:r>
            <w:proofErr w:type="spellEnd"/>
            <w:r w:rsidR="00221E59" w:rsidRPr="007A42A8">
              <w:rPr>
                <w:rStyle w:val="Ttulo3Car"/>
                <w:rFonts w:ascii="Arial" w:hAnsi="Arial" w:cs="Arial"/>
                <w:spacing w:val="0"/>
                <w:sz w:val="18"/>
              </w:rPr>
              <w:t xml:space="preserve"> </w:t>
            </w:r>
            <w:proofErr w:type="spellStart"/>
            <w:r w:rsidR="00221E59" w:rsidRPr="007A42A8">
              <w:rPr>
                <w:rStyle w:val="Ttulo3Car"/>
                <w:rFonts w:ascii="Arial" w:hAnsi="Arial" w:cs="Arial"/>
                <w:spacing w:val="0"/>
                <w:sz w:val="18"/>
              </w:rPr>
              <w:t>School</w:t>
            </w:r>
            <w:proofErr w:type="spellEnd"/>
            <w:r w:rsidR="00221E59" w:rsidRPr="007A42A8">
              <w:rPr>
                <w:rStyle w:val="Ttulo3Car"/>
                <w:rFonts w:ascii="Arial" w:hAnsi="Arial" w:cs="Arial"/>
                <w:spacing w:val="0"/>
                <w:sz w:val="18"/>
              </w:rPr>
              <w:t xml:space="preserve"> &amp; </w:t>
            </w:r>
            <w:proofErr w:type="spellStart"/>
            <w:r w:rsidR="00221E59" w:rsidRPr="007A42A8">
              <w:rPr>
                <w:rStyle w:val="Ttulo3Car"/>
                <w:rFonts w:ascii="Arial" w:hAnsi="Arial" w:cs="Arial"/>
                <w:spacing w:val="0"/>
                <w:sz w:val="18"/>
              </w:rPr>
              <w:t>Beyond</w:t>
            </w:r>
            <w:proofErr w:type="spellEnd"/>
            <w:r w:rsidR="00221E59" w:rsidRPr="007A42A8">
              <w:rPr>
                <w:rStyle w:val="Ttulo3Car"/>
                <w:rFonts w:ascii="Arial" w:hAnsi="Arial" w:cs="Arial"/>
                <w:spacing w:val="0"/>
                <w:sz w:val="18"/>
              </w:rPr>
              <w:t xml:space="preserve"> </w:t>
            </w:r>
            <w:proofErr w:type="spellStart"/>
            <w:r w:rsidR="00221E59" w:rsidRPr="007A42A8">
              <w:rPr>
                <w:rStyle w:val="Ttulo3Car"/>
                <w:rFonts w:ascii="Arial" w:hAnsi="Arial" w:cs="Arial"/>
                <w:spacing w:val="0"/>
                <w:sz w:val="18"/>
              </w:rPr>
              <w:t>Planning</w:t>
            </w:r>
            <w:proofErr w:type="spellEnd"/>
            <w:r w:rsidR="00221E59" w:rsidRPr="007A42A8">
              <w:rPr>
                <w:rStyle w:val="Ttulo3Car"/>
                <w:rFonts w:ascii="Arial" w:hAnsi="Arial" w:cs="Arial"/>
                <w:spacing w:val="0"/>
                <w:sz w:val="18"/>
              </w:rPr>
              <w:t xml:space="preserve"> (Lập Kế Hoạch cho Bậc Trung Học Phổ Thông Trở Lên)</w:t>
            </w:r>
            <w:r w:rsidR="00221E59" w:rsidRPr="007A42A8">
              <w:rPr>
                <w:rStyle w:val="Ttulo2Car"/>
                <w:rFonts w:cs="Arial"/>
              </w:rPr>
              <w:t xml:space="preserve"> </w:t>
            </w:r>
          </w:p>
          <w:p w14:paraId="4CEE5AD0" w14:textId="77B4EDB5" w:rsidR="00221E59" w:rsidRPr="00797471" w:rsidRDefault="00A844C6" w:rsidP="00221E59">
            <w:pPr>
              <w:rPr>
                <w:rFonts w:ascii="Arial" w:hAnsi="Arial" w:cs="Arial"/>
              </w:rPr>
            </w:pPr>
            <w:r w:rsidRPr="00797471">
              <w:rPr>
                <w:rStyle w:val="Ttulo2Car"/>
                <w:rFonts w:cs="Arial"/>
                <w:color w:val="000000" w:themeColor="text1"/>
              </w:rPr>
              <w:t>Lớp Mười | Phiên Bản Mùa Đông| gearup.wa.gov</w:t>
            </w:r>
          </w:p>
        </w:tc>
      </w:tr>
      <w:tr w:rsidR="003924B1" w:rsidRPr="00797471" w14:paraId="68BDF0EE" w14:textId="77777777" w:rsidTr="00762B3D">
        <w:trPr>
          <w:trHeight w:val="144"/>
        </w:trPr>
        <w:tc>
          <w:tcPr>
            <w:tcW w:w="10790" w:type="dxa"/>
            <w:gridSpan w:val="6"/>
            <w:tcBorders>
              <w:top w:val="single" w:sz="18" w:space="0" w:color="auto"/>
              <w:right w:val="single" w:sz="4" w:space="0" w:color="auto"/>
            </w:tcBorders>
          </w:tcPr>
          <w:p w14:paraId="0267F210" w14:textId="77777777" w:rsidR="003924B1" w:rsidRPr="00797471" w:rsidRDefault="003924B1" w:rsidP="00BA1778">
            <w:pPr>
              <w:rPr>
                <w:rFonts w:ascii="Arial" w:hAnsi="Arial" w:cs="Arial"/>
                <w:sz w:val="14"/>
                <w:szCs w:val="14"/>
              </w:rPr>
            </w:pPr>
          </w:p>
        </w:tc>
      </w:tr>
      <w:tr w:rsidR="00336B1E" w:rsidRPr="00797471" w14:paraId="41244D99" w14:textId="77777777" w:rsidTr="00762B3D">
        <w:trPr>
          <w:trHeight w:val="113"/>
        </w:trPr>
        <w:tc>
          <w:tcPr>
            <w:tcW w:w="3678" w:type="dxa"/>
          </w:tcPr>
          <w:p w14:paraId="346B1E21" w14:textId="670829A2" w:rsidR="00336B1E" w:rsidRPr="00797471" w:rsidRDefault="00336B1E" w:rsidP="00336B1E">
            <w:pPr>
              <w:pStyle w:val="Titlenormal"/>
              <w:rPr>
                <w:rFonts w:ascii="Arial" w:hAnsi="Arial" w:cs="Arial"/>
                <w:sz w:val="30"/>
              </w:rPr>
            </w:pPr>
            <w:r w:rsidRPr="00797471">
              <w:rPr>
                <w:rFonts w:ascii="Arial" w:hAnsi="Arial" w:cs="Arial"/>
                <w:sz w:val="30"/>
              </w:rPr>
              <w:t>ĐƠN ỨNG TUYỂN VÀO CƠ SỞ GIÁO DỤC SAU TRUNG HỌC: BÀI LUẬN VÀ PHỎNG VẤN</w:t>
            </w:r>
          </w:p>
        </w:tc>
        <w:tc>
          <w:tcPr>
            <w:tcW w:w="277" w:type="dxa"/>
            <w:vMerge w:val="restart"/>
          </w:tcPr>
          <w:p w14:paraId="3295F43E" w14:textId="220694F4" w:rsidR="00336B1E" w:rsidRPr="00797471" w:rsidRDefault="00336B1E" w:rsidP="00336B1E">
            <w:pPr>
              <w:rPr>
                <w:rFonts w:ascii="Arial" w:hAnsi="Arial" w:cs="Arial"/>
              </w:rPr>
            </w:pPr>
          </w:p>
        </w:tc>
        <w:tc>
          <w:tcPr>
            <w:tcW w:w="6835" w:type="dxa"/>
            <w:gridSpan w:val="4"/>
            <w:vMerge w:val="restart"/>
          </w:tcPr>
          <w:p w14:paraId="190AF2F2" w14:textId="73712914" w:rsidR="00336B1E" w:rsidRPr="00797471" w:rsidRDefault="00336B1E" w:rsidP="00767842">
            <w:pPr>
              <w:pStyle w:val="TextBody"/>
              <w:spacing w:line="240" w:lineRule="auto"/>
              <w:rPr>
                <w:rFonts w:ascii="Arial" w:hAnsi="Arial" w:cs="Arial"/>
                <w:sz w:val="18"/>
              </w:rPr>
            </w:pPr>
            <w:r w:rsidRPr="00797471">
              <w:rPr>
                <w:rFonts w:ascii="Arial" w:hAnsi="Arial" w:cs="Arial"/>
                <w:sz w:val="18"/>
              </w:rPr>
              <w:t>Bài luận cũng tiết lộ những gì con em quý vị có thể làm nếu có thời gian để suy nghĩ và thực hiện một dự án viết lách. Lời khuyên số một từ các cán bộ tuyển sinh về bài luận này là “Hãy là chính mình”. Lời khuyên số hai là “Bắt đầu sớm”. Khuyến khích con em quý vị tham khảo những lời khuyên khác để biết điều gì sẽ xảy ra. Phỏng vấn tuyển sinh vào cơ sở giáo dục sau trung học cũng là một bước có thể có trong quá trình nộp đơn ứng tuyển vào cơ sở giáo dục sau trung học. Không phải tất cả các cơ sở giáo dục sau trung học đều có bước này. Nếu cơ sở giáo dục sau trung học mà con em quý vị ứng tuyển có bước này, hãy khuyến khích gặp mặt trực tiếp để trao đổi với văn phòng tuyển sinh, sinh viên đang học tại đó hoặc sinh viên tốt nghiệp bậc sau trung học. Hoặc có thể cơ sở giáo dục sau trung học sẽ tổ chức một cuộc phỏng vấn video, thường là qua Skype.</w:t>
            </w:r>
          </w:p>
          <w:p w14:paraId="5416FD43" w14:textId="3DA66881" w:rsidR="00336B1E" w:rsidRPr="00797471" w:rsidRDefault="00336B1E" w:rsidP="00767842">
            <w:pPr>
              <w:pStyle w:val="TextBody"/>
              <w:spacing w:line="240" w:lineRule="auto"/>
              <w:rPr>
                <w:rFonts w:ascii="Arial" w:hAnsi="Arial" w:cs="Arial"/>
                <w:sz w:val="18"/>
              </w:rPr>
            </w:pPr>
            <w:r w:rsidRPr="00797471">
              <w:rPr>
                <w:rFonts w:ascii="Arial" w:hAnsi="Arial" w:cs="Arial"/>
                <w:sz w:val="18"/>
              </w:rPr>
              <w:t>Cuộc phỏng vấn hiếm khi là yếu tố quyết định xem cơ sở giáo dục sau trung học có tiếp nhận con em quý vị hay không, song cuộc phỏng vấn có thể giúp người đại diện của cơ sở giáo dục sau trung học có cơ hội hiểu rõ hơn về học sinh. Cuộc phỏng vấn mang đến cho học sinh cơ hội:</w:t>
            </w:r>
          </w:p>
          <w:p w14:paraId="10FEDAE5" w14:textId="77777777" w:rsidR="00336B1E" w:rsidRPr="001C049C" w:rsidRDefault="00336B1E" w:rsidP="001C049C">
            <w:pPr>
              <w:pStyle w:val="Prrafodelista"/>
              <w:numPr>
                <w:ilvl w:val="0"/>
                <w:numId w:val="13"/>
              </w:numPr>
              <w:spacing w:after="40"/>
              <w:rPr>
                <w:rFonts w:ascii="Arial" w:hAnsi="Arial" w:cs="Arial"/>
              </w:rPr>
            </w:pPr>
            <w:r w:rsidRPr="001C049C">
              <w:rPr>
                <w:rFonts w:ascii="Arial" w:hAnsi="Arial" w:cs="Arial"/>
              </w:rPr>
              <w:t>Thể hiện sự quan tâm đến cơ sở giáo dục sau trung học.</w:t>
            </w:r>
          </w:p>
          <w:p w14:paraId="1C2037B8" w14:textId="77777777" w:rsidR="00336B1E" w:rsidRPr="001C049C" w:rsidRDefault="00336B1E" w:rsidP="001C049C">
            <w:pPr>
              <w:pStyle w:val="Prrafodelista"/>
              <w:numPr>
                <w:ilvl w:val="0"/>
                <w:numId w:val="13"/>
              </w:numPr>
              <w:spacing w:after="40"/>
              <w:rPr>
                <w:rFonts w:ascii="Arial" w:hAnsi="Arial" w:cs="Arial"/>
                <w:spacing w:val="-2"/>
              </w:rPr>
            </w:pPr>
            <w:r w:rsidRPr="001C049C">
              <w:rPr>
                <w:rFonts w:ascii="Arial" w:hAnsi="Arial" w:cs="Arial"/>
                <w:spacing w:val="-2"/>
              </w:rPr>
              <w:t>Chia sẻ thông tin ngoài những thông tin được nêu trong bảng điểm.</w:t>
            </w:r>
          </w:p>
          <w:p w14:paraId="1B064DFC" w14:textId="3E12A642" w:rsidR="00336B1E" w:rsidRPr="001C049C" w:rsidRDefault="00336B1E" w:rsidP="001C049C">
            <w:pPr>
              <w:pStyle w:val="Prrafodelista"/>
              <w:numPr>
                <w:ilvl w:val="0"/>
                <w:numId w:val="13"/>
              </w:numPr>
              <w:spacing w:after="40"/>
              <w:rPr>
                <w:rFonts w:ascii="Arial" w:hAnsi="Arial" w:cs="Arial"/>
              </w:rPr>
            </w:pPr>
            <w:r w:rsidRPr="001C049C">
              <w:rPr>
                <w:rFonts w:ascii="Arial" w:hAnsi="Arial" w:cs="Arial"/>
              </w:rPr>
              <w:t>Trình bày bất cứ điều gì học sinh muốn giải thích trong hồ sơ, chẳng hạn như việc bị rớt điểm tạm thời.</w:t>
            </w:r>
          </w:p>
          <w:p w14:paraId="622F06CA" w14:textId="087F000A" w:rsidR="00336B1E" w:rsidRPr="00797471" w:rsidRDefault="00336B1E" w:rsidP="001C049C">
            <w:pPr>
              <w:pStyle w:val="Prrafodelista"/>
              <w:numPr>
                <w:ilvl w:val="0"/>
                <w:numId w:val="13"/>
              </w:numPr>
              <w:spacing w:after="40"/>
              <w:rPr>
                <w:rFonts w:ascii="Arial" w:hAnsi="Arial" w:cs="Arial"/>
              </w:rPr>
            </w:pPr>
            <w:r w:rsidRPr="001C049C">
              <w:rPr>
                <w:rFonts w:ascii="Arial" w:hAnsi="Arial" w:cs="Arial"/>
              </w:rPr>
              <w:t>Thảo luận về mục tiêu và lý do theo học tại cơ sở giáo dục sau trung học cũng như đặt câu hỏi về trường đó.</w:t>
            </w:r>
          </w:p>
        </w:tc>
      </w:tr>
      <w:tr w:rsidR="00336B1E" w:rsidRPr="00797471" w14:paraId="7CB159C4" w14:textId="77777777" w:rsidTr="00762B3D">
        <w:trPr>
          <w:trHeight w:val="113"/>
        </w:trPr>
        <w:tc>
          <w:tcPr>
            <w:tcW w:w="3678" w:type="dxa"/>
            <w:tcBorders>
              <w:bottom w:val="single" w:sz="18" w:space="0" w:color="auto"/>
            </w:tcBorders>
          </w:tcPr>
          <w:p w14:paraId="3F3207B7" w14:textId="7736DDCC" w:rsidR="00336B1E" w:rsidRPr="00797471" w:rsidRDefault="00336B1E" w:rsidP="00336B1E">
            <w:pPr>
              <w:pStyle w:val="TextBody"/>
              <w:rPr>
                <w:rFonts w:ascii="Arial" w:hAnsi="Arial" w:cs="Arial"/>
                <w:sz w:val="18"/>
              </w:rPr>
            </w:pPr>
            <w:r w:rsidRPr="00797471">
              <w:rPr>
                <w:rFonts w:ascii="Arial" w:hAnsi="Arial" w:cs="Arial"/>
                <w:sz w:val="18"/>
              </w:rPr>
              <w:t xml:space="preserve">Khi nộp đơn ứng tuyển vào cơ sở giáo dục sau trung học, con em quý vị phải hoàn thành một bài luận theo yêu cầu của đơn đăng ký và có thể sẽ được yêu cầu phỏng vấn. Đây là cơ hội để con em quý vị thể hiện bản thân mình với cán bộ tuyển sinh và cung cấp thông tin không phù hợp với các lĩnh vực khác trong đơn ứng tuyển. </w:t>
            </w:r>
          </w:p>
          <w:p w14:paraId="7CEC2781" w14:textId="13766332" w:rsidR="00336B1E" w:rsidRPr="00797471" w:rsidRDefault="00336B1E" w:rsidP="00336B1E">
            <w:pPr>
              <w:pStyle w:val="TextBody"/>
              <w:rPr>
                <w:rFonts w:ascii="Arial" w:hAnsi="Arial" w:cs="Arial"/>
              </w:rPr>
            </w:pPr>
          </w:p>
        </w:tc>
        <w:tc>
          <w:tcPr>
            <w:tcW w:w="277" w:type="dxa"/>
            <w:vMerge/>
            <w:tcBorders>
              <w:bottom w:val="single" w:sz="18" w:space="0" w:color="auto"/>
            </w:tcBorders>
          </w:tcPr>
          <w:p w14:paraId="0AB48CA8" w14:textId="77777777" w:rsidR="00336B1E" w:rsidRPr="00797471" w:rsidRDefault="00336B1E" w:rsidP="00336B1E">
            <w:pPr>
              <w:rPr>
                <w:rFonts w:ascii="Arial" w:hAnsi="Arial" w:cs="Arial"/>
              </w:rPr>
            </w:pPr>
          </w:p>
        </w:tc>
        <w:tc>
          <w:tcPr>
            <w:tcW w:w="6835" w:type="dxa"/>
            <w:gridSpan w:val="4"/>
            <w:vMerge/>
            <w:tcBorders>
              <w:bottom w:val="single" w:sz="18" w:space="0" w:color="auto"/>
            </w:tcBorders>
          </w:tcPr>
          <w:p w14:paraId="021F0FE4" w14:textId="77777777" w:rsidR="00336B1E" w:rsidRPr="00797471" w:rsidRDefault="00336B1E" w:rsidP="00336B1E">
            <w:pPr>
              <w:pStyle w:val="TextBody"/>
              <w:rPr>
                <w:rFonts w:ascii="Arial" w:hAnsi="Arial" w:cs="Arial"/>
              </w:rPr>
            </w:pPr>
          </w:p>
        </w:tc>
      </w:tr>
      <w:tr w:rsidR="00480D00" w:rsidRPr="00797471" w14:paraId="6FE7AA31" w14:textId="77777777" w:rsidTr="00762B3D">
        <w:trPr>
          <w:trHeight w:val="113"/>
        </w:trPr>
        <w:tc>
          <w:tcPr>
            <w:tcW w:w="7283" w:type="dxa"/>
            <w:gridSpan w:val="3"/>
          </w:tcPr>
          <w:p w14:paraId="6EA54A0F" w14:textId="214F113B" w:rsidR="00480D00" w:rsidRPr="00797471" w:rsidRDefault="00480D00" w:rsidP="00480D00">
            <w:pPr>
              <w:pStyle w:val="Titlenormal"/>
              <w:rPr>
                <w:rFonts w:ascii="Arial" w:hAnsi="Arial" w:cs="Arial"/>
                <w:sz w:val="30"/>
              </w:rPr>
            </w:pPr>
            <w:r w:rsidRPr="00797471">
              <w:rPr>
                <w:rFonts w:ascii="Arial" w:hAnsi="Arial" w:cs="Arial"/>
                <w:sz w:val="30"/>
              </w:rPr>
              <w:t>DANH SÁCH VIỆC CẦN LÀM CHO HỌC SINH</w:t>
            </w:r>
          </w:p>
          <w:p w14:paraId="6B439697" w14:textId="40AD85B4" w:rsidR="00480D00" w:rsidRPr="001C049C" w:rsidRDefault="00480D00" w:rsidP="00480D00">
            <w:pPr>
              <w:pStyle w:val="Prrafodelista"/>
              <w:numPr>
                <w:ilvl w:val="0"/>
                <w:numId w:val="10"/>
              </w:numPr>
              <w:rPr>
                <w:rFonts w:ascii="Arial" w:hAnsi="Arial" w:cs="Arial"/>
              </w:rPr>
            </w:pPr>
            <w:r w:rsidRPr="001C049C">
              <w:rPr>
                <w:rFonts w:ascii="Arial" w:hAnsi="Arial" w:cs="Arial"/>
              </w:rPr>
              <w:t xml:space="preserve">Xem xét kết quả PSAT/NMSQT hoặc Aspire với gia đình. </w:t>
            </w:r>
          </w:p>
          <w:p w14:paraId="1AF51CAA" w14:textId="77777777" w:rsidR="00480D00" w:rsidRPr="001C049C" w:rsidRDefault="00480D00" w:rsidP="00480D00">
            <w:pPr>
              <w:pStyle w:val="Prrafodelista"/>
              <w:numPr>
                <w:ilvl w:val="0"/>
                <w:numId w:val="10"/>
              </w:numPr>
              <w:rPr>
                <w:rFonts w:ascii="Arial" w:hAnsi="Arial" w:cs="Arial"/>
              </w:rPr>
            </w:pPr>
            <w:r w:rsidRPr="001C049C">
              <w:rPr>
                <w:rFonts w:ascii="Arial" w:hAnsi="Arial" w:cs="Arial"/>
              </w:rPr>
              <w:t>Bắt đầu nghĩ đến những cách để chi trả chi phí giáo dục sau trung học. Tìm hiểu sự khác biệt giữa trợ cấp, khoản vay, công việc vừa học vừa làm và học bổng.</w:t>
            </w:r>
          </w:p>
          <w:p w14:paraId="48595856" w14:textId="71522B42" w:rsidR="00480D00" w:rsidRPr="001C049C" w:rsidRDefault="00480D00" w:rsidP="00480D00">
            <w:pPr>
              <w:pStyle w:val="Prrafodelista"/>
              <w:numPr>
                <w:ilvl w:val="0"/>
                <w:numId w:val="10"/>
              </w:numPr>
              <w:rPr>
                <w:rFonts w:ascii="Arial" w:hAnsi="Arial" w:cs="Arial"/>
              </w:rPr>
            </w:pPr>
            <w:r w:rsidRPr="001C049C">
              <w:rPr>
                <w:rFonts w:ascii="Arial" w:hAnsi="Arial" w:cs="Arial"/>
              </w:rPr>
              <w:t>Thảo luận về các lớp học trong năm sau với gia đình và cố vấn hướng dẫn. Tìm hiểu thêm về các lớp trung học phổ thông mà các cơ sở giáo dục sau trung học đề cao.</w:t>
            </w:r>
          </w:p>
          <w:p w14:paraId="269EA606" w14:textId="77777777" w:rsidR="00480D00" w:rsidRPr="001C049C" w:rsidRDefault="00480D00" w:rsidP="00480D00">
            <w:pPr>
              <w:pStyle w:val="Prrafodelista"/>
              <w:numPr>
                <w:ilvl w:val="0"/>
                <w:numId w:val="10"/>
              </w:numPr>
              <w:rPr>
                <w:rFonts w:ascii="Arial" w:hAnsi="Arial" w:cs="Arial"/>
              </w:rPr>
            </w:pPr>
            <w:r w:rsidRPr="001C049C">
              <w:rPr>
                <w:rFonts w:ascii="Arial" w:hAnsi="Arial" w:cs="Arial"/>
              </w:rPr>
              <w:t>Tạo hoặc cập nhật hồ sơ trên thewashboard.org để bắt đầu tìm kiếm học bổng bậc sau trung học.</w:t>
            </w:r>
          </w:p>
          <w:p w14:paraId="2F53F24C" w14:textId="3984073A" w:rsidR="00480D00" w:rsidRPr="001C049C" w:rsidRDefault="00480D00" w:rsidP="00480D00">
            <w:pPr>
              <w:pStyle w:val="Prrafodelista"/>
              <w:numPr>
                <w:ilvl w:val="0"/>
                <w:numId w:val="10"/>
              </w:numPr>
              <w:rPr>
                <w:rFonts w:ascii="Arial" w:hAnsi="Arial" w:cs="Arial"/>
                <w:spacing w:val="-2"/>
              </w:rPr>
            </w:pPr>
            <w:r w:rsidRPr="001C049C">
              <w:rPr>
                <w:rFonts w:ascii="Arial" w:hAnsi="Arial" w:cs="Arial"/>
                <w:spacing w:val="-2"/>
              </w:rPr>
              <w:t xml:space="preserve">Không ngừng tham gia các hoạt động ngoại khóa vì cán bộ tuyển sinh sẽ xem xét các hoạt động ngoại khóa của học sinh khi cân nhắc tuyển sinh. </w:t>
            </w:r>
          </w:p>
          <w:p w14:paraId="19CD1360" w14:textId="46F872E0" w:rsidR="00480D00" w:rsidRPr="00797471" w:rsidRDefault="00480D00" w:rsidP="00767842">
            <w:pPr>
              <w:pStyle w:val="Prrafodelista"/>
              <w:numPr>
                <w:ilvl w:val="0"/>
                <w:numId w:val="10"/>
              </w:numPr>
              <w:spacing w:after="0"/>
              <w:rPr>
                <w:rFonts w:ascii="Arial" w:hAnsi="Arial" w:cs="Arial"/>
              </w:rPr>
            </w:pPr>
            <w:r w:rsidRPr="001C049C">
              <w:rPr>
                <w:rFonts w:ascii="Arial" w:hAnsi="Arial" w:cs="Arial"/>
              </w:rPr>
              <w:t>Liệt kê những điều quan trọng ở một cơ sở giáo dục sau trung học (ví dụ: địa điểm, quy mô, chương trình hoặc lớp học mà trường cung cấp hoặc các hoạt động ngoại khóa như thể thao).</w:t>
            </w:r>
          </w:p>
        </w:tc>
        <w:tc>
          <w:tcPr>
            <w:tcW w:w="270" w:type="dxa"/>
            <w:vMerge w:val="restart"/>
            <w:tcBorders>
              <w:right w:val="single" w:sz="18" w:space="0" w:color="auto"/>
            </w:tcBorders>
          </w:tcPr>
          <w:p w14:paraId="6B6D195F" w14:textId="77777777" w:rsidR="00480D00" w:rsidRPr="00797471" w:rsidRDefault="00480D00" w:rsidP="00480D00">
            <w:pPr>
              <w:rPr>
                <w:rFonts w:ascii="Arial" w:hAnsi="Arial" w:cs="Arial"/>
                <w:sz w:val="10"/>
                <w:szCs w:val="10"/>
              </w:rPr>
            </w:pPr>
          </w:p>
        </w:tc>
        <w:tc>
          <w:tcPr>
            <w:tcW w:w="236" w:type="dxa"/>
            <w:vMerge w:val="restart"/>
            <w:tcBorders>
              <w:left w:val="single" w:sz="18" w:space="0" w:color="auto"/>
            </w:tcBorders>
          </w:tcPr>
          <w:p w14:paraId="53734700" w14:textId="2AAF473D" w:rsidR="00480D00" w:rsidRPr="00797471" w:rsidRDefault="00480D00" w:rsidP="00480D00">
            <w:pPr>
              <w:rPr>
                <w:rFonts w:ascii="Arial" w:hAnsi="Arial" w:cs="Arial"/>
                <w:sz w:val="10"/>
                <w:szCs w:val="10"/>
              </w:rPr>
            </w:pPr>
          </w:p>
        </w:tc>
        <w:tc>
          <w:tcPr>
            <w:tcW w:w="3001" w:type="dxa"/>
            <w:vMerge w:val="restart"/>
          </w:tcPr>
          <w:p w14:paraId="286B8210" w14:textId="77777777" w:rsidR="00480D00" w:rsidRPr="00797471" w:rsidRDefault="00480D00" w:rsidP="00480D00">
            <w:pPr>
              <w:pStyle w:val="Titlenormal"/>
              <w:rPr>
                <w:rFonts w:ascii="Arial" w:hAnsi="Arial" w:cs="Arial"/>
                <w:sz w:val="30"/>
              </w:rPr>
            </w:pPr>
            <w:r w:rsidRPr="00797471">
              <w:rPr>
                <w:rFonts w:ascii="Arial" w:hAnsi="Arial" w:cs="Arial"/>
                <w:sz w:val="30"/>
              </w:rPr>
              <w:t>XÓA BỎ ĐIỀU LẦM TƯỞNG</w:t>
            </w:r>
          </w:p>
          <w:p w14:paraId="3F697694" w14:textId="5A84E940" w:rsidR="00480D00" w:rsidRPr="00797471" w:rsidRDefault="00480D00" w:rsidP="001C049C">
            <w:pPr>
              <w:pStyle w:val="TextBody"/>
              <w:spacing w:line="240" w:lineRule="auto"/>
              <w:rPr>
                <w:rFonts w:ascii="Arial" w:hAnsi="Arial" w:cs="Arial"/>
                <w:sz w:val="18"/>
              </w:rPr>
            </w:pPr>
            <w:r w:rsidRPr="00797471">
              <w:rPr>
                <w:rFonts w:ascii="Arial" w:hAnsi="Arial" w:cs="Arial"/>
                <w:b/>
                <w:sz w:val="18"/>
              </w:rPr>
              <w:t>ĐIỀU LẦM TƯỞNG</w:t>
            </w:r>
            <w:r w:rsidRPr="00797471">
              <w:rPr>
                <w:rFonts w:ascii="Arial" w:hAnsi="Arial" w:cs="Arial"/>
                <w:sz w:val="18"/>
              </w:rPr>
              <w:t>: Bài luận ứng tuyển vào cơ sở giáo dục sau trung học không quan trọng.</w:t>
            </w:r>
          </w:p>
          <w:p w14:paraId="4BF6F2A4" w14:textId="5ABDACF5" w:rsidR="00480D00" w:rsidRPr="00797471" w:rsidRDefault="00480D00" w:rsidP="001C049C">
            <w:pPr>
              <w:pStyle w:val="TextBody"/>
              <w:spacing w:line="240" w:lineRule="auto"/>
              <w:rPr>
                <w:rFonts w:ascii="Arial" w:hAnsi="Arial" w:cs="Arial"/>
                <w:sz w:val="18"/>
              </w:rPr>
            </w:pPr>
            <w:r w:rsidRPr="00797471">
              <w:rPr>
                <w:rFonts w:ascii="Arial" w:hAnsi="Arial" w:cs="Arial"/>
                <w:b/>
                <w:sz w:val="18"/>
              </w:rPr>
              <w:t>SỰ THẬT:</w:t>
            </w:r>
            <w:r w:rsidRPr="00797471">
              <w:rPr>
                <w:rFonts w:ascii="Arial" w:hAnsi="Arial" w:cs="Arial"/>
                <w:sz w:val="18"/>
              </w:rPr>
              <w:t xml:space="preserve"> Bài luận là cơ hội tuyệt vời để học sinh chia sẻ những điều tích cực và đáng nhớ về bản thân. Tuy nhiên, hầu hết các em đều không </w:t>
            </w:r>
            <w:r w:rsidRPr="00767842">
              <w:rPr>
                <w:rFonts w:ascii="Arial" w:hAnsi="Arial" w:cs="Arial"/>
                <w:spacing w:val="-2"/>
                <w:sz w:val="18"/>
              </w:rPr>
              <w:t>tận dụng được cơ hội viết bài luận.</w:t>
            </w:r>
          </w:p>
          <w:p w14:paraId="5BC7667A" w14:textId="29347CAD" w:rsidR="00480D00" w:rsidRPr="00797471" w:rsidRDefault="00480D00" w:rsidP="001C049C">
            <w:pPr>
              <w:pStyle w:val="TextBody"/>
              <w:spacing w:line="240" w:lineRule="auto"/>
              <w:rPr>
                <w:rFonts w:ascii="Arial" w:hAnsi="Arial" w:cs="Arial"/>
                <w:sz w:val="18"/>
              </w:rPr>
            </w:pPr>
            <w:r w:rsidRPr="00797471">
              <w:rPr>
                <w:rFonts w:ascii="Arial" w:hAnsi="Arial" w:cs="Arial"/>
                <w:sz w:val="18"/>
              </w:rPr>
              <w:t>Nhiều học sinh cho rằng mục tiêu là viết về những điều có thể “gây ấn tượng” với văn phòng tuyển sinh. Điều đó đúng một phần, nhưng một bài luận truyền đạt được những điều tích cực về ứng viên sẽ gây ấn tượng với cán bộ tuyển sinh. Bài luận giúp hội đồng hiểu rõ hơn về học sinh so với điểm số và điểm kiểm tra có thể thể hiện.</w:t>
            </w:r>
          </w:p>
          <w:p w14:paraId="08779DA6" w14:textId="5D9FCECA" w:rsidR="00480D00" w:rsidRPr="00797471" w:rsidRDefault="00767842" w:rsidP="001C049C">
            <w:pPr>
              <w:pStyle w:val="TextBody"/>
              <w:spacing w:after="0" w:line="240" w:lineRule="auto"/>
              <w:ind w:left="0"/>
              <w:rPr>
                <w:rFonts w:ascii="Arial" w:hAnsi="Arial" w:cs="Arial"/>
              </w:rPr>
            </w:pPr>
            <w:r w:rsidRPr="00797471">
              <w:rPr>
                <w:rFonts w:ascii="Arial" w:hAnsi="Arial" w:cs="Arial"/>
                <w:noProof/>
                <w:sz w:val="18"/>
                <w:lang w:val="en-US" w:bidi="ar-SA"/>
              </w:rPr>
              <w:drawing>
                <wp:anchor distT="0" distB="0" distL="114300" distR="114300" simplePos="0" relativeHeight="251659264" behindDoc="0" locked="0" layoutInCell="1" allowOverlap="1" wp14:anchorId="42B5F144" wp14:editId="3350AE6B">
                  <wp:simplePos x="0" y="0"/>
                  <wp:positionH relativeFrom="margin">
                    <wp:posOffset>577215</wp:posOffset>
                  </wp:positionH>
                  <wp:positionV relativeFrom="margin">
                    <wp:posOffset>4285933</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787103" w:rsidRPr="00797471">
              <w:rPr>
                <w:rFonts w:ascii="Arial" w:hAnsi="Arial" w:cs="Arial"/>
                <w:sz w:val="18"/>
              </w:rPr>
              <w:t xml:space="preserve">Bài luận là cơ hội để đưa ra một góc nhìn khác về ứng viên và lý do để tiếp nhận học sinh. Các em đang học năm hai sẽ không muốn lãng phí cơ hội này. </w:t>
            </w:r>
          </w:p>
        </w:tc>
      </w:tr>
      <w:tr w:rsidR="00480D00" w:rsidRPr="00797471" w14:paraId="189CF860" w14:textId="77777777" w:rsidTr="00762B3D">
        <w:trPr>
          <w:trHeight w:val="113"/>
        </w:trPr>
        <w:tc>
          <w:tcPr>
            <w:tcW w:w="3678" w:type="dxa"/>
          </w:tcPr>
          <w:p w14:paraId="518A0B8D" w14:textId="20370C86" w:rsidR="00480D00" w:rsidRPr="00797471" w:rsidRDefault="00480D00" w:rsidP="00480D00">
            <w:pPr>
              <w:pStyle w:val="TextBody"/>
              <w:rPr>
                <w:rFonts w:ascii="Arial" w:hAnsi="Arial" w:cs="Arial"/>
              </w:rPr>
            </w:pPr>
          </w:p>
        </w:tc>
        <w:tc>
          <w:tcPr>
            <w:tcW w:w="277" w:type="dxa"/>
          </w:tcPr>
          <w:p w14:paraId="37EA0407" w14:textId="63AD622D" w:rsidR="00480D00" w:rsidRPr="00797471" w:rsidRDefault="00480D00" w:rsidP="00480D00">
            <w:pPr>
              <w:pStyle w:val="TextBody"/>
              <w:rPr>
                <w:rFonts w:ascii="Arial" w:hAnsi="Arial" w:cs="Arial"/>
              </w:rPr>
            </w:pPr>
          </w:p>
        </w:tc>
        <w:tc>
          <w:tcPr>
            <w:tcW w:w="3328" w:type="dxa"/>
          </w:tcPr>
          <w:p w14:paraId="27A95849" w14:textId="3681D60F" w:rsidR="00480D00" w:rsidRPr="00797471" w:rsidRDefault="00480D00" w:rsidP="00480D00">
            <w:pPr>
              <w:pStyle w:val="TextBody"/>
              <w:rPr>
                <w:rFonts w:ascii="Arial" w:hAnsi="Arial" w:cs="Arial"/>
                <w:sz w:val="18"/>
              </w:rPr>
            </w:pPr>
          </w:p>
        </w:tc>
        <w:tc>
          <w:tcPr>
            <w:tcW w:w="270" w:type="dxa"/>
            <w:vMerge/>
            <w:tcBorders>
              <w:right w:val="single" w:sz="18" w:space="0" w:color="auto"/>
            </w:tcBorders>
          </w:tcPr>
          <w:p w14:paraId="26ACB6E5" w14:textId="77777777" w:rsidR="00480D00" w:rsidRPr="00797471" w:rsidRDefault="00480D00" w:rsidP="00480D00">
            <w:pPr>
              <w:pStyle w:val="TextBody"/>
              <w:rPr>
                <w:rFonts w:ascii="Arial" w:hAnsi="Arial" w:cs="Arial"/>
                <w:sz w:val="10"/>
                <w:szCs w:val="10"/>
              </w:rPr>
            </w:pPr>
          </w:p>
        </w:tc>
        <w:tc>
          <w:tcPr>
            <w:tcW w:w="236" w:type="dxa"/>
            <w:vMerge/>
            <w:tcBorders>
              <w:left w:val="single" w:sz="18" w:space="0" w:color="auto"/>
            </w:tcBorders>
          </w:tcPr>
          <w:p w14:paraId="4AF148E1" w14:textId="77777777" w:rsidR="00480D00" w:rsidRPr="00797471" w:rsidRDefault="00480D00" w:rsidP="00480D00">
            <w:pPr>
              <w:pStyle w:val="TextBody"/>
              <w:rPr>
                <w:rFonts w:ascii="Arial" w:hAnsi="Arial" w:cs="Arial"/>
                <w:sz w:val="10"/>
                <w:szCs w:val="10"/>
              </w:rPr>
            </w:pPr>
          </w:p>
        </w:tc>
        <w:tc>
          <w:tcPr>
            <w:tcW w:w="3001" w:type="dxa"/>
            <w:vMerge/>
          </w:tcPr>
          <w:p w14:paraId="2585C9D7" w14:textId="77777777" w:rsidR="00480D00" w:rsidRPr="00797471" w:rsidRDefault="00480D00" w:rsidP="00480D00">
            <w:pPr>
              <w:pStyle w:val="TextBody"/>
              <w:rPr>
                <w:rFonts w:ascii="Arial" w:hAnsi="Arial" w:cs="Arial"/>
              </w:rPr>
            </w:pPr>
          </w:p>
        </w:tc>
      </w:tr>
      <w:tr w:rsidR="00480D00" w:rsidRPr="00797471" w14:paraId="5FF5C757" w14:textId="77777777" w:rsidTr="00762B3D">
        <w:trPr>
          <w:trHeight w:val="113"/>
        </w:trPr>
        <w:tc>
          <w:tcPr>
            <w:tcW w:w="7283" w:type="dxa"/>
            <w:gridSpan w:val="3"/>
          </w:tcPr>
          <w:p w14:paraId="4D7751F6" w14:textId="3E84CE55" w:rsidR="00480D00" w:rsidRPr="00797471" w:rsidRDefault="00480D00" w:rsidP="00480D00">
            <w:pPr>
              <w:pStyle w:val="Titlenormal"/>
              <w:rPr>
                <w:rFonts w:ascii="Arial" w:hAnsi="Arial" w:cs="Arial"/>
                <w:sz w:val="30"/>
              </w:rPr>
            </w:pPr>
            <w:r w:rsidRPr="00797471">
              <w:rPr>
                <w:rFonts w:ascii="Arial" w:hAnsi="Arial" w:cs="Arial"/>
                <w:sz w:val="30"/>
              </w:rPr>
              <w:t xml:space="preserve">DANH SÁCH VIỆC CẦN LÀM CHO GIA ĐÌNH  </w:t>
            </w:r>
          </w:p>
          <w:p w14:paraId="37414811" w14:textId="77777777" w:rsidR="00480D00" w:rsidRPr="001C049C" w:rsidRDefault="00480D00" w:rsidP="00480D00">
            <w:pPr>
              <w:pStyle w:val="Prrafodelista"/>
              <w:numPr>
                <w:ilvl w:val="0"/>
                <w:numId w:val="11"/>
              </w:numPr>
              <w:rPr>
                <w:rFonts w:ascii="Arial" w:hAnsi="Arial" w:cs="Arial"/>
              </w:rPr>
            </w:pPr>
            <w:r w:rsidRPr="001C049C">
              <w:rPr>
                <w:rFonts w:ascii="Arial" w:hAnsi="Arial" w:cs="Arial"/>
              </w:rPr>
              <w:t xml:space="preserve">Cùng nhau xem lại kết quả PSAT/NMSQT hoặc Aspire và thảo luận về cách cải thiện những lĩnh vực cần chú ý. </w:t>
            </w:r>
          </w:p>
          <w:p w14:paraId="5E767C8E" w14:textId="77777777" w:rsidR="00480D00" w:rsidRPr="001C049C" w:rsidRDefault="00480D00" w:rsidP="00480D00">
            <w:pPr>
              <w:pStyle w:val="Prrafodelista"/>
              <w:numPr>
                <w:ilvl w:val="0"/>
                <w:numId w:val="11"/>
              </w:numPr>
              <w:rPr>
                <w:rFonts w:ascii="Arial" w:hAnsi="Arial" w:cs="Arial"/>
                <w:spacing w:val="-6"/>
              </w:rPr>
            </w:pPr>
            <w:r w:rsidRPr="001C049C">
              <w:rPr>
                <w:rFonts w:ascii="Arial" w:hAnsi="Arial" w:cs="Arial"/>
                <w:spacing w:val="-6"/>
              </w:rPr>
              <w:t xml:space="preserve">Bắt đầu nghĩ đến những cách để chi trả chi phí giáo dục sau trung học. Hầu hết các gia đình đều nhận được hỗ trợ chi trả chi phí giáo dục sau trung học. </w:t>
            </w:r>
          </w:p>
          <w:p w14:paraId="02953F43" w14:textId="15354D17" w:rsidR="00480D00" w:rsidRPr="001C049C" w:rsidRDefault="00480D00" w:rsidP="00480D00">
            <w:pPr>
              <w:pStyle w:val="Prrafodelista"/>
              <w:numPr>
                <w:ilvl w:val="0"/>
                <w:numId w:val="11"/>
              </w:numPr>
              <w:rPr>
                <w:rFonts w:ascii="Arial" w:hAnsi="Arial" w:cs="Arial"/>
              </w:rPr>
            </w:pPr>
            <w:r w:rsidRPr="001C049C">
              <w:rPr>
                <w:rFonts w:ascii="Arial" w:hAnsi="Arial" w:cs="Arial"/>
              </w:rPr>
              <w:t xml:space="preserve">Thảo luận về các lớp học trong năm học tới. Đảm bảo con em quý vị được thử thách bản thân và tham gia các khóa học mà các cán bộ tuyển sinh bậc sau trung học mong đợi. </w:t>
            </w:r>
          </w:p>
          <w:p w14:paraId="32A8A17E" w14:textId="020F573F" w:rsidR="00480D00" w:rsidRPr="001C049C" w:rsidRDefault="00480D00" w:rsidP="00480D00">
            <w:pPr>
              <w:pStyle w:val="Prrafodelista"/>
              <w:numPr>
                <w:ilvl w:val="0"/>
                <w:numId w:val="11"/>
              </w:numPr>
              <w:rPr>
                <w:rFonts w:ascii="Arial" w:hAnsi="Arial" w:cs="Arial"/>
              </w:rPr>
            </w:pPr>
            <w:r w:rsidRPr="001C049C">
              <w:rPr>
                <w:rFonts w:ascii="Arial" w:hAnsi="Arial" w:cs="Arial"/>
              </w:rPr>
              <w:t>Tìm hiểu sự khác biệt giữa trợ cấp, khoản vay, công việc vừa học vừa làm và học bổng.</w:t>
            </w:r>
          </w:p>
          <w:p w14:paraId="0A482271" w14:textId="0D1E5DC6" w:rsidR="00480D00" w:rsidRPr="001C049C" w:rsidRDefault="00480D00" w:rsidP="00480D00">
            <w:pPr>
              <w:pStyle w:val="Prrafodelista"/>
              <w:numPr>
                <w:ilvl w:val="0"/>
                <w:numId w:val="11"/>
              </w:numPr>
              <w:rPr>
                <w:rFonts w:ascii="Arial" w:hAnsi="Arial" w:cs="Arial"/>
                <w:spacing w:val="-2"/>
              </w:rPr>
            </w:pPr>
            <w:r w:rsidRPr="001C049C">
              <w:rPr>
                <w:rFonts w:ascii="Arial" w:hAnsi="Arial" w:cs="Arial"/>
                <w:spacing w:val="-2"/>
              </w:rPr>
              <w:t>Khuyến khích con em quý vị tạo hoặc cập nhật hồ sơ trên thewashboard.org và giúp các em tìm kiếm học bổng bậc sau trung học.</w:t>
            </w:r>
          </w:p>
          <w:p w14:paraId="70988759" w14:textId="3DEF979A" w:rsidR="00480D00" w:rsidRPr="00797471" w:rsidRDefault="00480D00" w:rsidP="00767842">
            <w:pPr>
              <w:pStyle w:val="Prrafodelista"/>
              <w:numPr>
                <w:ilvl w:val="0"/>
                <w:numId w:val="11"/>
              </w:numPr>
              <w:spacing w:after="0"/>
              <w:rPr>
                <w:rFonts w:ascii="Arial" w:hAnsi="Arial" w:cs="Arial"/>
              </w:rPr>
            </w:pPr>
            <w:r w:rsidRPr="001C049C">
              <w:rPr>
                <w:rFonts w:ascii="Arial" w:hAnsi="Arial" w:cs="Arial"/>
              </w:rPr>
              <w:t>Cùng nhau lập danh sách mong muốn về cơ sở giáo dục sau trung học. Trò chuyện với các em đang học năm hai về những phẩm chất mà các em có thể mong đợi ở một cơ sở giáo dục sau trung học chẳng hạn như địa điểm, quy mô, chuyên ngành được cung cấp, v.v.</w:t>
            </w:r>
          </w:p>
        </w:tc>
        <w:tc>
          <w:tcPr>
            <w:tcW w:w="270" w:type="dxa"/>
            <w:vMerge/>
            <w:tcBorders>
              <w:right w:val="single" w:sz="18" w:space="0" w:color="auto"/>
            </w:tcBorders>
          </w:tcPr>
          <w:p w14:paraId="268D509A" w14:textId="77777777" w:rsidR="00480D00" w:rsidRPr="00797471" w:rsidRDefault="00480D00" w:rsidP="00480D00">
            <w:pPr>
              <w:rPr>
                <w:rFonts w:ascii="Arial" w:hAnsi="Arial" w:cs="Arial"/>
                <w:sz w:val="10"/>
                <w:szCs w:val="10"/>
              </w:rPr>
            </w:pPr>
          </w:p>
        </w:tc>
        <w:tc>
          <w:tcPr>
            <w:tcW w:w="236" w:type="dxa"/>
            <w:vMerge/>
            <w:tcBorders>
              <w:left w:val="single" w:sz="18" w:space="0" w:color="auto"/>
            </w:tcBorders>
          </w:tcPr>
          <w:p w14:paraId="1659F3BF" w14:textId="77777777" w:rsidR="00480D00" w:rsidRPr="00797471" w:rsidRDefault="00480D00" w:rsidP="00480D00">
            <w:pPr>
              <w:rPr>
                <w:rFonts w:ascii="Arial" w:hAnsi="Arial" w:cs="Arial"/>
                <w:sz w:val="10"/>
                <w:szCs w:val="10"/>
              </w:rPr>
            </w:pPr>
          </w:p>
        </w:tc>
        <w:tc>
          <w:tcPr>
            <w:tcW w:w="3001" w:type="dxa"/>
            <w:vMerge/>
          </w:tcPr>
          <w:p w14:paraId="13E8AB06" w14:textId="77777777" w:rsidR="00480D00" w:rsidRPr="00797471" w:rsidRDefault="00480D00" w:rsidP="00480D00">
            <w:pPr>
              <w:pStyle w:val="TextBody"/>
              <w:rPr>
                <w:rFonts w:ascii="Arial" w:hAnsi="Arial" w:cs="Arial"/>
                <w:sz w:val="18"/>
              </w:rPr>
            </w:pPr>
          </w:p>
        </w:tc>
      </w:tr>
    </w:tbl>
    <w:p w14:paraId="4229C740" w14:textId="635ED888" w:rsidR="00A40213" w:rsidRPr="00797471" w:rsidRDefault="00A40213" w:rsidP="00767842">
      <w:pPr>
        <w:spacing w:line="14" w:lineRule="auto"/>
        <w:rPr>
          <w:sz w:val="18"/>
        </w:rPr>
      </w:pPr>
    </w:p>
    <w:sectPr w:rsidR="00A40213" w:rsidRPr="0079747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2B56" w14:textId="77777777" w:rsidR="00460A51" w:rsidRDefault="00460A51" w:rsidP="001D6100">
      <w:r>
        <w:separator/>
      </w:r>
    </w:p>
  </w:endnote>
  <w:endnote w:type="continuationSeparator" w:id="0">
    <w:p w14:paraId="19126677" w14:textId="77777777" w:rsidR="00460A51" w:rsidRDefault="00460A5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72E7" w14:textId="77777777" w:rsidR="00460A51" w:rsidRDefault="00460A51" w:rsidP="001D6100">
      <w:r>
        <w:separator/>
      </w:r>
    </w:p>
  </w:footnote>
  <w:footnote w:type="continuationSeparator" w:id="0">
    <w:p w14:paraId="69968E5B" w14:textId="77777777" w:rsidR="00460A51" w:rsidRDefault="00460A5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0976219">
    <w:abstractNumId w:val="3"/>
  </w:num>
  <w:num w:numId="2" w16cid:durableId="127551755">
    <w:abstractNumId w:val="7"/>
  </w:num>
  <w:num w:numId="3" w16cid:durableId="25177199">
    <w:abstractNumId w:val="10"/>
  </w:num>
  <w:num w:numId="4" w16cid:durableId="1469395656">
    <w:abstractNumId w:val="12"/>
  </w:num>
  <w:num w:numId="5" w16cid:durableId="1843622251">
    <w:abstractNumId w:val="6"/>
  </w:num>
  <w:num w:numId="6" w16cid:durableId="573472430">
    <w:abstractNumId w:val="0"/>
  </w:num>
  <w:num w:numId="7" w16cid:durableId="1507285186">
    <w:abstractNumId w:val="5"/>
  </w:num>
  <w:num w:numId="8" w16cid:durableId="52319839">
    <w:abstractNumId w:val="11"/>
  </w:num>
  <w:num w:numId="9" w16cid:durableId="351104568">
    <w:abstractNumId w:val="8"/>
  </w:num>
  <w:num w:numId="10" w16cid:durableId="2146308206">
    <w:abstractNumId w:val="13"/>
  </w:num>
  <w:num w:numId="11" w16cid:durableId="1909799800">
    <w:abstractNumId w:val="9"/>
  </w:num>
  <w:num w:numId="12" w16cid:durableId="827213753">
    <w:abstractNumId w:val="2"/>
  </w:num>
  <w:num w:numId="13" w16cid:durableId="760296681">
    <w:abstractNumId w:val="4"/>
  </w:num>
  <w:num w:numId="14" w16cid:durableId="209481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02B"/>
    <w:rsid w:val="00035894"/>
    <w:rsid w:val="00060922"/>
    <w:rsid w:val="00063EC1"/>
    <w:rsid w:val="00077661"/>
    <w:rsid w:val="000A06A1"/>
    <w:rsid w:val="000B7BB9"/>
    <w:rsid w:val="00130E78"/>
    <w:rsid w:val="0013534A"/>
    <w:rsid w:val="00173094"/>
    <w:rsid w:val="001A1B0F"/>
    <w:rsid w:val="001C049C"/>
    <w:rsid w:val="001D6100"/>
    <w:rsid w:val="00221E59"/>
    <w:rsid w:val="002242D2"/>
    <w:rsid w:val="00235CED"/>
    <w:rsid w:val="00285F1D"/>
    <w:rsid w:val="002870DE"/>
    <w:rsid w:val="002C5B99"/>
    <w:rsid w:val="00302C98"/>
    <w:rsid w:val="00315984"/>
    <w:rsid w:val="00336B1E"/>
    <w:rsid w:val="00361976"/>
    <w:rsid w:val="00366377"/>
    <w:rsid w:val="003766A2"/>
    <w:rsid w:val="003924B1"/>
    <w:rsid w:val="00397474"/>
    <w:rsid w:val="00397BC4"/>
    <w:rsid w:val="003E115A"/>
    <w:rsid w:val="00405FB7"/>
    <w:rsid w:val="00411351"/>
    <w:rsid w:val="00412376"/>
    <w:rsid w:val="00414D6A"/>
    <w:rsid w:val="00416435"/>
    <w:rsid w:val="00434553"/>
    <w:rsid w:val="00460A51"/>
    <w:rsid w:val="00480D00"/>
    <w:rsid w:val="004B1CE7"/>
    <w:rsid w:val="004D4B2A"/>
    <w:rsid w:val="004F1E50"/>
    <w:rsid w:val="00513C62"/>
    <w:rsid w:val="00526A1D"/>
    <w:rsid w:val="00532E26"/>
    <w:rsid w:val="00542638"/>
    <w:rsid w:val="00545843"/>
    <w:rsid w:val="0055766C"/>
    <w:rsid w:val="005728F5"/>
    <w:rsid w:val="005A7A4F"/>
    <w:rsid w:val="0060774D"/>
    <w:rsid w:val="0061461C"/>
    <w:rsid w:val="00615348"/>
    <w:rsid w:val="00645773"/>
    <w:rsid w:val="00654229"/>
    <w:rsid w:val="00685DBB"/>
    <w:rsid w:val="00692B40"/>
    <w:rsid w:val="006A6D66"/>
    <w:rsid w:val="006B498E"/>
    <w:rsid w:val="006C30F5"/>
    <w:rsid w:val="006C5F05"/>
    <w:rsid w:val="006C60E6"/>
    <w:rsid w:val="007118ED"/>
    <w:rsid w:val="00721089"/>
    <w:rsid w:val="00735F99"/>
    <w:rsid w:val="00762B3D"/>
    <w:rsid w:val="00767842"/>
    <w:rsid w:val="0078163A"/>
    <w:rsid w:val="00787103"/>
    <w:rsid w:val="00793BD6"/>
    <w:rsid w:val="00794584"/>
    <w:rsid w:val="00797471"/>
    <w:rsid w:val="007A42A8"/>
    <w:rsid w:val="007C749F"/>
    <w:rsid w:val="007D2AC9"/>
    <w:rsid w:val="007E6E59"/>
    <w:rsid w:val="0081493D"/>
    <w:rsid w:val="00832D90"/>
    <w:rsid w:val="0086583D"/>
    <w:rsid w:val="0087169C"/>
    <w:rsid w:val="0089109F"/>
    <w:rsid w:val="008931C9"/>
    <w:rsid w:val="008D4894"/>
    <w:rsid w:val="008D6DD6"/>
    <w:rsid w:val="008E1844"/>
    <w:rsid w:val="00937B9C"/>
    <w:rsid w:val="00946343"/>
    <w:rsid w:val="009752A7"/>
    <w:rsid w:val="0098385E"/>
    <w:rsid w:val="009A219F"/>
    <w:rsid w:val="009C0D62"/>
    <w:rsid w:val="009D6EE0"/>
    <w:rsid w:val="009E509A"/>
    <w:rsid w:val="009F3467"/>
    <w:rsid w:val="00A01ED7"/>
    <w:rsid w:val="00A16B1B"/>
    <w:rsid w:val="00A2081B"/>
    <w:rsid w:val="00A3159F"/>
    <w:rsid w:val="00A40213"/>
    <w:rsid w:val="00A55C9A"/>
    <w:rsid w:val="00A77B5F"/>
    <w:rsid w:val="00A844C6"/>
    <w:rsid w:val="00AA1C45"/>
    <w:rsid w:val="00AA69D0"/>
    <w:rsid w:val="00AB137A"/>
    <w:rsid w:val="00AE5F32"/>
    <w:rsid w:val="00AF5233"/>
    <w:rsid w:val="00B00C2B"/>
    <w:rsid w:val="00B056FD"/>
    <w:rsid w:val="00B20006"/>
    <w:rsid w:val="00B36600"/>
    <w:rsid w:val="00B529C1"/>
    <w:rsid w:val="00B5429C"/>
    <w:rsid w:val="00BE03D3"/>
    <w:rsid w:val="00BF1870"/>
    <w:rsid w:val="00C37449"/>
    <w:rsid w:val="00C82FC5"/>
    <w:rsid w:val="00CA1AFD"/>
    <w:rsid w:val="00CD05DA"/>
    <w:rsid w:val="00CD2BDC"/>
    <w:rsid w:val="00CD5E35"/>
    <w:rsid w:val="00CF03F0"/>
    <w:rsid w:val="00D22CF9"/>
    <w:rsid w:val="00D305C1"/>
    <w:rsid w:val="00D46CD2"/>
    <w:rsid w:val="00DE7EFA"/>
    <w:rsid w:val="00DF4B6A"/>
    <w:rsid w:val="00E05A6E"/>
    <w:rsid w:val="00E2788F"/>
    <w:rsid w:val="00E34A87"/>
    <w:rsid w:val="00E52F76"/>
    <w:rsid w:val="00E75770"/>
    <w:rsid w:val="00E81FD1"/>
    <w:rsid w:val="00E979F7"/>
    <w:rsid w:val="00ED601A"/>
    <w:rsid w:val="00ED7785"/>
    <w:rsid w:val="00EE39B8"/>
    <w:rsid w:val="00F263B8"/>
    <w:rsid w:val="00F5748C"/>
    <w:rsid w:val="00F74496"/>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762B3D"/>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AA1C45"/>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AA1C45"/>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762B3D"/>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1C049C"/>
    <w:pPr>
      <w:spacing w:after="200"/>
      <w:ind w:left="720"/>
      <w:contextualSpacing/>
    </w:pPr>
    <w:rPr>
      <w:sz w:val="18"/>
      <w:szCs w:val="18"/>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vi-VN"/>
            </w:rPr>
            <w:t>SỰ KIỆN SẮP DIỄN RA</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vi-VN"/>
            </w:rPr>
            <w:t>Nhấp vào đây để nhập văn bản.</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vi-VN"/>
            </w:rPr>
            <w:t>Nhấp vào đây để nhập văn bản.</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870DE"/>
    <w:rsid w:val="002A38AC"/>
    <w:rsid w:val="00361976"/>
    <w:rsid w:val="00467974"/>
    <w:rsid w:val="0054736B"/>
    <w:rsid w:val="00592707"/>
    <w:rsid w:val="005F757E"/>
    <w:rsid w:val="006674E0"/>
    <w:rsid w:val="00725E3D"/>
    <w:rsid w:val="00857581"/>
    <w:rsid w:val="00946343"/>
    <w:rsid w:val="009B3899"/>
    <w:rsid w:val="009D04E1"/>
    <w:rsid w:val="009F1B4B"/>
    <w:rsid w:val="00A20D2B"/>
    <w:rsid w:val="00B529C1"/>
    <w:rsid w:val="00BD06C3"/>
    <w:rsid w:val="00C91A59"/>
    <w:rsid w:val="00D76C2B"/>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7581"/>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82FDFD2E-4EFD-4A4C-B0B7-DBD28896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2025-01-07T23:57:00Z</dcterms:created>
  <dcterms:modified xsi:type="dcterms:W3CDTF">2025-01-13T18:31:00Z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