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A73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9AF5FA4" wp14:editId="47F4DE96">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251BB" w14:textId="77777777" w:rsidR="00F010F1" w:rsidRPr="004D7A37" w:rsidRDefault="00D15C97" w:rsidP="00F010F1">
                            <w:pPr>
                              <w:spacing w:after="0"/>
                              <w:rPr>
                                <w:rFonts w:ascii="Myriad Pro" w:hAnsi="Myriad Pro"/>
                                <w:b/>
                                <w:sz w:val="32"/>
                              </w:rPr>
                            </w:pPr>
                            <w:r w:rsidRPr="004D7A37">
                              <w:rPr>
                                <w:rFonts w:ascii="Myriad Pro" w:hAnsi="Myriad Pro"/>
                                <w:b/>
                                <w:sz w:val="32"/>
                              </w:rPr>
                              <w:t xml:space="preserve">NOVEMBER                                        </w:t>
                            </w:r>
                            <w:r>
                              <w:rPr>
                                <w:rFonts w:ascii="Myriad Pro" w:hAnsi="Myriad Pro"/>
                                <w:b/>
                                <w:sz w:val="32"/>
                              </w:rPr>
                              <w:t xml:space="preserve"> </w:t>
                            </w:r>
                            <w:r w:rsidRPr="004D7A37">
                              <w:rPr>
                                <w:rFonts w:ascii="Myriad Pro" w:hAnsi="Myriad Pro"/>
                                <w:b/>
                                <w:sz w:val="32"/>
                              </w:rPr>
                              <w:t xml:space="preserve">      </w:t>
                            </w:r>
                            <w:r>
                              <w:rPr>
                                <w:rFonts w:ascii="Myriad Pro" w:hAnsi="Myriad Pro"/>
                                <w:b/>
                                <w:sz w:val="32"/>
                              </w:rPr>
                              <w:t xml:space="preserve">        </w:t>
                            </w:r>
                            <w:r w:rsidRPr="004D7A37">
                              <w:rPr>
                                <w:rFonts w:ascii="Myriad Pro" w:hAnsi="Myriad Pro"/>
                                <w:b/>
                                <w:sz w:val="32"/>
                              </w:rPr>
                              <w:t>FOR FAMILIES OF 9</w:t>
                            </w:r>
                            <w:r>
                              <w:rPr>
                                <w:rFonts w:ascii="Myriad Pro" w:hAnsi="Myriad Pro"/>
                                <w:b/>
                                <w:sz w:val="32"/>
                              </w:rPr>
                              <w:t>TH</w:t>
                            </w:r>
                            <w:r w:rsidRPr="004D7A37">
                              <w:rPr>
                                <w:rFonts w:ascii="Myriad Pro" w:hAnsi="Myriad Pro"/>
                                <w:b/>
                                <w:sz w:val="32"/>
                                <w:vertAlign w:val="superscript"/>
                              </w:rPr>
                              <w:t xml:space="preserve"> </w:t>
                            </w:r>
                            <w:r w:rsidRPr="004D7A37">
                              <w:rPr>
                                <w:rFonts w:ascii="Myriad Pro" w:hAnsi="Myriad Pro"/>
                                <w:b/>
                                <w:sz w:val="32"/>
                              </w:rPr>
                              <w:t xml:space="preserve">GRADE </w:t>
                            </w:r>
                            <w:r w:rsidR="00F010F1" w:rsidRPr="004D7A37">
                              <w:rPr>
                                <w:rFonts w:ascii="Myriad Pro" w:hAnsi="Myriad Pro"/>
                                <w:b/>
                                <w:sz w:val="32"/>
                              </w:rPr>
                              <w:t>STUDENTS</w:t>
                            </w:r>
                          </w:p>
                          <w:p w14:paraId="7E6655B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67C6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4D7A37" w:rsidRDefault="00D15C97" w:rsidP="00F010F1">
                      <w:pPr>
                        <w:spacing w:after="0"/>
                        <w:rPr>
                          <w:rFonts w:ascii="Myriad Pro" w:hAnsi="Myriad Pro"/>
                          <w:b/>
                          <w:sz w:val="32"/>
                        </w:rPr>
                      </w:pPr>
                      <w:r w:rsidRPr="004D7A37">
                        <w:rPr>
                          <w:rFonts w:ascii="Myriad Pro" w:hAnsi="Myriad Pro"/>
                          <w:b/>
                          <w:sz w:val="32"/>
                        </w:rPr>
                        <w:t xml:space="preserve">NOVEMBER                                        </w:t>
                      </w:r>
                      <w:r>
                        <w:rPr>
                          <w:rFonts w:ascii="Myriad Pro" w:hAnsi="Myriad Pro"/>
                          <w:b/>
                          <w:sz w:val="32"/>
                        </w:rPr>
                        <w:t xml:space="preserve"> </w:t>
                      </w:r>
                      <w:r w:rsidRPr="004D7A37">
                        <w:rPr>
                          <w:rFonts w:ascii="Myriad Pro" w:hAnsi="Myriad Pro"/>
                          <w:b/>
                          <w:sz w:val="32"/>
                        </w:rPr>
                        <w:t xml:space="preserve">      </w:t>
                      </w:r>
                      <w:r>
                        <w:rPr>
                          <w:rFonts w:ascii="Myriad Pro" w:hAnsi="Myriad Pro"/>
                          <w:b/>
                          <w:sz w:val="32"/>
                        </w:rPr>
                        <w:t xml:space="preserve">        </w:t>
                      </w:r>
                      <w:r w:rsidRPr="004D7A37">
                        <w:rPr>
                          <w:rFonts w:ascii="Myriad Pro" w:hAnsi="Myriad Pro"/>
                          <w:b/>
                          <w:sz w:val="32"/>
                        </w:rPr>
                        <w:t>FOR FAMILIES OF 9</w:t>
                      </w:r>
                      <w:r>
                        <w:rPr>
                          <w:rFonts w:ascii="Myriad Pro" w:hAnsi="Myriad Pro"/>
                          <w:b/>
                          <w:sz w:val="32"/>
                        </w:rPr>
                        <w:t>TH</w:t>
                      </w:r>
                      <w:r w:rsidRPr="004D7A37">
                        <w:rPr>
                          <w:rFonts w:ascii="Myriad Pro" w:hAnsi="Myriad Pro"/>
                          <w:b/>
                          <w:sz w:val="32"/>
                          <w:vertAlign w:val="superscript"/>
                        </w:rPr>
                        <w:t xml:space="preserve"> </w:t>
                      </w:r>
                      <w:r w:rsidRPr="004D7A37">
                        <w:rPr>
                          <w:rFonts w:ascii="Myriad Pro" w:hAnsi="Myriad Pro"/>
                          <w:b/>
                          <w:sz w:val="32"/>
                        </w:rPr>
                        <w:t xml:space="preserve">GRADE </w:t>
                      </w:r>
                      <w:r w:rsidR="00F010F1" w:rsidRPr="004D7A37">
                        <w:rPr>
                          <w:rFonts w:ascii="Myriad Pro" w:hAnsi="Myriad Pro"/>
                          <w:b/>
                          <w:sz w:val="32"/>
                        </w:rPr>
                        <w:t>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80BE953" wp14:editId="1C02DDE9">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507F56F" wp14:editId="0D5F693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A3B67" w14:textId="77777777" w:rsidR="009909CD" w:rsidRPr="00C91747" w:rsidRDefault="009909CD" w:rsidP="009909CD">
                            <w:pPr>
                              <w:rPr>
                                <w:rFonts w:ascii="Myriad Pro" w:hAnsi="Myriad Pro"/>
                                <w:b/>
                                <w:sz w:val="36"/>
                              </w:rPr>
                            </w:pPr>
                          </w:p>
                          <w:p w14:paraId="51D59377"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09872D27" w14:textId="77777777" w:rsidR="009909CD" w:rsidRPr="009909CD" w:rsidRDefault="001F332F" w:rsidP="009909CD">
                            <w:pPr>
                              <w:rPr>
                                <w:rFonts w:ascii="Myriad Pro" w:hAnsi="Myriad Pro"/>
                                <w:sz w:val="36"/>
                              </w:rPr>
                            </w:pPr>
                            <w:r w:rsidRPr="001F332F">
                              <w:rPr>
                                <w:rFonts w:ascii="Myriad Pro" w:hAnsi="Myriad Pro"/>
                                <w:sz w:val="36"/>
                              </w:rPr>
                              <w:t>High School &amp; Beyond Planning — News &amp; Information</w:t>
                            </w:r>
                          </w:p>
                          <w:p w14:paraId="21DBF16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E19593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1F332F" w:rsidP="009909CD">
                      <w:pPr>
                        <w:rPr>
                          <w:rFonts w:ascii="Myriad Pro" w:hAnsi="Myriad Pro"/>
                          <w:sz w:val="36"/>
                        </w:rPr>
                      </w:pPr>
                      <w:r w:rsidRPr="001F332F">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14:paraId="28D617CA" w14:textId="77777777" w:rsidR="001B2141" w:rsidRDefault="00D15C97" w:rsidP="001B2141">
      <w:r>
        <w:rPr>
          <w:noProof/>
        </w:rPr>
        <mc:AlternateContent>
          <mc:Choice Requires="wps">
            <w:drawing>
              <wp:anchor distT="0" distB="0" distL="114300" distR="114300" simplePos="0" relativeHeight="251697152" behindDoc="0" locked="0" layoutInCell="1" allowOverlap="1" wp14:anchorId="2054E855" wp14:editId="7461CDEE">
                <wp:simplePos x="0" y="0"/>
                <wp:positionH relativeFrom="column">
                  <wp:posOffset>-76200</wp:posOffset>
                </wp:positionH>
                <wp:positionV relativeFrom="paragraph">
                  <wp:posOffset>316956</wp:posOffset>
                </wp:positionV>
                <wp:extent cx="5486400" cy="48128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12846"/>
                        </a:xfrm>
                        <a:prstGeom prst="rect">
                          <a:avLst/>
                        </a:prstGeom>
                        <a:noFill/>
                        <a:ln w="9525">
                          <a:noFill/>
                          <a:miter lim="800000"/>
                          <a:headEnd/>
                          <a:tailEnd/>
                        </a:ln>
                      </wps:spPr>
                      <wps:txbx>
                        <w:txbxContent>
                          <w:p w14:paraId="4E2634D6" w14:textId="77777777" w:rsidR="007B7510" w:rsidRPr="00D15C97" w:rsidRDefault="002808C2" w:rsidP="008014D7">
                            <w:pPr>
                              <w:pStyle w:val="NoSpacing"/>
                              <w:rPr>
                                <w:sz w:val="18"/>
                              </w:rPr>
                            </w:pPr>
                            <w:r w:rsidRPr="00D15C97">
                              <w:rPr>
                                <w:rFonts w:ascii="Myriad Pro" w:hAnsi="Myriad Pro"/>
                                <w:b/>
                                <w:sz w:val="34"/>
                              </w:rPr>
                              <w:t>Why Visit Colleges?</w:t>
                            </w:r>
                            <w:r w:rsidR="008014D7" w:rsidRPr="00D15C97">
                              <w:rPr>
                                <w:sz w:val="18"/>
                              </w:rPr>
                              <w:t xml:space="preserve"> </w:t>
                            </w:r>
                          </w:p>
                          <w:p w14:paraId="2AC5DD4B" w14:textId="77777777" w:rsidR="008C2F09" w:rsidRPr="00D15C97" w:rsidRDefault="002808C2"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A key part of deciding which college to go to is finding a good fit. And a great way to get more information is to visit the colleges in person. </w:t>
                            </w:r>
                          </w:p>
                          <w:p w14:paraId="03C76123" w14:textId="77777777" w:rsidR="008C2F09" w:rsidRPr="00D15C97" w:rsidRDefault="008C2F09" w:rsidP="007B7510">
                            <w:pPr>
                              <w:pStyle w:val="NormalWeb"/>
                              <w:spacing w:before="0" w:beforeAutospacing="0" w:after="0" w:afterAutospacing="0"/>
                              <w:rPr>
                                <w:rFonts w:asciiTheme="minorHAnsi" w:hAnsiTheme="minorHAnsi"/>
                                <w:sz w:val="28"/>
                                <w:szCs w:val="26"/>
                              </w:rPr>
                            </w:pPr>
                          </w:p>
                          <w:p w14:paraId="12E63BDB" w14:textId="77777777" w:rsidR="005D2A65" w:rsidRPr="00D15C97" w:rsidRDefault="005D2A65"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Campus visits can help students and families </w:t>
                            </w:r>
                            <w:r w:rsidR="002808C2" w:rsidRPr="00D15C97">
                              <w:rPr>
                                <w:rFonts w:asciiTheme="minorHAnsi" w:hAnsiTheme="minorHAnsi"/>
                                <w:sz w:val="28"/>
                                <w:szCs w:val="26"/>
                              </w:rPr>
                              <w:t>see</w:t>
                            </w:r>
                            <w:r w:rsidRPr="00D15C97">
                              <w:rPr>
                                <w:rFonts w:asciiTheme="minorHAnsi" w:hAnsiTheme="minorHAnsi"/>
                                <w:sz w:val="28"/>
                                <w:szCs w:val="26"/>
                              </w:rPr>
                              <w:t xml:space="preserve"> the possibilities that exist beyond high school and their community. </w:t>
                            </w:r>
                            <w:r w:rsidR="002808C2" w:rsidRPr="00D15C97">
                              <w:rPr>
                                <w:rFonts w:asciiTheme="minorHAnsi" w:hAnsiTheme="minorHAnsi"/>
                                <w:sz w:val="28"/>
                                <w:szCs w:val="26"/>
                              </w:rPr>
                              <w:t xml:space="preserve">Plus, they can help ease </w:t>
                            </w:r>
                            <w:r w:rsidRPr="00D15C97">
                              <w:rPr>
                                <w:rFonts w:asciiTheme="minorHAnsi" w:hAnsiTheme="minorHAnsi"/>
                                <w:sz w:val="28"/>
                                <w:szCs w:val="26"/>
                              </w:rPr>
                              <w:t>concerns and anxieties of both students and families, especially for students who would be</w:t>
                            </w:r>
                            <w:r w:rsidR="006D4B2D" w:rsidRPr="00D15C97">
                              <w:rPr>
                                <w:rFonts w:asciiTheme="minorHAnsi" w:hAnsiTheme="minorHAnsi"/>
                                <w:sz w:val="28"/>
                                <w:szCs w:val="26"/>
                              </w:rPr>
                              <w:t xml:space="preserve"> the</w:t>
                            </w:r>
                            <w:r w:rsidRPr="00D15C97">
                              <w:rPr>
                                <w:rFonts w:asciiTheme="minorHAnsi" w:hAnsiTheme="minorHAnsi"/>
                                <w:sz w:val="28"/>
                                <w:szCs w:val="26"/>
                              </w:rPr>
                              <w:t xml:space="preserve"> first </w:t>
                            </w:r>
                            <w:r w:rsidR="002808C2" w:rsidRPr="00D15C97">
                              <w:rPr>
                                <w:rFonts w:asciiTheme="minorHAnsi" w:hAnsiTheme="minorHAnsi"/>
                                <w:sz w:val="28"/>
                                <w:szCs w:val="26"/>
                              </w:rPr>
                              <w:t>in their family to go to college.</w:t>
                            </w:r>
                          </w:p>
                          <w:p w14:paraId="2593069E" w14:textId="77777777" w:rsidR="002808C2" w:rsidRPr="00D15C97" w:rsidRDefault="002808C2" w:rsidP="002808C2">
                            <w:pPr>
                              <w:pStyle w:val="NormalWeb"/>
                              <w:rPr>
                                <w:rFonts w:asciiTheme="minorHAnsi" w:hAnsiTheme="minorHAnsi"/>
                                <w:sz w:val="28"/>
                                <w:szCs w:val="26"/>
                              </w:rPr>
                            </w:pPr>
                            <w:r w:rsidRPr="00D15C97">
                              <w:rPr>
                                <w:rFonts w:asciiTheme="minorHAnsi" w:hAnsiTheme="minorHAnsi"/>
                                <w:sz w:val="28"/>
                                <w:szCs w:val="26"/>
                              </w:rPr>
                              <w:t>A campus visit is your opportunity to get a firsthand view of a college. A college catalog, brochure</w:t>
                            </w:r>
                            <w:r w:rsidR="001F332F" w:rsidRPr="00D15C97">
                              <w:rPr>
                                <w:rFonts w:asciiTheme="minorHAnsi" w:hAnsiTheme="minorHAnsi"/>
                                <w:sz w:val="28"/>
                                <w:szCs w:val="26"/>
                              </w:rPr>
                              <w:t>,</w:t>
                            </w:r>
                            <w:r w:rsidRPr="00D15C97">
                              <w:rPr>
                                <w:rFonts w:asciiTheme="minorHAnsi" w:hAnsiTheme="minorHAnsi"/>
                                <w:sz w:val="28"/>
                                <w:szCs w:val="26"/>
                              </w:rPr>
                              <w:t xml:space="preserve"> or website can only show you so much. To really get a feel for the college, you need to walk around the </w:t>
                            </w:r>
                            <w:r w:rsidR="008C2F09" w:rsidRPr="00D15C97">
                              <w:rPr>
                                <w:rFonts w:asciiTheme="minorHAnsi" w:hAnsiTheme="minorHAnsi"/>
                                <w:sz w:val="28"/>
                                <w:szCs w:val="26"/>
                              </w:rPr>
                              <w:t>campus</w:t>
                            </w:r>
                            <w:r w:rsidRPr="00D15C97">
                              <w:rPr>
                                <w:rFonts w:asciiTheme="minorHAnsi" w:hAnsiTheme="minorHAnsi"/>
                                <w:sz w:val="28"/>
                                <w:szCs w:val="26"/>
                              </w:rPr>
                              <w:t>, sit in on a class and visit the dorms.</w:t>
                            </w:r>
                          </w:p>
                          <w:p w14:paraId="1471AEDF" w14:textId="77777777" w:rsidR="007B7510" w:rsidRDefault="005D2A65" w:rsidP="007B7510">
                            <w:pPr>
                              <w:rPr>
                                <w:sz w:val="26"/>
                                <w:szCs w:val="26"/>
                              </w:rPr>
                            </w:pPr>
                            <w:r w:rsidRPr="00D15C97">
                              <w:rPr>
                                <w:sz w:val="28"/>
                                <w:szCs w:val="26"/>
                              </w:rPr>
                              <w:t xml:space="preserve">Students will have multiple opportunities to visit campuses, including those for </w:t>
                            </w:r>
                            <w:r w:rsidR="008C2F09" w:rsidRPr="00D15C97">
                              <w:rPr>
                                <w:sz w:val="28"/>
                                <w:szCs w:val="26"/>
                              </w:rPr>
                              <w:t>two</w:t>
                            </w:r>
                            <w:r w:rsidRPr="00D15C97">
                              <w:rPr>
                                <w:sz w:val="28"/>
                                <w:szCs w:val="26"/>
                              </w:rPr>
                              <w:t xml:space="preserve">- and </w:t>
                            </w:r>
                            <w:r w:rsidR="008C2F09" w:rsidRPr="00D15C97">
                              <w:rPr>
                                <w:sz w:val="28"/>
                                <w:szCs w:val="26"/>
                              </w:rPr>
                              <w:t>four</w:t>
                            </w:r>
                            <w:r w:rsidRPr="00D15C97">
                              <w:rPr>
                                <w:sz w:val="28"/>
                                <w:szCs w:val="26"/>
                              </w:rPr>
                              <w:t xml:space="preserve">-year schools. In middle school, </w:t>
                            </w:r>
                            <w:r w:rsidR="002808C2" w:rsidRPr="00D15C97">
                              <w:rPr>
                                <w:sz w:val="28"/>
                                <w:szCs w:val="26"/>
                              </w:rPr>
                              <w:t>your teen</w:t>
                            </w:r>
                            <w:r w:rsidRPr="00D15C97">
                              <w:rPr>
                                <w:sz w:val="28"/>
                                <w:szCs w:val="26"/>
                              </w:rPr>
                              <w:t xml:space="preserve"> had the chance to have a broad look at options. Now as your child </w:t>
                            </w:r>
                            <w:r w:rsidR="002808C2" w:rsidRPr="00D15C97">
                              <w:rPr>
                                <w:sz w:val="28"/>
                                <w:szCs w:val="26"/>
                              </w:rPr>
                              <w:t>gets older</w:t>
                            </w:r>
                            <w:r w:rsidRPr="00D15C97">
                              <w:rPr>
                                <w:sz w:val="28"/>
                                <w:szCs w:val="26"/>
                              </w:rPr>
                              <w:t xml:space="preserve">, campus visits should target </w:t>
                            </w:r>
                            <w:r w:rsidR="002808C2" w:rsidRPr="00D15C97">
                              <w:rPr>
                                <w:sz w:val="28"/>
                                <w:szCs w:val="26"/>
                              </w:rPr>
                              <w:t>his or her</w:t>
                            </w:r>
                            <w:r w:rsidRPr="00D15C97">
                              <w:rPr>
                                <w:sz w:val="28"/>
                                <w:szCs w:val="26"/>
                              </w:rPr>
                              <w:t xml:space="preserve"> specific interests. </w:t>
                            </w:r>
                            <w:r w:rsidR="002808C2" w:rsidRPr="00D15C97">
                              <w:rPr>
                                <w:sz w:val="28"/>
                                <w:szCs w:val="26"/>
                              </w:rPr>
                              <w:t>When teens get a chance to visit</w:t>
                            </w:r>
                            <w:r w:rsidRPr="00D15C97">
                              <w:rPr>
                                <w:sz w:val="28"/>
                                <w:szCs w:val="26"/>
                              </w:rPr>
                              <w:t xml:space="preserve"> college campuses</w:t>
                            </w:r>
                            <w:r w:rsidR="002808C2" w:rsidRPr="00D15C97">
                              <w:rPr>
                                <w:sz w:val="28"/>
                                <w:szCs w:val="26"/>
                              </w:rPr>
                              <w:t xml:space="preserve">, </w:t>
                            </w:r>
                            <w:r w:rsidR="002808C2" w:rsidRPr="00031AEF">
                              <w:rPr>
                                <w:sz w:val="28"/>
                                <w:szCs w:val="28"/>
                              </w:rPr>
                              <w:t>they often</w:t>
                            </w:r>
                            <w:r w:rsidRPr="00031AEF">
                              <w:rPr>
                                <w:sz w:val="28"/>
                                <w:szCs w:val="28"/>
                              </w:rPr>
                              <w:t xml:space="preserve"> can begin to </w:t>
                            </w:r>
                            <w:r w:rsidR="008C2F09" w:rsidRPr="00031AEF">
                              <w:rPr>
                                <w:sz w:val="28"/>
                                <w:szCs w:val="28"/>
                              </w:rPr>
                              <w:t>envision</w:t>
                            </w:r>
                            <w:r w:rsidRPr="00031AEF">
                              <w:rPr>
                                <w:sz w:val="28"/>
                                <w:szCs w:val="28"/>
                              </w:rPr>
                              <w:t xml:space="preserve"> themselves there</w:t>
                            </w:r>
                            <w:r w:rsidRPr="00031AEF">
                              <w:rPr>
                                <w:rStyle w:val="Emphasis"/>
                                <w:sz w:val="28"/>
                                <w:szCs w:val="28"/>
                              </w:rPr>
                              <w:t>.</w:t>
                            </w:r>
                            <w:r w:rsidRPr="002808C2">
                              <w:rPr>
                                <w:rStyle w:val="Emphasis"/>
                                <w:sz w:val="26"/>
                                <w:szCs w:val="26"/>
                              </w:rPr>
                              <w:t xml:space="preserve"> </w:t>
                            </w:r>
                          </w:p>
                          <w:p w14:paraId="684E61D3" w14:textId="77777777" w:rsidR="005D2A65" w:rsidRPr="002808C2" w:rsidRDefault="005D2A65" w:rsidP="005D2A65">
                            <w:pPr>
                              <w:pStyle w:val="NoSpacing"/>
                              <w:rPr>
                                <w:rStyle w:val="Emphasis"/>
                                <w:sz w:val="24"/>
                                <w:szCs w:val="24"/>
                              </w:rPr>
                            </w:pPr>
                          </w:p>
                          <w:p w14:paraId="220BBA10" w14:textId="77777777" w:rsidR="001A63A3" w:rsidRPr="002808C2" w:rsidRDefault="001A63A3" w:rsidP="001A63A3">
                            <w:pPr>
                              <w:pStyle w:val="NormalWeb"/>
                              <w:rPr>
                                <w:rFonts w:asciiTheme="minorHAnsi" w:hAnsiTheme="minorHAnsi"/>
                              </w:rPr>
                            </w:pPr>
                          </w:p>
                          <w:p w14:paraId="36EDCC8F" w14:textId="77777777" w:rsidR="001A63A3" w:rsidRPr="001A63A3" w:rsidRDefault="001A63A3" w:rsidP="001A63A3">
                            <w:pPr>
                              <w:spacing w:after="0"/>
                              <w:jc w:val="right"/>
                              <w:rPr>
                                <w:sz w:val="20"/>
                                <w:szCs w:val="28"/>
                              </w:rPr>
                            </w:pPr>
                          </w:p>
                          <w:p w14:paraId="5BCD4E22" w14:textId="77777777" w:rsidR="00F813FA" w:rsidRPr="00F813FA" w:rsidRDefault="00F813FA" w:rsidP="00F813FA">
                            <w:pPr>
                              <w:pStyle w:val="NoSpacing"/>
                              <w:jc w:val="right"/>
                              <w:rPr>
                                <w:b/>
                                <w:sz w:val="2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5FDC7" id="_x0000_t202" coordsize="21600,21600" o:spt="202" path="m,l,21600r21600,l21600,xe">
                <v:stroke joinstyle="miter"/>
                <v:path gradientshapeok="t" o:connecttype="rect"/>
              </v:shapetype>
              <v:shape id="Text Box 2" o:spid="_x0000_s1028" type="#_x0000_t202" style="position:absolute;margin-left:-6pt;margin-top:24.95pt;width:6in;height:37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" filled="f" stroked="f">
                <v:textbox>
                  <w:txbxContent>
                    <w:p w:rsidR="007B7510" w:rsidRPr="00D15C97" w:rsidRDefault="002808C2" w:rsidP="008014D7">
                      <w:pPr>
                        <w:pStyle w:val="NoSpacing"/>
                        <w:rPr>
                          <w:sz w:val="18"/>
                        </w:rPr>
                      </w:pPr>
                      <w:r w:rsidRPr="00D15C97">
                        <w:rPr>
                          <w:rFonts w:ascii="Myriad Pro" w:hAnsi="Myriad Pro"/>
                          <w:b/>
                          <w:sz w:val="34"/>
                        </w:rPr>
                        <w:t>Why Visit Colleges?</w:t>
                      </w:r>
                      <w:r w:rsidR="008014D7" w:rsidRPr="00D15C97">
                        <w:rPr>
                          <w:sz w:val="18"/>
                        </w:rPr>
                        <w:t xml:space="preserve"> </w:t>
                      </w:r>
                    </w:p>
                    <w:p w:rsidR="008C2F09" w:rsidRPr="00D15C97" w:rsidRDefault="002808C2"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A key part of deciding which college to go to is finding a good fit. And a great way to get more information is to visit the colleges in person. </w:t>
                      </w:r>
                    </w:p>
                    <w:p w:rsidR="008C2F09" w:rsidRPr="00D15C97" w:rsidRDefault="008C2F09" w:rsidP="007B7510">
                      <w:pPr>
                        <w:pStyle w:val="NormalWeb"/>
                        <w:spacing w:before="0" w:beforeAutospacing="0" w:after="0" w:afterAutospacing="0"/>
                        <w:rPr>
                          <w:rFonts w:asciiTheme="minorHAnsi" w:hAnsiTheme="minorHAnsi"/>
                          <w:sz w:val="28"/>
                          <w:szCs w:val="26"/>
                        </w:rPr>
                      </w:pPr>
                    </w:p>
                    <w:p w:rsidR="005D2A65" w:rsidRPr="00D15C97" w:rsidRDefault="005D2A65" w:rsidP="007B7510">
                      <w:pPr>
                        <w:pStyle w:val="NormalWeb"/>
                        <w:spacing w:before="0" w:beforeAutospacing="0" w:after="0" w:afterAutospacing="0"/>
                        <w:rPr>
                          <w:rFonts w:asciiTheme="minorHAnsi" w:hAnsiTheme="minorHAnsi"/>
                          <w:sz w:val="28"/>
                          <w:szCs w:val="26"/>
                        </w:rPr>
                      </w:pPr>
                      <w:r w:rsidRPr="00D15C97">
                        <w:rPr>
                          <w:rFonts w:asciiTheme="minorHAnsi" w:hAnsiTheme="minorHAnsi"/>
                          <w:sz w:val="28"/>
                          <w:szCs w:val="26"/>
                        </w:rPr>
                        <w:t xml:space="preserve">Campus visits can help students and families </w:t>
                      </w:r>
                      <w:r w:rsidR="002808C2" w:rsidRPr="00D15C97">
                        <w:rPr>
                          <w:rFonts w:asciiTheme="minorHAnsi" w:hAnsiTheme="minorHAnsi"/>
                          <w:sz w:val="28"/>
                          <w:szCs w:val="26"/>
                        </w:rPr>
                        <w:t>see</w:t>
                      </w:r>
                      <w:r w:rsidRPr="00D15C97">
                        <w:rPr>
                          <w:rFonts w:asciiTheme="minorHAnsi" w:hAnsiTheme="minorHAnsi"/>
                          <w:sz w:val="28"/>
                          <w:szCs w:val="26"/>
                        </w:rPr>
                        <w:t xml:space="preserve"> the possibilities that exist beyond high school and their community. </w:t>
                      </w:r>
                      <w:r w:rsidR="002808C2" w:rsidRPr="00D15C97">
                        <w:rPr>
                          <w:rFonts w:asciiTheme="minorHAnsi" w:hAnsiTheme="minorHAnsi"/>
                          <w:sz w:val="28"/>
                          <w:szCs w:val="26"/>
                        </w:rPr>
                        <w:t xml:space="preserve">Plus, they can help ease </w:t>
                      </w:r>
                      <w:r w:rsidRPr="00D15C97">
                        <w:rPr>
                          <w:rFonts w:asciiTheme="minorHAnsi" w:hAnsiTheme="minorHAnsi"/>
                          <w:sz w:val="28"/>
                          <w:szCs w:val="26"/>
                        </w:rPr>
                        <w:t>concerns and anxieties of both students and families, especially for students who would be</w:t>
                      </w:r>
                      <w:r w:rsidR="006D4B2D" w:rsidRPr="00D15C97">
                        <w:rPr>
                          <w:rFonts w:asciiTheme="minorHAnsi" w:hAnsiTheme="minorHAnsi"/>
                          <w:sz w:val="28"/>
                          <w:szCs w:val="26"/>
                        </w:rPr>
                        <w:t xml:space="preserve"> the</w:t>
                      </w:r>
                      <w:r w:rsidRPr="00D15C97">
                        <w:rPr>
                          <w:rFonts w:asciiTheme="minorHAnsi" w:hAnsiTheme="minorHAnsi"/>
                          <w:sz w:val="28"/>
                          <w:szCs w:val="26"/>
                        </w:rPr>
                        <w:t xml:space="preserve"> first </w:t>
                      </w:r>
                      <w:r w:rsidR="002808C2" w:rsidRPr="00D15C97">
                        <w:rPr>
                          <w:rFonts w:asciiTheme="minorHAnsi" w:hAnsiTheme="minorHAnsi"/>
                          <w:sz w:val="28"/>
                          <w:szCs w:val="26"/>
                        </w:rPr>
                        <w:t>in their family to go to college.</w:t>
                      </w:r>
                    </w:p>
                    <w:p w:rsidR="002808C2" w:rsidRPr="00D15C97" w:rsidRDefault="002808C2" w:rsidP="002808C2">
                      <w:pPr>
                        <w:pStyle w:val="NormalWeb"/>
                        <w:rPr>
                          <w:rFonts w:asciiTheme="minorHAnsi" w:hAnsiTheme="minorHAnsi"/>
                          <w:sz w:val="28"/>
                          <w:szCs w:val="26"/>
                        </w:rPr>
                      </w:pPr>
                      <w:r w:rsidRPr="00D15C97">
                        <w:rPr>
                          <w:rFonts w:asciiTheme="minorHAnsi" w:hAnsiTheme="minorHAnsi"/>
                          <w:sz w:val="28"/>
                          <w:szCs w:val="26"/>
                        </w:rPr>
                        <w:t>A campus visit is your opportunity to get a firsthand view of a college. A college catalog, brochure</w:t>
                      </w:r>
                      <w:r w:rsidR="001F332F" w:rsidRPr="00D15C97">
                        <w:rPr>
                          <w:rFonts w:asciiTheme="minorHAnsi" w:hAnsiTheme="minorHAnsi"/>
                          <w:sz w:val="28"/>
                          <w:szCs w:val="26"/>
                        </w:rPr>
                        <w:t>,</w:t>
                      </w:r>
                      <w:r w:rsidRPr="00D15C97">
                        <w:rPr>
                          <w:rFonts w:asciiTheme="minorHAnsi" w:hAnsiTheme="minorHAnsi"/>
                          <w:sz w:val="28"/>
                          <w:szCs w:val="26"/>
                        </w:rPr>
                        <w:t xml:space="preserve"> or website can only show you so much. To really get a feel for</w:t>
                      </w:r>
                      <w:bookmarkStart w:id="1" w:name="_GoBack"/>
                      <w:bookmarkEnd w:id="1"/>
                      <w:r w:rsidRPr="00D15C97">
                        <w:rPr>
                          <w:rFonts w:asciiTheme="minorHAnsi" w:hAnsiTheme="minorHAnsi"/>
                          <w:sz w:val="28"/>
                          <w:szCs w:val="26"/>
                        </w:rPr>
                        <w:t xml:space="preserve"> the college, you need to walk around the </w:t>
                      </w:r>
                      <w:r w:rsidR="008C2F09" w:rsidRPr="00D15C97">
                        <w:rPr>
                          <w:rFonts w:asciiTheme="minorHAnsi" w:hAnsiTheme="minorHAnsi"/>
                          <w:sz w:val="28"/>
                          <w:szCs w:val="26"/>
                        </w:rPr>
                        <w:t>campus</w:t>
                      </w:r>
                      <w:r w:rsidRPr="00D15C97">
                        <w:rPr>
                          <w:rFonts w:asciiTheme="minorHAnsi" w:hAnsiTheme="minorHAnsi"/>
                          <w:sz w:val="28"/>
                          <w:szCs w:val="26"/>
                        </w:rPr>
                        <w:t>, sit in on a class and visit the dorms.</w:t>
                      </w:r>
                    </w:p>
                    <w:p w:rsidR="007B7510" w:rsidRDefault="005D2A65" w:rsidP="007B7510">
                      <w:pPr>
                        <w:rPr>
                          <w:sz w:val="26"/>
                          <w:szCs w:val="26"/>
                        </w:rPr>
                      </w:pPr>
                      <w:r w:rsidRPr="00D15C97">
                        <w:rPr>
                          <w:sz w:val="28"/>
                          <w:szCs w:val="26"/>
                        </w:rPr>
                        <w:t xml:space="preserve">Students will have multiple opportunities to visit campuses, including those for </w:t>
                      </w:r>
                      <w:r w:rsidR="008C2F09" w:rsidRPr="00D15C97">
                        <w:rPr>
                          <w:sz w:val="28"/>
                          <w:szCs w:val="26"/>
                        </w:rPr>
                        <w:t>two</w:t>
                      </w:r>
                      <w:r w:rsidRPr="00D15C97">
                        <w:rPr>
                          <w:sz w:val="28"/>
                          <w:szCs w:val="26"/>
                        </w:rPr>
                        <w:t xml:space="preserve">- and </w:t>
                      </w:r>
                      <w:r w:rsidR="008C2F09" w:rsidRPr="00D15C97">
                        <w:rPr>
                          <w:sz w:val="28"/>
                          <w:szCs w:val="26"/>
                        </w:rPr>
                        <w:t>four</w:t>
                      </w:r>
                      <w:r w:rsidRPr="00D15C97">
                        <w:rPr>
                          <w:sz w:val="28"/>
                          <w:szCs w:val="26"/>
                        </w:rPr>
                        <w:t xml:space="preserve">-year schools. In middle school, </w:t>
                      </w:r>
                      <w:r w:rsidR="002808C2" w:rsidRPr="00D15C97">
                        <w:rPr>
                          <w:sz w:val="28"/>
                          <w:szCs w:val="26"/>
                        </w:rPr>
                        <w:t>your teen</w:t>
                      </w:r>
                      <w:r w:rsidRPr="00D15C97">
                        <w:rPr>
                          <w:sz w:val="28"/>
                          <w:szCs w:val="26"/>
                        </w:rPr>
                        <w:t xml:space="preserve"> had the chance to have a broad look at options. Now as your child </w:t>
                      </w:r>
                      <w:r w:rsidR="002808C2" w:rsidRPr="00D15C97">
                        <w:rPr>
                          <w:sz w:val="28"/>
                          <w:szCs w:val="26"/>
                        </w:rPr>
                        <w:t>gets older</w:t>
                      </w:r>
                      <w:r w:rsidRPr="00D15C97">
                        <w:rPr>
                          <w:sz w:val="28"/>
                          <w:szCs w:val="26"/>
                        </w:rPr>
                        <w:t xml:space="preserve">, campus visits should target </w:t>
                      </w:r>
                      <w:r w:rsidR="002808C2" w:rsidRPr="00D15C97">
                        <w:rPr>
                          <w:sz w:val="28"/>
                          <w:szCs w:val="26"/>
                        </w:rPr>
                        <w:t>his or her</w:t>
                      </w:r>
                      <w:r w:rsidRPr="00D15C97">
                        <w:rPr>
                          <w:sz w:val="28"/>
                          <w:szCs w:val="26"/>
                        </w:rPr>
                        <w:t xml:space="preserve"> specific interests. </w:t>
                      </w:r>
                      <w:r w:rsidR="002808C2" w:rsidRPr="00D15C97">
                        <w:rPr>
                          <w:sz w:val="28"/>
                          <w:szCs w:val="26"/>
                        </w:rPr>
                        <w:t>When teens get a chance to visit</w:t>
                      </w:r>
                      <w:r w:rsidRPr="00D15C97">
                        <w:rPr>
                          <w:sz w:val="28"/>
                          <w:szCs w:val="26"/>
                        </w:rPr>
                        <w:t xml:space="preserve"> college campuses</w:t>
                      </w:r>
                      <w:r w:rsidR="002808C2" w:rsidRPr="00D15C97">
                        <w:rPr>
                          <w:sz w:val="28"/>
                          <w:szCs w:val="26"/>
                        </w:rPr>
                        <w:t xml:space="preserve">, </w:t>
                      </w:r>
                      <w:r w:rsidR="002808C2" w:rsidRPr="00031AEF">
                        <w:rPr>
                          <w:sz w:val="28"/>
                          <w:szCs w:val="28"/>
                        </w:rPr>
                        <w:t>they often</w:t>
                      </w:r>
                      <w:r w:rsidRPr="00031AEF">
                        <w:rPr>
                          <w:sz w:val="28"/>
                          <w:szCs w:val="28"/>
                        </w:rPr>
                        <w:t xml:space="preserve"> can begin to </w:t>
                      </w:r>
                      <w:r w:rsidR="008C2F09" w:rsidRPr="00031AEF">
                        <w:rPr>
                          <w:sz w:val="28"/>
                          <w:szCs w:val="28"/>
                        </w:rPr>
                        <w:t>envision</w:t>
                      </w:r>
                      <w:r w:rsidRPr="00031AEF">
                        <w:rPr>
                          <w:sz w:val="28"/>
                          <w:szCs w:val="28"/>
                        </w:rPr>
                        <w:t xml:space="preserve"> themselves there</w:t>
                      </w:r>
                      <w:r w:rsidRPr="00031AEF">
                        <w:rPr>
                          <w:rStyle w:val="Emphasis"/>
                          <w:sz w:val="28"/>
                          <w:szCs w:val="28"/>
                        </w:rPr>
                        <w:t>.</w:t>
                      </w:r>
                      <w:r w:rsidRPr="002808C2">
                        <w:rPr>
                          <w:rStyle w:val="Emphasis"/>
                          <w:sz w:val="26"/>
                          <w:szCs w:val="26"/>
                        </w:rPr>
                        <w:t xml:space="preserve"> </w:t>
                      </w:r>
                    </w:p>
                    <w:p w:rsidR="005D2A65" w:rsidRPr="002808C2" w:rsidRDefault="005D2A65" w:rsidP="005D2A65">
                      <w:pPr>
                        <w:pStyle w:val="NoSpacing"/>
                        <w:rPr>
                          <w:rStyle w:val="Emphasis"/>
                          <w:sz w:val="24"/>
                          <w:szCs w:val="24"/>
                        </w:rPr>
                      </w:pPr>
                    </w:p>
                    <w:p w:rsidR="001A63A3" w:rsidRPr="002808C2" w:rsidRDefault="001A63A3" w:rsidP="001A63A3">
                      <w:pPr>
                        <w:pStyle w:val="NormalWeb"/>
                        <w:rPr>
                          <w:rFonts w:asciiTheme="minorHAnsi" w:hAnsiTheme="minorHAnsi"/>
                        </w:rPr>
                      </w:pPr>
                    </w:p>
                    <w:p w:rsidR="001A63A3" w:rsidRPr="001A63A3" w:rsidRDefault="001A63A3" w:rsidP="001A63A3">
                      <w:pPr>
                        <w:spacing w:after="0"/>
                        <w:jc w:val="right"/>
                        <w:rPr>
                          <w:sz w:val="20"/>
                          <w:szCs w:val="28"/>
                        </w:rPr>
                      </w:pPr>
                    </w:p>
                    <w:p w:rsidR="00F813FA" w:rsidRPr="00F813FA" w:rsidRDefault="00F813FA" w:rsidP="00F813FA">
                      <w:pPr>
                        <w:pStyle w:val="NoSpacing"/>
                        <w:jc w:val="right"/>
                        <w:rPr>
                          <w:b/>
                          <w:sz w:val="20"/>
                          <w:szCs w:val="32"/>
                        </w:rPr>
                      </w:pPr>
                    </w:p>
                  </w:txbxContent>
                </v:textbox>
              </v:shape>
            </w:pict>
          </mc:Fallback>
        </mc:AlternateContent>
      </w:r>
      <w:r>
        <w:rPr>
          <w:noProof/>
        </w:rPr>
        <mc:AlternateContent>
          <mc:Choice Requires="wps">
            <w:drawing>
              <wp:anchor distT="45720" distB="45720" distL="114300" distR="114300" simplePos="0" relativeHeight="251702272" behindDoc="0" locked="0" layoutInCell="1" allowOverlap="1" wp14:anchorId="6726277C" wp14:editId="3DC59BFC">
                <wp:simplePos x="0" y="0"/>
                <wp:positionH relativeFrom="margin">
                  <wp:posOffset>0</wp:posOffset>
                </wp:positionH>
                <wp:positionV relativeFrom="paragraph">
                  <wp:posOffset>5291455</wp:posOffset>
                </wp:positionV>
                <wp:extent cx="7243445" cy="12998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299845"/>
                        </a:xfrm>
                        <a:prstGeom prst="rect">
                          <a:avLst/>
                        </a:prstGeom>
                        <a:solidFill>
                          <a:srgbClr val="FFFFFF"/>
                        </a:solidFill>
                        <a:ln w="9525">
                          <a:solidFill>
                            <a:schemeClr val="bg1">
                              <a:lumMod val="85000"/>
                            </a:schemeClr>
                          </a:solidFill>
                          <a:miter lim="800000"/>
                          <a:headEnd/>
                          <a:tailEnd/>
                        </a:ln>
                      </wps:spPr>
                      <wps:txbx>
                        <w:txbxContent>
                          <w:p w14:paraId="74FC7E12" w14:textId="77777777" w:rsidR="007B7510" w:rsidRPr="007B7510" w:rsidRDefault="007B7510">
                            <w:pPr>
                              <w:rPr>
                                <w:i/>
                              </w:rPr>
                            </w:pPr>
                            <w:r w:rsidRPr="007B7510">
                              <w:rPr>
                                <w:i/>
                              </w:rPr>
                              <w:t>Insert info about your school’s planned campus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F23A2" id="_x0000_s1029" type="#_x0000_t202" style="position:absolute;margin-left:0;margin-top:416.65pt;width:570.35pt;height:102.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" strokecolor="#d8d8d8 [2732]">
                <v:textbox>
                  <w:txbxContent>
                    <w:p w:rsidR="007B7510" w:rsidRPr="007B7510" w:rsidRDefault="007B7510">
                      <w:pPr>
                        <w:rPr>
                          <w:i/>
                        </w:rPr>
                      </w:pPr>
                      <w:r w:rsidRPr="007B7510">
                        <w:rPr>
                          <w:i/>
                        </w:rPr>
                        <w:t>Insert info about your school’s planned campus visits</w:t>
                      </w:r>
                    </w:p>
                  </w:txbxContent>
                </v:textbox>
                <w10:wrap type="square" anchorx="margin"/>
              </v:shape>
            </w:pict>
          </mc:Fallback>
        </mc:AlternateContent>
      </w:r>
      <w:r w:rsidR="004D7A37" w:rsidRPr="00A23FB7">
        <w:rPr>
          <w:noProof/>
        </w:rPr>
        <mc:AlternateContent>
          <mc:Choice Requires="wps">
            <w:drawing>
              <wp:anchor distT="0" distB="0" distL="114300" distR="114300" simplePos="0" relativeHeight="251666432" behindDoc="0" locked="0" layoutInCell="1" allowOverlap="1" wp14:anchorId="60FDE784" wp14:editId="07A78C0C">
                <wp:simplePos x="0" y="0"/>
                <wp:positionH relativeFrom="margin">
                  <wp:align>right</wp:align>
                </wp:positionH>
                <wp:positionV relativeFrom="paragraph">
                  <wp:posOffset>7036410</wp:posOffset>
                </wp:positionV>
                <wp:extent cx="7327075"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27075"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5EB0D" w14:textId="77777777" w:rsidR="008C2F09" w:rsidRPr="00D15C97" w:rsidRDefault="008C2F09" w:rsidP="008C2F09">
                            <w:pPr>
                              <w:spacing w:after="0"/>
                              <w:jc w:val="center"/>
                              <w:rPr>
                                <w:b/>
                                <w:sz w:val="28"/>
                                <w:szCs w:val="26"/>
                              </w:rPr>
                            </w:pPr>
                            <w:r w:rsidRPr="00D15C97">
                              <w:rPr>
                                <w:b/>
                                <w:sz w:val="28"/>
                                <w:szCs w:val="26"/>
                              </w:rPr>
                              <w:t>COLLEGE BENEFITS GO BEYOND EARNINGS.</w:t>
                            </w:r>
                          </w:p>
                          <w:p w14:paraId="11A706ED" w14:textId="77777777" w:rsidR="007B7510" w:rsidRPr="00D15C97" w:rsidRDefault="007B7510" w:rsidP="007B7510">
                            <w:pPr>
                              <w:spacing w:after="0"/>
                              <w:rPr>
                                <w:sz w:val="28"/>
                                <w:szCs w:val="26"/>
                              </w:rPr>
                            </w:pPr>
                            <w:r w:rsidRPr="00D15C97">
                              <w:rPr>
                                <w:sz w:val="28"/>
                                <w:szCs w:val="26"/>
                              </w:rPr>
                              <w:t xml:space="preserve">In addition to earning more, college-educated Millennials also have lower unemployment and poverty rates than their less-educated peers. They’re also more likely to be married and less likely to be living in their parent’s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AAA92" id="Text Box 13" o:spid="_x0000_s1030" type="#_x0000_t202" style="position:absolute;margin-left:525.75pt;margin-top:554.05pt;width:576.95pt;height:84.4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" filled="f" stroked="f" strokeweight=".5pt">
                <v:textbox>
                  <w:txbxContent>
                    <w:p w:rsidR="008C2F09" w:rsidRPr="00D15C97" w:rsidRDefault="008C2F09" w:rsidP="008C2F09">
                      <w:pPr>
                        <w:spacing w:after="0"/>
                        <w:jc w:val="center"/>
                        <w:rPr>
                          <w:b/>
                          <w:sz w:val="28"/>
                          <w:szCs w:val="26"/>
                        </w:rPr>
                      </w:pPr>
                      <w:r w:rsidRPr="00D15C97">
                        <w:rPr>
                          <w:b/>
                          <w:sz w:val="28"/>
                          <w:szCs w:val="26"/>
                        </w:rPr>
                        <w:t>COLLEGE BENEFITS GO BEYOND EARNINGS.</w:t>
                      </w:r>
                    </w:p>
                    <w:p w:rsidR="007B7510" w:rsidRPr="00D15C97" w:rsidRDefault="007B7510" w:rsidP="007B7510">
                      <w:pPr>
                        <w:spacing w:after="0"/>
                        <w:rPr>
                          <w:sz w:val="28"/>
                          <w:szCs w:val="26"/>
                        </w:rPr>
                      </w:pPr>
                      <w:r w:rsidRPr="00D15C97">
                        <w:rPr>
                          <w:sz w:val="28"/>
                          <w:szCs w:val="26"/>
                        </w:rPr>
                        <w:t xml:space="preserve">In addition to earning more, college-educated Millennials also have lower unemployment and poverty rates than their less-educated peers. They’re also more likely to be married and less likely to be living in their parent’s home. </w:t>
                      </w:r>
                    </w:p>
                  </w:txbxContent>
                </v:textbox>
                <w10:wrap anchorx="margin"/>
              </v:shape>
            </w:pict>
          </mc:Fallback>
        </mc:AlternateContent>
      </w:r>
      <w:r w:rsidR="004D7A37">
        <w:rPr>
          <w:noProof/>
        </w:rPr>
        <mc:AlternateContent>
          <mc:Choice Requires="wps">
            <w:drawing>
              <wp:anchor distT="0" distB="0" distL="114300" distR="114300" simplePos="0" relativeHeight="251700224" behindDoc="0" locked="0" layoutInCell="1" allowOverlap="1" wp14:anchorId="41B45AB6" wp14:editId="3F08D45B">
                <wp:simplePos x="0" y="0"/>
                <wp:positionH relativeFrom="margin">
                  <wp:align>right</wp:align>
                </wp:positionH>
                <wp:positionV relativeFrom="paragraph">
                  <wp:posOffset>6644525</wp:posOffset>
                </wp:positionV>
                <wp:extent cx="7302756"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2756"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ECC67" w14:textId="77777777" w:rsidR="00CA36F6" w:rsidRPr="004D7A37" w:rsidRDefault="00CA36F6" w:rsidP="00CA36F6">
                            <w:pPr>
                              <w:spacing w:after="0"/>
                              <w:rPr>
                                <w:rFonts w:ascii="Myriad Pro" w:hAnsi="Myriad Pro"/>
                                <w:b/>
                                <w:sz w:val="32"/>
                              </w:rPr>
                            </w:pPr>
                            <w:r w:rsidRPr="004D7A37">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D869" id="Text Box 8" o:spid="_x0000_s1031" type="#_x0000_t202" style="position:absolute;margin-left:523.8pt;margin-top:523.2pt;width:57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" fillcolor="#a5cdbc [1943]" stroked="f" strokeweight=".5pt">
                <v:textbox>
                  <w:txbxContent>
                    <w:p w:rsidR="00CA36F6" w:rsidRPr="004D7A37" w:rsidRDefault="00CA36F6" w:rsidP="00CA36F6">
                      <w:pPr>
                        <w:spacing w:after="0"/>
                        <w:rPr>
                          <w:rFonts w:ascii="Myriad Pro" w:hAnsi="Myriad Pro"/>
                          <w:b/>
                          <w:sz w:val="32"/>
                        </w:rPr>
                      </w:pPr>
                      <w:r w:rsidRPr="004D7A37">
                        <w:rPr>
                          <w:rFonts w:ascii="Myriad Pro" w:hAnsi="Myriad Pro"/>
                          <w:b/>
                          <w:sz w:val="32"/>
                        </w:rPr>
                        <w:t>Did You Know?</w:t>
                      </w:r>
                    </w:p>
                  </w:txbxContent>
                </v:textbox>
                <w10:wrap anchorx="margin"/>
              </v:shape>
            </w:pict>
          </mc:Fallback>
        </mc:AlternateContent>
      </w:r>
      <w:r w:rsidR="00CA36F6">
        <w:rPr>
          <w:noProof/>
        </w:rPr>
        <mc:AlternateContent>
          <mc:Choice Requires="wps">
            <w:drawing>
              <wp:anchor distT="0" distB="0" distL="114300" distR="114300" simplePos="0" relativeHeight="251698176" behindDoc="0" locked="0" layoutInCell="1" allowOverlap="1" wp14:anchorId="50C77189" wp14:editId="0E5B83B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D1A6BD2"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7D9C3DF" wp14:editId="283C3687">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7FB83DC6"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5A26E0D2" w14:textId="77777777" w:rsidR="00874387" w:rsidRPr="00874387" w:rsidRDefault="00874387" w:rsidP="00874387">
                            <w:pPr>
                              <w:pStyle w:val="NoSpacing"/>
                              <w:rPr>
                                <w:sz w:val="28"/>
                              </w:rPr>
                            </w:pPr>
                          </w:p>
                          <w:p w14:paraId="208BB6ED"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AF56563" w14:textId="77777777" w:rsidR="00F35BE3" w:rsidRDefault="00F35BE3" w:rsidP="00874387">
                            <w:pPr>
                              <w:pStyle w:val="NoSpacing"/>
                            </w:pPr>
                          </w:p>
                          <w:p w14:paraId="233F3ECA" w14:textId="77777777" w:rsidR="00F35BE3" w:rsidRDefault="00F35BE3" w:rsidP="00874387">
                            <w:pPr>
                              <w:pStyle w:val="NoSpacing"/>
                            </w:pPr>
                          </w:p>
                          <w:p w14:paraId="4C588B39"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3"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CbqDI5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385B714E"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049DD4" wp14:editId="31279E1D">
                <wp:simplePos x="0" y="0"/>
                <wp:positionH relativeFrom="column">
                  <wp:posOffset>2286000</wp:posOffset>
                </wp:positionH>
                <wp:positionV relativeFrom="paragraph">
                  <wp:posOffset>76200</wp:posOffset>
                </wp:positionV>
                <wp:extent cx="4890135" cy="3592286"/>
                <wp:effectExtent l="0" t="0" r="2476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592286"/>
                        </a:xfrm>
                        <a:prstGeom prst="rect">
                          <a:avLst/>
                        </a:prstGeom>
                        <a:noFill/>
                        <a:ln w="9525">
                          <a:solidFill>
                            <a:sysClr val="window" lastClr="FFFFFF">
                              <a:lumMod val="85000"/>
                            </a:sysClr>
                          </a:solidFill>
                          <a:miter lim="800000"/>
                          <a:headEnd/>
                          <a:tailEnd/>
                        </a:ln>
                      </wps:spPr>
                      <wps:txbx>
                        <w:txbxContent>
                          <w:p w14:paraId="227ED392"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76874780" w14:textId="77777777"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14:paraId="3ECEF3EF" w14:textId="77777777"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14:paraId="2470EA2C"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1AD4655D"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4" type="#_x0000_t202" style="position:absolute;margin-left:180pt;margin-top:6pt;width:385.05pt;height:28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7E99F0B" wp14:editId="3887410A">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D6FA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530DF97" w14:textId="77777777" w:rsidR="001B2141" w:rsidRPr="00F45C84" w:rsidRDefault="001B2141" w:rsidP="001B2141">
                            <w:pPr>
                              <w:widowControl w:val="0"/>
                              <w:spacing w:line="240" w:lineRule="auto"/>
                              <w:rPr>
                                <w:rFonts w:ascii="Myriad Pro" w:hAnsi="Myriad Pro" w:cs="Arial"/>
                                <w:sz w:val="18"/>
                                <w:szCs w:val="15"/>
                              </w:rPr>
                            </w:pPr>
                          </w:p>
                          <w:p w14:paraId="2EFE64BF"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27169DC5" w14:textId="77777777" w:rsidR="00671A4B" w:rsidRPr="001B2141" w:rsidRDefault="00D15C97" w:rsidP="001B2141">
      <w:r>
        <w:rPr>
          <w:noProof/>
        </w:rPr>
        <mc:AlternateContent>
          <mc:Choice Requires="wps">
            <w:drawing>
              <wp:anchor distT="0" distB="0" distL="114300" distR="114300" simplePos="0" relativeHeight="251669504" behindDoc="0" locked="0" layoutInCell="1" allowOverlap="1" wp14:anchorId="37D6E085" wp14:editId="49701785">
                <wp:simplePos x="0" y="0"/>
                <wp:positionH relativeFrom="column">
                  <wp:posOffset>2296886</wp:posOffset>
                </wp:positionH>
                <wp:positionV relativeFrom="paragraph">
                  <wp:posOffset>3409224</wp:posOffset>
                </wp:positionV>
                <wp:extent cx="4878705" cy="41789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178935"/>
                        </a:xfrm>
                        <a:prstGeom prst="rect">
                          <a:avLst/>
                        </a:prstGeom>
                        <a:solidFill>
                          <a:schemeClr val="accent4">
                            <a:lumMod val="20000"/>
                            <a:lumOff val="80000"/>
                          </a:schemeClr>
                        </a:solidFill>
                        <a:ln w="9525">
                          <a:noFill/>
                          <a:miter lim="800000"/>
                          <a:headEnd/>
                          <a:tailEnd/>
                        </a:ln>
                      </wps:spPr>
                      <wps:txbx>
                        <w:txbxContent>
                          <w:p w14:paraId="6EA7EA0A" w14:textId="77777777" w:rsidR="001B2141" w:rsidRPr="00D15C97" w:rsidRDefault="00BF154F" w:rsidP="000120AD">
                            <w:pPr>
                              <w:pStyle w:val="NoSpacing"/>
                              <w:rPr>
                                <w:rFonts w:ascii="Myriad Pro" w:hAnsi="Myriad Pro"/>
                                <w:sz w:val="34"/>
                              </w:rPr>
                            </w:pPr>
                            <w:r w:rsidRPr="00D15C97">
                              <w:rPr>
                                <w:rFonts w:ascii="Myriad Pro" w:hAnsi="Myriad Pro"/>
                                <w:b/>
                                <w:sz w:val="34"/>
                              </w:rPr>
                              <w:t>Student Checklist</w:t>
                            </w:r>
                            <w:r w:rsidRPr="00D15C97">
                              <w:rPr>
                                <w:rFonts w:ascii="Myriad Pro" w:hAnsi="Myriad Pro"/>
                                <w:sz w:val="34"/>
                              </w:rPr>
                              <w:t xml:space="preserve"> </w:t>
                            </w:r>
                          </w:p>
                          <w:p w14:paraId="3ACA6C8E" w14:textId="77777777" w:rsidR="008C2F09" w:rsidRPr="00D15C97" w:rsidRDefault="00253362" w:rsidP="001067C1">
                            <w:pPr>
                              <w:pStyle w:val="NoSpacing"/>
                              <w:numPr>
                                <w:ilvl w:val="0"/>
                                <w:numId w:val="31"/>
                              </w:numPr>
                              <w:rPr>
                                <w:sz w:val="28"/>
                                <w:szCs w:val="24"/>
                              </w:rPr>
                            </w:pPr>
                            <w:r w:rsidRPr="00D15C97">
                              <w:rPr>
                                <w:rFonts w:ascii="Trebuchet MS" w:hAnsi="Trebuchet MS"/>
                                <w:b/>
                                <w:sz w:val="28"/>
                                <w:szCs w:val="24"/>
                              </w:rPr>
                              <w:t xml:space="preserve">Explore reasons to consider college </w:t>
                            </w:r>
                            <w:r w:rsidRPr="00D15C97">
                              <w:rPr>
                                <w:rFonts w:ascii="Trebuchet MS" w:hAnsi="Trebuchet MS"/>
                                <w:sz w:val="28"/>
                                <w:szCs w:val="24"/>
                              </w:rPr>
                              <w:t>and ways you can get help preparing.</w:t>
                            </w:r>
                          </w:p>
                          <w:p w14:paraId="02B36539" w14:textId="77777777" w:rsidR="008C2F09" w:rsidRPr="00D15C97" w:rsidRDefault="008C2F09" w:rsidP="001067C1">
                            <w:pPr>
                              <w:pStyle w:val="NoSpacing"/>
                              <w:numPr>
                                <w:ilvl w:val="0"/>
                                <w:numId w:val="31"/>
                              </w:numPr>
                              <w:rPr>
                                <w:sz w:val="28"/>
                                <w:szCs w:val="24"/>
                              </w:rPr>
                            </w:pPr>
                            <w:r w:rsidRPr="00D15C97">
                              <w:rPr>
                                <w:rFonts w:eastAsiaTheme="minorHAnsi"/>
                                <w:b/>
                                <w:sz w:val="28"/>
                                <w:szCs w:val="24"/>
                                <w:lang w:eastAsia="en-US"/>
                              </w:rPr>
                              <w:t xml:space="preserve">Talk to your family about how to pay for college. </w:t>
                            </w:r>
                            <w:r w:rsidRPr="00D15C97">
                              <w:rPr>
                                <w:rFonts w:eastAsiaTheme="minorHAnsi"/>
                                <w:sz w:val="28"/>
                                <w:szCs w:val="24"/>
                                <w:lang w:eastAsia="en-US"/>
                              </w:rPr>
                              <w:t>Most families use a combination of savings, current income and loans. Discuss what works best for your family.</w:t>
                            </w:r>
                          </w:p>
                          <w:p w14:paraId="373EE2D2" w14:textId="77777777" w:rsidR="00253362" w:rsidRPr="00D15C97" w:rsidRDefault="00253362" w:rsidP="001067C1">
                            <w:pPr>
                              <w:pStyle w:val="NoSpacing"/>
                              <w:numPr>
                                <w:ilvl w:val="0"/>
                                <w:numId w:val="31"/>
                              </w:numPr>
                              <w:rPr>
                                <w:rFonts w:ascii="Trebuchet MS" w:hAnsi="Trebuchet MS"/>
                                <w:b/>
                                <w:sz w:val="28"/>
                                <w:szCs w:val="24"/>
                              </w:rPr>
                            </w:pPr>
                            <w:r w:rsidRPr="00D15C97">
                              <w:rPr>
                                <w:rFonts w:ascii="Trebuchet MS" w:hAnsi="Trebuchet MS"/>
                                <w:b/>
                                <w:sz w:val="28"/>
                                <w:szCs w:val="24"/>
                              </w:rPr>
                              <w:t>Participate in study skills and tutoring activities.</w:t>
                            </w:r>
                          </w:p>
                          <w:p w14:paraId="02906517" w14:textId="77777777" w:rsidR="00D15C97" w:rsidRPr="00D15C97" w:rsidRDefault="00D15C97" w:rsidP="000120AD">
                            <w:pPr>
                              <w:spacing w:after="0" w:line="520" w:lineRule="exact"/>
                              <w:rPr>
                                <w:rFonts w:ascii="Myriad Pro" w:hAnsi="Myriad Pro"/>
                                <w:b/>
                                <w:sz w:val="34"/>
                                <w:szCs w:val="26"/>
                              </w:rPr>
                            </w:pPr>
                          </w:p>
                          <w:p w14:paraId="7882E2D1" w14:textId="77777777" w:rsidR="000120AD" w:rsidRPr="00D15C97" w:rsidRDefault="00854BA0" w:rsidP="000120AD">
                            <w:pPr>
                              <w:spacing w:after="0" w:line="520" w:lineRule="exact"/>
                              <w:rPr>
                                <w:rFonts w:ascii="Myriad Pro" w:hAnsi="Myriad Pro"/>
                                <w:b/>
                                <w:sz w:val="34"/>
                                <w:szCs w:val="26"/>
                              </w:rPr>
                            </w:pPr>
                            <w:r w:rsidRPr="00D15C97">
                              <w:rPr>
                                <w:rFonts w:ascii="Myriad Pro" w:hAnsi="Myriad Pro"/>
                                <w:b/>
                                <w:sz w:val="34"/>
                                <w:szCs w:val="26"/>
                              </w:rPr>
                              <w:t>Family Checklist</w:t>
                            </w:r>
                          </w:p>
                          <w:p w14:paraId="5044665C" w14:textId="77777777" w:rsidR="001001EF" w:rsidRPr="00D15C97" w:rsidRDefault="001001EF" w:rsidP="001067C1">
                            <w:pPr>
                              <w:pStyle w:val="NoSpacing"/>
                              <w:numPr>
                                <w:ilvl w:val="0"/>
                                <w:numId w:val="32"/>
                              </w:numPr>
                              <w:rPr>
                                <w:sz w:val="28"/>
                                <w:szCs w:val="24"/>
                              </w:rPr>
                            </w:pPr>
                            <w:r w:rsidRPr="00D15C97">
                              <w:rPr>
                                <w:rFonts w:eastAsiaTheme="minorHAnsi"/>
                                <w:b/>
                                <w:sz w:val="28"/>
                                <w:szCs w:val="24"/>
                                <w:lang w:eastAsia="en-US"/>
                              </w:rPr>
                              <w:t>Start thinking about financial aid</w:t>
                            </w:r>
                            <w:r w:rsidRPr="00D15C97">
                              <w:rPr>
                                <w:rFonts w:eastAsiaTheme="minorHAnsi"/>
                                <w:sz w:val="28"/>
                                <w:szCs w:val="24"/>
                                <w:lang w:eastAsia="en-US"/>
                              </w:rPr>
                              <w:t xml:space="preserve">. It’s not too early to </w:t>
                            </w:r>
                            <w:r w:rsidR="001F332F" w:rsidRPr="00D15C97">
                              <w:rPr>
                                <w:rFonts w:eastAsiaTheme="minorHAnsi"/>
                                <w:sz w:val="28"/>
                                <w:szCs w:val="24"/>
                                <w:lang w:eastAsia="en-US"/>
                              </w:rPr>
                              <w:t xml:space="preserve">learn about the types of aid. </w:t>
                            </w:r>
                          </w:p>
                          <w:p w14:paraId="6B17C0B2" w14:textId="77777777" w:rsidR="001001EF" w:rsidRPr="00D15C97" w:rsidRDefault="001001EF" w:rsidP="001067C1">
                            <w:pPr>
                              <w:pStyle w:val="NoSpacing"/>
                              <w:numPr>
                                <w:ilvl w:val="0"/>
                                <w:numId w:val="32"/>
                              </w:numPr>
                              <w:rPr>
                                <w:sz w:val="28"/>
                                <w:szCs w:val="24"/>
                              </w:rPr>
                            </w:pPr>
                            <w:r w:rsidRPr="00D15C97">
                              <w:rPr>
                                <w:rFonts w:ascii="Trebuchet MS" w:hAnsi="Trebuchet MS"/>
                                <w:b/>
                                <w:sz w:val="28"/>
                                <w:szCs w:val="24"/>
                              </w:rPr>
                              <w:t xml:space="preserve">Encourage your child to participate in class and turn in homework on time. </w:t>
                            </w:r>
                            <w:r w:rsidRPr="00D15C97">
                              <w:rPr>
                                <w:sz w:val="28"/>
                                <w:szCs w:val="24"/>
                              </w:rPr>
                              <w:t>Find out about your child’s grades, assignments, and attendance on the school’s online system (like Skyward). If you don’t know how to access this system, contact your child’s counselor for assistance.</w:t>
                            </w:r>
                          </w:p>
                          <w:p w14:paraId="09484E60" w14:textId="77777777" w:rsidR="008A4FE5" w:rsidRPr="00661D0B" w:rsidRDefault="004D7A37" w:rsidP="00D15C97">
                            <w:pPr>
                              <w:widowControl w:val="0"/>
                              <w:ind w:left="360"/>
                              <w:jc w:val="right"/>
                              <w:rPr>
                                <w:rFonts w:ascii="Myriad Pro" w:hAnsi="Myriad Pro"/>
                                <w:sz w:val="32"/>
                              </w:rPr>
                            </w:pPr>
                            <w:r>
                              <w:rPr>
                                <w:b/>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65298" id="_x0000_s1036" type="#_x0000_t202" style="position:absolute;margin-left:180.85pt;margin-top:268.45pt;width:384.15pt;height:3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" fillcolor="#e1eee8 [663]" stroked="f">
                <v:textbox>
                  <w:txbxContent>
                    <w:p w:rsidR="001B2141" w:rsidRPr="00D15C97" w:rsidRDefault="00BF154F" w:rsidP="000120AD">
                      <w:pPr>
                        <w:pStyle w:val="NoSpacing"/>
                        <w:rPr>
                          <w:rFonts w:ascii="Myriad Pro" w:hAnsi="Myriad Pro"/>
                          <w:sz w:val="34"/>
                        </w:rPr>
                      </w:pPr>
                      <w:r w:rsidRPr="00D15C97">
                        <w:rPr>
                          <w:rFonts w:ascii="Myriad Pro" w:hAnsi="Myriad Pro"/>
                          <w:b/>
                          <w:sz w:val="34"/>
                        </w:rPr>
                        <w:t>Student Checklist</w:t>
                      </w:r>
                      <w:r w:rsidRPr="00D15C97">
                        <w:rPr>
                          <w:rFonts w:ascii="Myriad Pro" w:hAnsi="Myriad Pro"/>
                          <w:sz w:val="34"/>
                        </w:rPr>
                        <w:t xml:space="preserve"> </w:t>
                      </w:r>
                    </w:p>
                    <w:p w:rsidR="008C2F09" w:rsidRPr="00D15C97" w:rsidRDefault="00253362" w:rsidP="001067C1">
                      <w:pPr>
                        <w:pStyle w:val="NoSpacing"/>
                        <w:numPr>
                          <w:ilvl w:val="0"/>
                          <w:numId w:val="31"/>
                        </w:numPr>
                        <w:rPr>
                          <w:sz w:val="28"/>
                          <w:szCs w:val="24"/>
                        </w:rPr>
                      </w:pPr>
                      <w:r w:rsidRPr="00D15C97">
                        <w:rPr>
                          <w:rFonts w:ascii="Trebuchet MS" w:hAnsi="Trebuchet MS"/>
                          <w:b/>
                          <w:sz w:val="28"/>
                          <w:szCs w:val="24"/>
                        </w:rPr>
                        <w:t xml:space="preserve">Explore reasons to consider college </w:t>
                      </w:r>
                      <w:r w:rsidRPr="00D15C97">
                        <w:rPr>
                          <w:rFonts w:ascii="Trebuchet MS" w:hAnsi="Trebuchet MS"/>
                          <w:sz w:val="28"/>
                          <w:szCs w:val="24"/>
                        </w:rPr>
                        <w:t>and ways you can get help preparing.</w:t>
                      </w:r>
                    </w:p>
                    <w:p w:rsidR="008C2F09" w:rsidRPr="00D15C97" w:rsidRDefault="008C2F09" w:rsidP="001067C1">
                      <w:pPr>
                        <w:pStyle w:val="NoSpacing"/>
                        <w:numPr>
                          <w:ilvl w:val="0"/>
                          <w:numId w:val="31"/>
                        </w:numPr>
                        <w:rPr>
                          <w:sz w:val="28"/>
                          <w:szCs w:val="24"/>
                        </w:rPr>
                      </w:pPr>
                      <w:r w:rsidRPr="00D15C97">
                        <w:rPr>
                          <w:rFonts w:eastAsiaTheme="minorHAnsi"/>
                          <w:b/>
                          <w:sz w:val="28"/>
                          <w:szCs w:val="24"/>
                          <w:lang w:eastAsia="en-US"/>
                        </w:rPr>
                        <w:t xml:space="preserve">Talk to your family about how to pay for college. </w:t>
                      </w:r>
                      <w:r w:rsidRPr="00D15C97">
                        <w:rPr>
                          <w:rFonts w:eastAsiaTheme="minorHAnsi"/>
                          <w:sz w:val="28"/>
                          <w:szCs w:val="24"/>
                          <w:lang w:eastAsia="en-US"/>
                        </w:rPr>
                        <w:t>Most families use a combination of savings, current income and loans. Discuss what works best for your family.</w:t>
                      </w:r>
                    </w:p>
                    <w:p w:rsidR="00253362" w:rsidRPr="00D15C97" w:rsidRDefault="00253362" w:rsidP="001067C1">
                      <w:pPr>
                        <w:pStyle w:val="NoSpacing"/>
                        <w:numPr>
                          <w:ilvl w:val="0"/>
                          <w:numId w:val="31"/>
                        </w:numPr>
                        <w:rPr>
                          <w:rFonts w:ascii="Trebuchet MS" w:hAnsi="Trebuchet MS"/>
                          <w:b/>
                          <w:sz w:val="28"/>
                          <w:szCs w:val="24"/>
                        </w:rPr>
                      </w:pPr>
                      <w:r w:rsidRPr="00D15C97">
                        <w:rPr>
                          <w:rFonts w:ascii="Trebuchet MS" w:hAnsi="Trebuchet MS"/>
                          <w:b/>
                          <w:sz w:val="28"/>
                          <w:szCs w:val="24"/>
                        </w:rPr>
                        <w:t>Participate in study skills and tutoring activities.</w:t>
                      </w:r>
                    </w:p>
                    <w:p w:rsidR="00D15C97" w:rsidRPr="00D15C97" w:rsidRDefault="00D15C97" w:rsidP="000120AD">
                      <w:pPr>
                        <w:spacing w:after="0" w:line="520" w:lineRule="exact"/>
                        <w:rPr>
                          <w:rFonts w:ascii="Myriad Pro" w:hAnsi="Myriad Pro"/>
                          <w:b/>
                          <w:sz w:val="34"/>
                          <w:szCs w:val="26"/>
                        </w:rPr>
                      </w:pPr>
                    </w:p>
                    <w:p w:rsidR="000120AD" w:rsidRPr="00D15C97" w:rsidRDefault="00854BA0" w:rsidP="000120AD">
                      <w:pPr>
                        <w:spacing w:after="0" w:line="520" w:lineRule="exact"/>
                        <w:rPr>
                          <w:rFonts w:ascii="Myriad Pro" w:hAnsi="Myriad Pro"/>
                          <w:b/>
                          <w:sz w:val="34"/>
                          <w:szCs w:val="26"/>
                        </w:rPr>
                      </w:pPr>
                      <w:r w:rsidRPr="00D15C97">
                        <w:rPr>
                          <w:rFonts w:ascii="Myriad Pro" w:hAnsi="Myriad Pro"/>
                          <w:b/>
                          <w:sz w:val="34"/>
                          <w:szCs w:val="26"/>
                        </w:rPr>
                        <w:t>Family Checklist</w:t>
                      </w:r>
                    </w:p>
                    <w:p w:rsidR="001001EF" w:rsidRPr="00D15C97" w:rsidRDefault="001001EF" w:rsidP="001067C1">
                      <w:pPr>
                        <w:pStyle w:val="NoSpacing"/>
                        <w:numPr>
                          <w:ilvl w:val="0"/>
                          <w:numId w:val="32"/>
                        </w:numPr>
                        <w:rPr>
                          <w:sz w:val="28"/>
                          <w:szCs w:val="24"/>
                        </w:rPr>
                      </w:pPr>
                      <w:bookmarkStart w:id="1" w:name="_GoBack"/>
                      <w:r w:rsidRPr="00D15C97">
                        <w:rPr>
                          <w:rFonts w:eastAsiaTheme="minorHAnsi"/>
                          <w:b/>
                          <w:sz w:val="28"/>
                          <w:szCs w:val="24"/>
                          <w:lang w:eastAsia="en-US"/>
                        </w:rPr>
                        <w:t>Start thinking about financial aid</w:t>
                      </w:r>
                      <w:r w:rsidRPr="00D15C97">
                        <w:rPr>
                          <w:rFonts w:eastAsiaTheme="minorHAnsi"/>
                          <w:sz w:val="28"/>
                          <w:szCs w:val="24"/>
                          <w:lang w:eastAsia="en-US"/>
                        </w:rPr>
                        <w:t xml:space="preserve">. It’s not too early to </w:t>
                      </w:r>
                      <w:r w:rsidR="001F332F" w:rsidRPr="00D15C97">
                        <w:rPr>
                          <w:rFonts w:eastAsiaTheme="minorHAnsi"/>
                          <w:sz w:val="28"/>
                          <w:szCs w:val="24"/>
                          <w:lang w:eastAsia="en-US"/>
                        </w:rPr>
                        <w:t xml:space="preserve">learn about the types of aid. </w:t>
                      </w:r>
                    </w:p>
                    <w:p w:rsidR="001001EF" w:rsidRPr="00D15C97" w:rsidRDefault="001001EF" w:rsidP="001067C1">
                      <w:pPr>
                        <w:pStyle w:val="NoSpacing"/>
                        <w:numPr>
                          <w:ilvl w:val="0"/>
                          <w:numId w:val="32"/>
                        </w:numPr>
                        <w:rPr>
                          <w:sz w:val="28"/>
                          <w:szCs w:val="24"/>
                        </w:rPr>
                      </w:pPr>
                      <w:r w:rsidRPr="00D15C97">
                        <w:rPr>
                          <w:rFonts w:ascii="Trebuchet MS" w:hAnsi="Trebuchet MS"/>
                          <w:b/>
                          <w:sz w:val="28"/>
                          <w:szCs w:val="24"/>
                        </w:rPr>
                        <w:t xml:space="preserve">Encourage your child to participate in class and turn in homework on time. </w:t>
                      </w:r>
                      <w:r w:rsidRPr="00D15C97">
                        <w:rPr>
                          <w:sz w:val="28"/>
                          <w:szCs w:val="24"/>
                        </w:rPr>
                        <w:t>Find out about your child’s grades, assignments, and attendance on the school’s online system (like Skyward). If you don’t know how to access this system, contact your child’s counselor for assistance.</w:t>
                      </w:r>
                    </w:p>
                    <w:bookmarkEnd w:id="1"/>
                    <w:p w:rsidR="008A4FE5" w:rsidRPr="00661D0B" w:rsidRDefault="004D7A37" w:rsidP="00D15C97">
                      <w:pPr>
                        <w:widowControl w:val="0"/>
                        <w:ind w:left="360"/>
                        <w:jc w:val="right"/>
                        <w:rPr>
                          <w:rFonts w:ascii="Myriad Pro" w:hAnsi="Myriad Pro"/>
                          <w:sz w:val="32"/>
                        </w:rPr>
                      </w:pPr>
                      <w:r>
                        <w:rPr>
                          <w:b/>
                          <w:sz w:val="20"/>
                          <w:szCs w:val="20"/>
                        </w:rPr>
                        <w:br/>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4334E9" wp14:editId="6951C88D">
                <wp:simplePos x="0" y="0"/>
                <wp:positionH relativeFrom="column">
                  <wp:posOffset>0</wp:posOffset>
                </wp:positionH>
                <wp:positionV relativeFrom="paragraph">
                  <wp:posOffset>143510</wp:posOffset>
                </wp:positionV>
                <wp:extent cx="2192655" cy="85871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192655" cy="8587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193AD" w14:textId="77777777" w:rsidR="000120AD" w:rsidRPr="00D15C97" w:rsidRDefault="000120AD" w:rsidP="00D15C97">
                            <w:pPr>
                              <w:spacing w:after="0" w:line="240" w:lineRule="auto"/>
                              <w:rPr>
                                <w:rFonts w:cs="Arial"/>
                                <w:sz w:val="28"/>
                                <w:szCs w:val="26"/>
                              </w:rPr>
                            </w:pPr>
                            <w:r w:rsidRPr="00D15C97">
                              <w:rPr>
                                <w:rFonts w:ascii="Myriad Pro" w:hAnsi="Myriad Pro" w:cs="Arial"/>
                                <w:b/>
                                <w:color w:val="EA6312" w:themeColor="accent2"/>
                                <w:sz w:val="28"/>
                                <w:szCs w:val="26"/>
                              </w:rPr>
                              <w:t>MYTH:</w:t>
                            </w:r>
                            <w:r w:rsidRPr="00D15C97">
                              <w:rPr>
                                <w:rFonts w:ascii="Myriad Pro" w:hAnsi="Myriad Pro" w:cs="Arial"/>
                                <w:color w:val="EA6312" w:themeColor="accent2"/>
                                <w:sz w:val="28"/>
                                <w:szCs w:val="26"/>
                              </w:rPr>
                              <w:t xml:space="preserve"> </w:t>
                            </w:r>
                            <w:r w:rsidR="00F56165" w:rsidRPr="00D15C97">
                              <w:rPr>
                                <w:sz w:val="28"/>
                                <w:szCs w:val="26"/>
                              </w:rPr>
                              <w:t>Forget the “top” colleges; they’re way too expensive.</w:t>
                            </w:r>
                          </w:p>
                          <w:p w14:paraId="7E4B4968" w14:textId="77777777" w:rsidR="000120AD" w:rsidRPr="00D15C97" w:rsidRDefault="000120AD" w:rsidP="00D15C97">
                            <w:pPr>
                              <w:spacing w:after="0" w:line="240" w:lineRule="auto"/>
                              <w:rPr>
                                <w:rFonts w:ascii="Myriad Pro" w:hAnsi="Myriad Pro" w:cs="Arial"/>
                                <w:sz w:val="28"/>
                                <w:szCs w:val="26"/>
                              </w:rPr>
                            </w:pPr>
                          </w:p>
                          <w:p w14:paraId="294C1AC3" w14:textId="77777777" w:rsidR="00525EAB" w:rsidRPr="00D15C97" w:rsidRDefault="000120AD" w:rsidP="00D15C97">
                            <w:pPr>
                              <w:spacing w:after="0" w:line="240" w:lineRule="auto"/>
                              <w:rPr>
                                <w:sz w:val="28"/>
                                <w:szCs w:val="26"/>
                              </w:rPr>
                            </w:pPr>
                            <w:r w:rsidRPr="00D15C97">
                              <w:rPr>
                                <w:rFonts w:ascii="Myriad Pro" w:hAnsi="Myriad Pro" w:cs="Arial"/>
                                <w:b/>
                                <w:color w:val="EA6312" w:themeColor="accent2"/>
                                <w:sz w:val="28"/>
                                <w:szCs w:val="26"/>
                              </w:rPr>
                              <w:t>REALITY</w:t>
                            </w:r>
                            <w:r w:rsidRPr="00D15C97">
                              <w:rPr>
                                <w:rFonts w:ascii="Myriad Pro" w:hAnsi="Myriad Pro" w:cs="Arial"/>
                                <w:color w:val="EA6312" w:themeColor="accent2"/>
                                <w:sz w:val="28"/>
                                <w:szCs w:val="26"/>
                              </w:rPr>
                              <w:t xml:space="preserve">: </w:t>
                            </w:r>
                            <w:r w:rsidR="00F56165" w:rsidRPr="00D15C97">
                              <w:rPr>
                                <w:sz w:val="28"/>
                                <w:szCs w:val="26"/>
                              </w:rPr>
                              <w:t>Harvard, Yale, Stanford</w:t>
                            </w:r>
                            <w:r w:rsidR="001F332F" w:rsidRPr="00D15C97">
                              <w:rPr>
                                <w:sz w:val="28"/>
                                <w:szCs w:val="26"/>
                              </w:rPr>
                              <w:t>,</w:t>
                            </w:r>
                            <w:r w:rsidR="00F56165" w:rsidRPr="00D15C97">
                              <w:rPr>
                                <w:sz w:val="28"/>
                                <w:szCs w:val="26"/>
                              </w:rPr>
                              <w:t xml:space="preserve"> and Princeton all have </w:t>
                            </w:r>
                            <w:r w:rsidR="008C2F09" w:rsidRPr="00D15C97">
                              <w:rPr>
                                <w:sz w:val="28"/>
                                <w:szCs w:val="26"/>
                              </w:rPr>
                              <w:t>“</w:t>
                            </w:r>
                            <w:r w:rsidR="00F56165" w:rsidRPr="00D15C97">
                              <w:rPr>
                                <w:sz w:val="28"/>
                                <w:szCs w:val="26"/>
                              </w:rPr>
                              <w:t>sticker prices</w:t>
                            </w:r>
                            <w:r w:rsidR="008C2F09" w:rsidRPr="00D15C97">
                              <w:rPr>
                                <w:sz w:val="28"/>
                                <w:szCs w:val="26"/>
                              </w:rPr>
                              <w:t>”</w:t>
                            </w:r>
                            <w:r w:rsidR="00F56165" w:rsidRPr="00D15C97">
                              <w:rPr>
                                <w:sz w:val="28"/>
                                <w:szCs w:val="26"/>
                              </w:rPr>
                              <w:t xml:space="preserve"> in excess of $60,000 a year. </w:t>
                            </w:r>
                          </w:p>
                          <w:p w14:paraId="67AB679B" w14:textId="77777777" w:rsidR="00525EAB" w:rsidRPr="00D15C97" w:rsidRDefault="00525EAB" w:rsidP="00D15C97">
                            <w:pPr>
                              <w:spacing w:after="0" w:line="240" w:lineRule="auto"/>
                              <w:rPr>
                                <w:sz w:val="28"/>
                                <w:szCs w:val="26"/>
                              </w:rPr>
                            </w:pPr>
                          </w:p>
                          <w:p w14:paraId="35B28B10" w14:textId="77777777" w:rsidR="00F56165" w:rsidRPr="00D15C97" w:rsidRDefault="00F56165" w:rsidP="00D15C97">
                            <w:pPr>
                              <w:spacing w:after="0" w:line="240" w:lineRule="auto"/>
                              <w:rPr>
                                <w:sz w:val="28"/>
                                <w:szCs w:val="26"/>
                              </w:rPr>
                            </w:pPr>
                            <w:r w:rsidRPr="00D15C97">
                              <w:rPr>
                                <w:sz w:val="28"/>
                                <w:szCs w:val="26"/>
                              </w:rPr>
                              <w:t xml:space="preserve">Students who attend these and many other “top” colleges find that they receive </w:t>
                            </w:r>
                            <w:r w:rsidR="001F332F" w:rsidRPr="00D15C97">
                              <w:rPr>
                                <w:sz w:val="28"/>
                                <w:szCs w:val="26"/>
                              </w:rPr>
                              <w:t>significant</w:t>
                            </w:r>
                            <w:r w:rsidRPr="00D15C97">
                              <w:rPr>
                                <w:sz w:val="28"/>
                                <w:szCs w:val="26"/>
                              </w:rPr>
                              <w:t xml:space="preserve"> financial aid and graduate with little or no student debt. In fact, well-known “expensive” colleges are often less costly to attend than “second tier” or even state colleges.</w:t>
                            </w:r>
                          </w:p>
                          <w:p w14:paraId="1D8DB1EB" w14:textId="77777777" w:rsidR="00F56165" w:rsidRPr="00D15C97" w:rsidRDefault="00F56165" w:rsidP="00D15C97">
                            <w:pPr>
                              <w:spacing w:after="0" w:line="240" w:lineRule="auto"/>
                              <w:rPr>
                                <w:sz w:val="28"/>
                                <w:szCs w:val="26"/>
                              </w:rPr>
                            </w:pPr>
                          </w:p>
                          <w:p w14:paraId="76B73794" w14:textId="4AE7AFC1" w:rsidR="008C2F09" w:rsidRPr="005378F4" w:rsidRDefault="00F56165" w:rsidP="005378F4">
                            <w:pPr>
                              <w:rPr>
                                <w:sz w:val="28"/>
                                <w:szCs w:val="28"/>
                              </w:rPr>
                            </w:pPr>
                            <w:r w:rsidRPr="005378F4">
                              <w:rPr>
                                <w:sz w:val="28"/>
                                <w:szCs w:val="28"/>
                              </w:rPr>
                              <w:t xml:space="preserve">Every college is now required by </w:t>
                            </w:r>
                            <w:r w:rsidR="001F332F" w:rsidRPr="005378F4">
                              <w:rPr>
                                <w:sz w:val="28"/>
                                <w:szCs w:val="28"/>
                              </w:rPr>
                              <w:t>f</w:t>
                            </w:r>
                            <w:r w:rsidRPr="005378F4">
                              <w:rPr>
                                <w:sz w:val="28"/>
                                <w:szCs w:val="28"/>
                              </w:rPr>
                              <w:t xml:space="preserve">ederal law to have a financial aid calculator on the college’s website. </w:t>
                            </w:r>
                            <w:r w:rsidR="008C2F09" w:rsidRPr="005378F4">
                              <w:rPr>
                                <w:sz w:val="28"/>
                                <w:szCs w:val="28"/>
                              </w:rPr>
                              <w:t xml:space="preserve">Use the </w:t>
                            </w:r>
                            <w:hyperlink r:id="rId12" w:tgtFrame="_blank" w:history="1">
                              <w:r w:rsidR="005378F4" w:rsidRPr="005378F4">
                                <w:rPr>
                                  <w:rStyle w:val="Hyperlink"/>
                                  <w:sz w:val="28"/>
                                  <w:szCs w:val="28"/>
                                </w:rPr>
                                <w:t>financial aid calculator</w:t>
                              </w:r>
                            </w:hyperlink>
                            <w:r w:rsidR="005378F4" w:rsidRPr="005378F4">
                              <w:rPr>
                                <w:sz w:val="28"/>
                                <w:szCs w:val="28"/>
                              </w:rPr>
                              <w:t> </w:t>
                            </w:r>
                            <w:r w:rsidR="008C2F09" w:rsidRPr="005378F4">
                              <w:rPr>
                                <w:sz w:val="28"/>
                                <w:szCs w:val="28"/>
                              </w:rPr>
                              <w:t xml:space="preserve">to </w:t>
                            </w:r>
                            <w:r w:rsidRPr="005378F4">
                              <w:rPr>
                                <w:sz w:val="28"/>
                                <w:szCs w:val="28"/>
                              </w:rPr>
                              <w:t>really understand how much financial aid your family will probably receive from the college.</w:t>
                            </w:r>
                          </w:p>
                          <w:p w14:paraId="6DDC2A64" w14:textId="77777777" w:rsidR="00525EAB" w:rsidRPr="00D15C97" w:rsidRDefault="00525EAB" w:rsidP="00D15C97">
                            <w:pPr>
                              <w:spacing w:after="0" w:line="240" w:lineRule="auto"/>
                              <w:jc w:val="right"/>
                              <w:rPr>
                                <w:b/>
                                <w:szCs w:val="26"/>
                              </w:rPr>
                            </w:pPr>
                          </w:p>
                          <w:p w14:paraId="32532176" w14:textId="77777777" w:rsidR="001B2141" w:rsidRPr="008C5A6E" w:rsidRDefault="001B2141" w:rsidP="00D15C97">
                            <w:pPr>
                              <w:spacing w:after="0" w:line="240" w:lineRule="auto"/>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334E9" id="_x0000_t202" coordsize="21600,21600" o:spt="202" path="m,l,21600r21600,l21600,xe">
                <v:stroke joinstyle="miter"/>
                <v:path gradientshapeok="t" o:connecttype="rect"/>
              </v:shapetype>
              <v:shape id="Text Box 9" o:spid="_x0000_s1037" type="#_x0000_t202" style="position:absolute;margin-left:0;margin-top:11.3pt;width:172.65pt;height:67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" filled="f" stroked="f" strokeweight=".5pt">
                <v:textbox>
                  <w:txbxContent>
                    <w:p w14:paraId="55C193AD" w14:textId="77777777" w:rsidR="000120AD" w:rsidRPr="00D15C97" w:rsidRDefault="000120AD" w:rsidP="00D15C97">
                      <w:pPr>
                        <w:spacing w:after="0" w:line="240" w:lineRule="auto"/>
                        <w:rPr>
                          <w:rFonts w:cs="Arial"/>
                          <w:sz w:val="28"/>
                          <w:szCs w:val="26"/>
                        </w:rPr>
                      </w:pPr>
                      <w:r w:rsidRPr="00D15C97">
                        <w:rPr>
                          <w:rFonts w:ascii="Myriad Pro" w:hAnsi="Myriad Pro" w:cs="Arial"/>
                          <w:b/>
                          <w:color w:val="EA6312" w:themeColor="accent2"/>
                          <w:sz w:val="28"/>
                          <w:szCs w:val="26"/>
                        </w:rPr>
                        <w:t>MYTH:</w:t>
                      </w:r>
                      <w:r w:rsidRPr="00D15C97">
                        <w:rPr>
                          <w:rFonts w:ascii="Myriad Pro" w:hAnsi="Myriad Pro" w:cs="Arial"/>
                          <w:color w:val="EA6312" w:themeColor="accent2"/>
                          <w:sz w:val="28"/>
                          <w:szCs w:val="26"/>
                        </w:rPr>
                        <w:t xml:space="preserve"> </w:t>
                      </w:r>
                      <w:r w:rsidR="00F56165" w:rsidRPr="00D15C97">
                        <w:rPr>
                          <w:sz w:val="28"/>
                          <w:szCs w:val="26"/>
                        </w:rPr>
                        <w:t>Forget the “top” colleges; they’re way too expensive.</w:t>
                      </w:r>
                    </w:p>
                    <w:p w14:paraId="7E4B4968" w14:textId="77777777" w:rsidR="000120AD" w:rsidRPr="00D15C97" w:rsidRDefault="000120AD" w:rsidP="00D15C97">
                      <w:pPr>
                        <w:spacing w:after="0" w:line="240" w:lineRule="auto"/>
                        <w:rPr>
                          <w:rFonts w:ascii="Myriad Pro" w:hAnsi="Myriad Pro" w:cs="Arial"/>
                          <w:sz w:val="28"/>
                          <w:szCs w:val="26"/>
                        </w:rPr>
                      </w:pPr>
                    </w:p>
                    <w:p w14:paraId="294C1AC3" w14:textId="77777777" w:rsidR="00525EAB" w:rsidRPr="00D15C97" w:rsidRDefault="000120AD" w:rsidP="00D15C97">
                      <w:pPr>
                        <w:spacing w:after="0" w:line="240" w:lineRule="auto"/>
                        <w:rPr>
                          <w:sz w:val="28"/>
                          <w:szCs w:val="26"/>
                        </w:rPr>
                      </w:pPr>
                      <w:r w:rsidRPr="00D15C97">
                        <w:rPr>
                          <w:rFonts w:ascii="Myriad Pro" w:hAnsi="Myriad Pro" w:cs="Arial"/>
                          <w:b/>
                          <w:color w:val="EA6312" w:themeColor="accent2"/>
                          <w:sz w:val="28"/>
                          <w:szCs w:val="26"/>
                        </w:rPr>
                        <w:t>REALITY</w:t>
                      </w:r>
                      <w:r w:rsidRPr="00D15C97">
                        <w:rPr>
                          <w:rFonts w:ascii="Myriad Pro" w:hAnsi="Myriad Pro" w:cs="Arial"/>
                          <w:color w:val="EA6312" w:themeColor="accent2"/>
                          <w:sz w:val="28"/>
                          <w:szCs w:val="26"/>
                        </w:rPr>
                        <w:t xml:space="preserve">: </w:t>
                      </w:r>
                      <w:r w:rsidR="00F56165" w:rsidRPr="00D15C97">
                        <w:rPr>
                          <w:sz w:val="28"/>
                          <w:szCs w:val="26"/>
                        </w:rPr>
                        <w:t>Harvard, Yale, Stanford</w:t>
                      </w:r>
                      <w:r w:rsidR="001F332F" w:rsidRPr="00D15C97">
                        <w:rPr>
                          <w:sz w:val="28"/>
                          <w:szCs w:val="26"/>
                        </w:rPr>
                        <w:t>,</w:t>
                      </w:r>
                      <w:r w:rsidR="00F56165" w:rsidRPr="00D15C97">
                        <w:rPr>
                          <w:sz w:val="28"/>
                          <w:szCs w:val="26"/>
                        </w:rPr>
                        <w:t xml:space="preserve"> and Princeton all have </w:t>
                      </w:r>
                      <w:r w:rsidR="008C2F09" w:rsidRPr="00D15C97">
                        <w:rPr>
                          <w:sz w:val="28"/>
                          <w:szCs w:val="26"/>
                        </w:rPr>
                        <w:t>“</w:t>
                      </w:r>
                      <w:r w:rsidR="00F56165" w:rsidRPr="00D15C97">
                        <w:rPr>
                          <w:sz w:val="28"/>
                          <w:szCs w:val="26"/>
                        </w:rPr>
                        <w:t>sticker prices</w:t>
                      </w:r>
                      <w:r w:rsidR="008C2F09" w:rsidRPr="00D15C97">
                        <w:rPr>
                          <w:sz w:val="28"/>
                          <w:szCs w:val="26"/>
                        </w:rPr>
                        <w:t>”</w:t>
                      </w:r>
                      <w:r w:rsidR="00F56165" w:rsidRPr="00D15C97">
                        <w:rPr>
                          <w:sz w:val="28"/>
                          <w:szCs w:val="26"/>
                        </w:rPr>
                        <w:t xml:space="preserve"> in excess of $60,000 a year. </w:t>
                      </w:r>
                    </w:p>
                    <w:p w14:paraId="67AB679B" w14:textId="77777777" w:rsidR="00525EAB" w:rsidRPr="00D15C97" w:rsidRDefault="00525EAB" w:rsidP="00D15C97">
                      <w:pPr>
                        <w:spacing w:after="0" w:line="240" w:lineRule="auto"/>
                        <w:rPr>
                          <w:sz w:val="28"/>
                          <w:szCs w:val="26"/>
                        </w:rPr>
                      </w:pPr>
                    </w:p>
                    <w:p w14:paraId="35B28B10" w14:textId="77777777" w:rsidR="00F56165" w:rsidRPr="00D15C97" w:rsidRDefault="00F56165" w:rsidP="00D15C97">
                      <w:pPr>
                        <w:spacing w:after="0" w:line="240" w:lineRule="auto"/>
                        <w:rPr>
                          <w:sz w:val="28"/>
                          <w:szCs w:val="26"/>
                        </w:rPr>
                      </w:pPr>
                      <w:r w:rsidRPr="00D15C97">
                        <w:rPr>
                          <w:sz w:val="28"/>
                          <w:szCs w:val="26"/>
                        </w:rPr>
                        <w:t xml:space="preserve">Students who attend these and many other “top” colleges find that they receive </w:t>
                      </w:r>
                      <w:r w:rsidR="001F332F" w:rsidRPr="00D15C97">
                        <w:rPr>
                          <w:sz w:val="28"/>
                          <w:szCs w:val="26"/>
                        </w:rPr>
                        <w:t>significant</w:t>
                      </w:r>
                      <w:r w:rsidRPr="00D15C97">
                        <w:rPr>
                          <w:sz w:val="28"/>
                          <w:szCs w:val="26"/>
                        </w:rPr>
                        <w:t xml:space="preserve"> financial aid and graduate with little or no student debt. In fact, well-known “expensive” colleges are often less costly to attend than “second tier” or even state colleges.</w:t>
                      </w:r>
                    </w:p>
                    <w:p w14:paraId="1D8DB1EB" w14:textId="77777777" w:rsidR="00F56165" w:rsidRPr="00D15C97" w:rsidRDefault="00F56165" w:rsidP="00D15C97">
                      <w:pPr>
                        <w:spacing w:after="0" w:line="240" w:lineRule="auto"/>
                        <w:rPr>
                          <w:sz w:val="28"/>
                          <w:szCs w:val="26"/>
                        </w:rPr>
                      </w:pPr>
                    </w:p>
                    <w:p w14:paraId="76B73794" w14:textId="4AE7AFC1" w:rsidR="008C2F09" w:rsidRPr="005378F4" w:rsidRDefault="00F56165" w:rsidP="005378F4">
                      <w:pPr>
                        <w:rPr>
                          <w:sz w:val="28"/>
                          <w:szCs w:val="28"/>
                        </w:rPr>
                      </w:pPr>
                      <w:r w:rsidRPr="005378F4">
                        <w:rPr>
                          <w:sz w:val="28"/>
                          <w:szCs w:val="28"/>
                        </w:rPr>
                        <w:t xml:space="preserve">Every college is now required by </w:t>
                      </w:r>
                      <w:r w:rsidR="001F332F" w:rsidRPr="005378F4">
                        <w:rPr>
                          <w:sz w:val="28"/>
                          <w:szCs w:val="28"/>
                        </w:rPr>
                        <w:t>f</w:t>
                      </w:r>
                      <w:r w:rsidRPr="005378F4">
                        <w:rPr>
                          <w:sz w:val="28"/>
                          <w:szCs w:val="28"/>
                        </w:rPr>
                        <w:t xml:space="preserve">ederal law to have a financial aid calculator on the college’s website. </w:t>
                      </w:r>
                      <w:r w:rsidR="008C2F09" w:rsidRPr="005378F4">
                        <w:rPr>
                          <w:sz w:val="28"/>
                          <w:szCs w:val="28"/>
                        </w:rPr>
                        <w:t xml:space="preserve">Use the </w:t>
                      </w:r>
                      <w:hyperlink r:id="rId13" w:tgtFrame="_blank" w:history="1">
                        <w:r w:rsidR="005378F4" w:rsidRPr="005378F4">
                          <w:rPr>
                            <w:rStyle w:val="Hyperlink"/>
                            <w:sz w:val="28"/>
                            <w:szCs w:val="28"/>
                          </w:rPr>
                          <w:t>financial aid calculator</w:t>
                        </w:r>
                      </w:hyperlink>
                      <w:r w:rsidR="005378F4" w:rsidRPr="005378F4">
                        <w:rPr>
                          <w:sz w:val="28"/>
                          <w:szCs w:val="28"/>
                        </w:rPr>
                        <w:t> </w:t>
                      </w:r>
                      <w:r w:rsidR="008C2F09" w:rsidRPr="005378F4">
                        <w:rPr>
                          <w:sz w:val="28"/>
                          <w:szCs w:val="28"/>
                        </w:rPr>
                        <w:t xml:space="preserve">to </w:t>
                      </w:r>
                      <w:r w:rsidRPr="005378F4">
                        <w:rPr>
                          <w:sz w:val="28"/>
                          <w:szCs w:val="28"/>
                        </w:rPr>
                        <w:t>really understand how much financial aid your family will probably receive from the college.</w:t>
                      </w:r>
                    </w:p>
                    <w:p w14:paraId="6DDC2A64" w14:textId="77777777" w:rsidR="00525EAB" w:rsidRPr="00D15C97" w:rsidRDefault="00525EAB" w:rsidP="00D15C97">
                      <w:pPr>
                        <w:spacing w:after="0" w:line="240" w:lineRule="auto"/>
                        <w:jc w:val="right"/>
                        <w:rPr>
                          <w:b/>
                          <w:szCs w:val="26"/>
                        </w:rPr>
                      </w:pPr>
                    </w:p>
                    <w:p w14:paraId="32532176" w14:textId="77777777" w:rsidR="001B2141" w:rsidRPr="008C5A6E" w:rsidRDefault="001B2141" w:rsidP="00D15C97">
                      <w:pPr>
                        <w:spacing w:after="0" w:line="240" w:lineRule="auto"/>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87F57" w14:textId="77777777" w:rsidR="003242C7" w:rsidRDefault="003242C7" w:rsidP="009909CD">
      <w:pPr>
        <w:spacing w:after="0" w:line="240" w:lineRule="auto"/>
      </w:pPr>
      <w:r>
        <w:separator/>
      </w:r>
    </w:p>
  </w:endnote>
  <w:endnote w:type="continuationSeparator" w:id="0">
    <w:p w14:paraId="3C870DD8" w14:textId="77777777" w:rsidR="003242C7" w:rsidRDefault="003242C7"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F72F" w14:textId="77777777" w:rsidR="00F2667D" w:rsidRDefault="00F2667D" w:rsidP="00F2667D">
    <w:pPr>
      <w:pStyle w:val="Footer"/>
      <w:jc w:val="center"/>
      <w:rPr>
        <w:rFonts w:ascii="Myriad Pro" w:hAnsi="Myriad Pro"/>
        <w:sz w:val="24"/>
        <w:szCs w:val="36"/>
      </w:rPr>
    </w:pPr>
    <w:r>
      <w:rPr>
        <w:rFonts w:ascii="Myriad Pro" w:hAnsi="Myriad Pro"/>
        <w:noProof/>
        <w:sz w:val="24"/>
        <w:szCs w:val="36"/>
      </w:rPr>
      <w:drawing>
        <wp:inline distT="0" distB="0" distL="0" distR="0" wp14:anchorId="7F737631" wp14:editId="0B8A260C">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7CCA8C6E" w14:textId="5137EFB8" w:rsidR="00F2667D" w:rsidRPr="00D46648" w:rsidRDefault="00F2667D" w:rsidP="00F2667D">
    <w:pPr>
      <w:pStyle w:val="Footer"/>
      <w:jc w:val="center"/>
    </w:pPr>
    <w:r w:rsidRPr="00EE63E2">
      <w:rPr>
        <w:rFonts w:ascii="Myriad Pro" w:hAnsi="Myriad Pro"/>
        <w:sz w:val="24"/>
        <w:szCs w:val="36"/>
      </w:rPr>
      <w:t>Visit</w:t>
    </w:r>
    <w:r w:rsidR="005378F4">
      <w:rPr>
        <w:rFonts w:ascii="Myriad Pro" w:hAnsi="Myriad Pro"/>
        <w:sz w:val="24"/>
        <w:szCs w:val="36"/>
      </w:rPr>
      <w:t xml:space="preserve"> </w:t>
    </w:r>
    <w:hyperlink r:id="rId2" w:history="1">
      <w:r w:rsidR="005378F4" w:rsidRPr="00F9231A">
        <w:rPr>
          <w:rStyle w:val="Hyperlink"/>
          <w:rFonts w:ascii="Myriad Pro" w:hAnsi="Myriad Pro"/>
          <w:sz w:val="24"/>
          <w:szCs w:val="36"/>
        </w:rPr>
        <w:t>https://gearup.wa.gov/students-families</w:t>
      </w:r>
    </w:hyperlink>
    <w:r w:rsidR="005378F4">
      <w:rPr>
        <w:rFonts w:ascii="Myriad Pro" w:hAnsi="Myriad Pro"/>
        <w:sz w:val="24"/>
        <w:szCs w:val="36"/>
      </w:rPr>
      <w:t xml:space="preserve"> </w:t>
    </w:r>
    <w:r w:rsidRPr="00EE63E2">
      <w:rPr>
        <w:rFonts w:ascii="Myriad Pro" w:hAnsi="Myriad Pro"/>
        <w:sz w:val="24"/>
        <w:szCs w:val="36"/>
      </w:rPr>
      <w:t xml:space="preserve"> 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B772" w14:textId="77777777" w:rsidR="003242C7" w:rsidRDefault="003242C7" w:rsidP="009909CD">
      <w:pPr>
        <w:spacing w:after="0" w:line="240" w:lineRule="auto"/>
      </w:pPr>
      <w:r>
        <w:separator/>
      </w:r>
    </w:p>
  </w:footnote>
  <w:footnote w:type="continuationSeparator" w:id="0">
    <w:p w14:paraId="5076E6B2" w14:textId="77777777" w:rsidR="003242C7" w:rsidRDefault="003242C7"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D39"/>
    <w:multiLevelType w:val="hybridMultilevel"/>
    <w:tmpl w:val="8588238E"/>
    <w:lvl w:ilvl="0" w:tplc="ADCE6212">
      <w:start w:val="1"/>
      <w:numFmt w:val="bullet"/>
      <w:lvlText w:val=""/>
      <w:lvlJc w:val="left"/>
      <w:pPr>
        <w:ind w:left="720" w:hanging="360"/>
      </w:pPr>
      <w:rPr>
        <w:rFonts w:ascii="Wingdings" w:hAnsi="Wingdings"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A4384"/>
    <w:multiLevelType w:val="hybridMultilevel"/>
    <w:tmpl w:val="BFBC40CE"/>
    <w:lvl w:ilvl="0" w:tplc="ADCE6212">
      <w:start w:val="1"/>
      <w:numFmt w:val="bullet"/>
      <w:lvlText w:val=""/>
      <w:lvlJc w:val="left"/>
      <w:pPr>
        <w:ind w:left="720" w:hanging="360"/>
      </w:pPr>
      <w:rPr>
        <w:rFonts w:ascii="Wingdings" w:hAnsi="Wingdings"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1"/>
  </w:num>
  <w:num w:numId="4">
    <w:abstractNumId w:val="4"/>
  </w:num>
  <w:num w:numId="5">
    <w:abstractNumId w:val="13"/>
  </w:num>
  <w:num w:numId="6">
    <w:abstractNumId w:val="12"/>
  </w:num>
  <w:num w:numId="7">
    <w:abstractNumId w:val="10"/>
  </w:num>
  <w:num w:numId="8">
    <w:abstractNumId w:val="15"/>
  </w:num>
  <w:num w:numId="9">
    <w:abstractNumId w:val="8"/>
  </w:num>
  <w:num w:numId="10">
    <w:abstractNumId w:val="2"/>
  </w:num>
  <w:num w:numId="11">
    <w:abstractNumId w:val="20"/>
  </w:num>
  <w:num w:numId="12">
    <w:abstractNumId w:val="26"/>
  </w:num>
  <w:num w:numId="13">
    <w:abstractNumId w:val="7"/>
  </w:num>
  <w:num w:numId="14">
    <w:abstractNumId w:val="17"/>
  </w:num>
  <w:num w:numId="15">
    <w:abstractNumId w:val="18"/>
  </w:num>
  <w:num w:numId="16">
    <w:abstractNumId w:val="9"/>
  </w:num>
  <w:num w:numId="17">
    <w:abstractNumId w:val="27"/>
  </w:num>
  <w:num w:numId="18">
    <w:abstractNumId w:val="3"/>
  </w:num>
  <w:num w:numId="19">
    <w:abstractNumId w:val="23"/>
  </w:num>
  <w:num w:numId="20">
    <w:abstractNumId w:val="28"/>
  </w:num>
  <w:num w:numId="21">
    <w:abstractNumId w:val="0"/>
  </w:num>
  <w:num w:numId="22">
    <w:abstractNumId w:val="1"/>
  </w:num>
  <w:num w:numId="23">
    <w:abstractNumId w:val="14"/>
  </w:num>
  <w:num w:numId="24">
    <w:abstractNumId w:val="29"/>
  </w:num>
  <w:num w:numId="25">
    <w:abstractNumId w:val="16"/>
  </w:num>
  <w:num w:numId="26">
    <w:abstractNumId w:val="25"/>
  </w:num>
  <w:num w:numId="27">
    <w:abstractNumId w:val="5"/>
  </w:num>
  <w:num w:numId="28">
    <w:abstractNumId w:val="19"/>
  </w:num>
  <w:num w:numId="29">
    <w:abstractNumId w:val="24"/>
  </w:num>
  <w:num w:numId="30">
    <w:abstractNumId w:val="22"/>
  </w:num>
  <w:num w:numId="31">
    <w:abstractNumId w:val="1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MzAztTA0MjIzsTBQ0lEKTi0uzszPAykwrAUAOr26uywAAAA="/>
  </w:docVars>
  <w:rsids>
    <w:rsidRoot w:val="001B2141"/>
    <w:rsid w:val="000120AD"/>
    <w:rsid w:val="00031AEF"/>
    <w:rsid w:val="00076C3A"/>
    <w:rsid w:val="000A437C"/>
    <w:rsid w:val="000C40B8"/>
    <w:rsid w:val="001001EF"/>
    <w:rsid w:val="001067C1"/>
    <w:rsid w:val="00123507"/>
    <w:rsid w:val="001733BE"/>
    <w:rsid w:val="001874FD"/>
    <w:rsid w:val="001956B9"/>
    <w:rsid w:val="001A63A3"/>
    <w:rsid w:val="001A6610"/>
    <w:rsid w:val="001B2141"/>
    <w:rsid w:val="001D16DC"/>
    <w:rsid w:val="001D41E3"/>
    <w:rsid w:val="001D5F2E"/>
    <w:rsid w:val="001F332F"/>
    <w:rsid w:val="00253362"/>
    <w:rsid w:val="00275C50"/>
    <w:rsid w:val="002808C2"/>
    <w:rsid w:val="00312031"/>
    <w:rsid w:val="003242C7"/>
    <w:rsid w:val="00406591"/>
    <w:rsid w:val="00414D69"/>
    <w:rsid w:val="00436814"/>
    <w:rsid w:val="0047425E"/>
    <w:rsid w:val="004D131D"/>
    <w:rsid w:val="004D7A37"/>
    <w:rsid w:val="00525EAB"/>
    <w:rsid w:val="005326F5"/>
    <w:rsid w:val="00532A29"/>
    <w:rsid w:val="005378F4"/>
    <w:rsid w:val="005D2A65"/>
    <w:rsid w:val="0061321A"/>
    <w:rsid w:val="006207D8"/>
    <w:rsid w:val="00622246"/>
    <w:rsid w:val="00645074"/>
    <w:rsid w:val="00661D0B"/>
    <w:rsid w:val="00671A4B"/>
    <w:rsid w:val="00675C1D"/>
    <w:rsid w:val="00685C13"/>
    <w:rsid w:val="00696E04"/>
    <w:rsid w:val="006D4B2D"/>
    <w:rsid w:val="006F45EA"/>
    <w:rsid w:val="0070210A"/>
    <w:rsid w:val="00781C88"/>
    <w:rsid w:val="00784F1D"/>
    <w:rsid w:val="00794E38"/>
    <w:rsid w:val="007B7510"/>
    <w:rsid w:val="008014D7"/>
    <w:rsid w:val="008110A7"/>
    <w:rsid w:val="00854BA0"/>
    <w:rsid w:val="00862933"/>
    <w:rsid w:val="00874387"/>
    <w:rsid w:val="008916E0"/>
    <w:rsid w:val="008A4FE5"/>
    <w:rsid w:val="008C2F09"/>
    <w:rsid w:val="008F484C"/>
    <w:rsid w:val="00950338"/>
    <w:rsid w:val="00980FFC"/>
    <w:rsid w:val="009909CD"/>
    <w:rsid w:val="009A60F7"/>
    <w:rsid w:val="009B09EE"/>
    <w:rsid w:val="00A25076"/>
    <w:rsid w:val="00A51106"/>
    <w:rsid w:val="00A924DC"/>
    <w:rsid w:val="00AB1607"/>
    <w:rsid w:val="00AC67ED"/>
    <w:rsid w:val="00B044CD"/>
    <w:rsid w:val="00B53C93"/>
    <w:rsid w:val="00B646B2"/>
    <w:rsid w:val="00B91A1C"/>
    <w:rsid w:val="00BF154F"/>
    <w:rsid w:val="00C91747"/>
    <w:rsid w:val="00CA36F6"/>
    <w:rsid w:val="00CD2DEC"/>
    <w:rsid w:val="00CE5BCB"/>
    <w:rsid w:val="00CF1D50"/>
    <w:rsid w:val="00D14F9D"/>
    <w:rsid w:val="00D15C97"/>
    <w:rsid w:val="00D257AF"/>
    <w:rsid w:val="00D321C2"/>
    <w:rsid w:val="00D878B1"/>
    <w:rsid w:val="00F010F1"/>
    <w:rsid w:val="00F2667D"/>
    <w:rsid w:val="00F35BE3"/>
    <w:rsid w:val="00F40A18"/>
    <w:rsid w:val="00F56165"/>
    <w:rsid w:val="00F56DB3"/>
    <w:rsid w:val="00F813FA"/>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8F8D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7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11472363">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wsac.wa.gov/a/aid-calculat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wsac.wa.gov/a/aid-calculato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121FB7"/>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B52EB2-5614-4DF7-AAA0-280955572B35}">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6</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5</cp:revision>
  <cp:lastPrinted>2015-05-28T22:43:00Z</cp:lastPrinted>
  <dcterms:created xsi:type="dcterms:W3CDTF">2018-06-21T20:26:00Z</dcterms:created>
  <dcterms:modified xsi:type="dcterms:W3CDTF">2021-08-27T18:00:00Z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