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41" w:rsidRDefault="00BE49AF" w:rsidP="001B2141">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1398270</wp:posOffset>
                </wp:positionV>
                <wp:extent cx="7315200" cy="3657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3657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2141" w:rsidRPr="00211EAE" w:rsidRDefault="00F6714F" w:rsidP="00AC67ED">
                            <w:pPr>
                              <w:spacing w:after="0"/>
                              <w:rPr>
                                <w:rFonts w:ascii="Myriad Pro" w:hAnsi="Myriad Pro"/>
                                <w:b/>
                                <w:sz w:val="28"/>
                                <w:lang w:val="es-AR"/>
                              </w:rPr>
                            </w:pPr>
                            <w:r w:rsidRPr="00211EAE">
                              <w:rPr>
                                <w:rFonts w:ascii="Myriad Pro" w:hAnsi="Myriad Pro"/>
                                <w:b/>
                                <w:sz w:val="32"/>
                                <w:lang w:val="es-AR"/>
                              </w:rPr>
                              <w:t xml:space="preserve">VERANO </w:t>
                            </w:r>
                            <w:r>
                              <w:rPr>
                                <w:rFonts w:ascii="Myriad Pro" w:hAnsi="Myriad Pro"/>
                                <w:b/>
                                <w:sz w:val="32"/>
                                <w:lang w:val="es-AR"/>
                              </w:rPr>
                              <w:t xml:space="preserve">                                         </w:t>
                            </w:r>
                            <w:r w:rsidRPr="00274713">
                              <w:rPr>
                                <w:rFonts w:ascii="Myriad Pro" w:hAnsi="Myriad Pro"/>
                                <w:b/>
                                <w:sz w:val="32"/>
                                <w:lang w:val="es-AR"/>
                              </w:rPr>
                              <w:t xml:space="preserve">PARA FAMILIAS CON </w:t>
                            </w:r>
                            <w:proofErr w:type="gramStart"/>
                            <w:r w:rsidRPr="00274713">
                              <w:rPr>
                                <w:rFonts w:ascii="Myriad Pro" w:hAnsi="Myriad Pro"/>
                                <w:b/>
                                <w:sz w:val="32"/>
                                <w:lang w:val="es-AR"/>
                              </w:rPr>
                              <w:t xml:space="preserve">ESTUDIANTES </w:t>
                            </w:r>
                            <w:r>
                              <w:rPr>
                                <w:rFonts w:ascii="Myriad Pro" w:hAnsi="Myriad Pro"/>
                                <w:b/>
                                <w:sz w:val="32"/>
                                <w:lang w:val="es-AR"/>
                              </w:rPr>
                              <w:t xml:space="preserve"> EN</w:t>
                            </w:r>
                            <w:proofErr w:type="gramEnd"/>
                            <w:r>
                              <w:rPr>
                                <w:rFonts w:ascii="Myriad Pro" w:hAnsi="Myriad Pro"/>
                                <w:b/>
                                <w:sz w:val="32"/>
                                <w:lang w:val="es-AR"/>
                              </w:rPr>
                              <w:t xml:space="preserve"> </w:t>
                            </w:r>
                            <w:r w:rsidRPr="00274713">
                              <w:rPr>
                                <w:rFonts w:ascii="Myriad Pro" w:hAnsi="Myriad Pro"/>
                                <w:b/>
                                <w:sz w:val="32"/>
                                <w:lang w:val="es-AR"/>
                              </w:rPr>
                              <w:t>7</w:t>
                            </w:r>
                            <w:r>
                              <w:rPr>
                                <w:rFonts w:ascii="Corbel" w:hAnsi="Corbel"/>
                                <w:b/>
                                <w:sz w:val="32"/>
                                <w:lang w:val="es-AR"/>
                              </w:rPr>
                              <w:t>º</w:t>
                            </w:r>
                            <w:r w:rsidRPr="00274713">
                              <w:rPr>
                                <w:rFonts w:ascii="Myriad Pro" w:hAnsi="Myriad Pro"/>
                                <w:b/>
                                <w:sz w:val="32"/>
                                <w:vertAlign w:val="superscript"/>
                                <w:lang w:val="es-AR"/>
                              </w:rPr>
                              <w:t xml:space="preserve"> </w:t>
                            </w:r>
                            <w:r w:rsidRPr="00274713">
                              <w:rPr>
                                <w:rFonts w:ascii="Myriad Pro" w:hAnsi="Myriad Pro"/>
                                <w:b/>
                                <w:sz w:val="32"/>
                                <w:lang w:val="es-AR"/>
                              </w:rPr>
                              <w:t>GRAD</w:t>
                            </w:r>
                            <w:r>
                              <w:rPr>
                                <w:rFonts w:ascii="Myriad Pro" w:hAnsi="Myriad Pro"/>
                                <w:b/>
                                <w:sz w:val="32"/>
                                <w:lang w:val="es-AR"/>
                              </w:rPr>
                              <w:t>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4.8pt;margin-top:110.1pt;width:8in;height:2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" fillcolor="#4fb8c1 [1951]" stroked="f" strokeweight=".5pt">
                <v:path arrowok="t"/>
                <v:textbox>
                  <w:txbxContent>
                    <w:p w:rsidR="001B2141" w:rsidRPr="00211EAE" w:rsidRDefault="00F6714F" w:rsidP="00AC67ED">
                      <w:pPr>
                        <w:spacing w:after="0"/>
                        <w:rPr>
                          <w:rFonts w:ascii="Myriad Pro" w:hAnsi="Myriad Pro"/>
                          <w:b/>
                          <w:sz w:val="28"/>
                          <w:lang w:val="es-AR"/>
                        </w:rPr>
                      </w:pPr>
                      <w:r w:rsidRPr="00211EAE">
                        <w:rPr>
                          <w:rFonts w:ascii="Myriad Pro" w:hAnsi="Myriad Pro"/>
                          <w:b/>
                          <w:sz w:val="32"/>
                          <w:lang w:val="es-AR"/>
                        </w:rPr>
                        <w:t xml:space="preserve">VERANO </w:t>
                      </w:r>
                      <w:r>
                        <w:rPr>
                          <w:rFonts w:ascii="Myriad Pro" w:hAnsi="Myriad Pro"/>
                          <w:b/>
                          <w:sz w:val="32"/>
                          <w:lang w:val="es-AR"/>
                        </w:rPr>
                        <w:t xml:space="preserve">                                         </w:t>
                      </w:r>
                      <w:r w:rsidRPr="00274713">
                        <w:rPr>
                          <w:rFonts w:ascii="Myriad Pro" w:hAnsi="Myriad Pro"/>
                          <w:b/>
                          <w:sz w:val="32"/>
                          <w:lang w:val="es-AR"/>
                        </w:rPr>
                        <w:t xml:space="preserve">PARA FAMILIAS CON </w:t>
                      </w:r>
                      <w:proofErr w:type="gramStart"/>
                      <w:r w:rsidRPr="00274713">
                        <w:rPr>
                          <w:rFonts w:ascii="Myriad Pro" w:hAnsi="Myriad Pro"/>
                          <w:b/>
                          <w:sz w:val="32"/>
                          <w:lang w:val="es-AR"/>
                        </w:rPr>
                        <w:t xml:space="preserve">ESTUDIANTES </w:t>
                      </w:r>
                      <w:r>
                        <w:rPr>
                          <w:rFonts w:ascii="Myriad Pro" w:hAnsi="Myriad Pro"/>
                          <w:b/>
                          <w:sz w:val="32"/>
                          <w:lang w:val="es-AR"/>
                        </w:rPr>
                        <w:t xml:space="preserve"> EN</w:t>
                      </w:r>
                      <w:proofErr w:type="gramEnd"/>
                      <w:r>
                        <w:rPr>
                          <w:rFonts w:ascii="Myriad Pro" w:hAnsi="Myriad Pro"/>
                          <w:b/>
                          <w:sz w:val="32"/>
                          <w:lang w:val="es-AR"/>
                        </w:rPr>
                        <w:t xml:space="preserve"> </w:t>
                      </w:r>
                      <w:r w:rsidRPr="00274713">
                        <w:rPr>
                          <w:rFonts w:ascii="Myriad Pro" w:hAnsi="Myriad Pro"/>
                          <w:b/>
                          <w:sz w:val="32"/>
                          <w:lang w:val="es-AR"/>
                        </w:rPr>
                        <w:t>7</w:t>
                      </w:r>
                      <w:r>
                        <w:rPr>
                          <w:rFonts w:ascii="Corbel" w:hAnsi="Corbel"/>
                          <w:b/>
                          <w:sz w:val="32"/>
                          <w:lang w:val="es-AR"/>
                        </w:rPr>
                        <w:t>º</w:t>
                      </w:r>
                      <w:r w:rsidRPr="00274713">
                        <w:rPr>
                          <w:rFonts w:ascii="Myriad Pro" w:hAnsi="Myriad Pro"/>
                          <w:b/>
                          <w:sz w:val="32"/>
                          <w:vertAlign w:val="superscript"/>
                          <w:lang w:val="es-AR"/>
                        </w:rPr>
                        <w:t xml:space="preserve"> </w:t>
                      </w:r>
                      <w:r w:rsidRPr="00274713">
                        <w:rPr>
                          <w:rFonts w:ascii="Myriad Pro" w:hAnsi="Myriad Pro"/>
                          <w:b/>
                          <w:sz w:val="32"/>
                          <w:lang w:val="es-AR"/>
                        </w:rPr>
                        <w:t>GRAD</w:t>
                      </w:r>
                      <w:r>
                        <w:rPr>
                          <w:rFonts w:ascii="Myriad Pro" w:hAnsi="Myriad Pro"/>
                          <w:b/>
                          <w:sz w:val="32"/>
                          <w:lang w:val="es-AR"/>
                        </w:rPr>
                        <w:t>O</w:t>
                      </w:r>
                    </w:p>
                  </w:txbxContent>
                </v:textbox>
                <w10:wrap anchorx="margin"/>
              </v:shape>
            </w:pict>
          </mc:Fallback>
        </mc:AlternateContent>
      </w:r>
      <w:r w:rsidR="001B2141">
        <w:rPr>
          <w:noProof/>
        </w:rPr>
        <w:drawing>
          <wp:anchor distT="0" distB="0" distL="114300" distR="114300" simplePos="0" relativeHeight="251676672" behindDoc="0" locked="0" layoutInCell="1" allowOverlap="1">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anchor>
        </w:drawing>
      </w:r>
      <w:r>
        <w:rPr>
          <w:noProof/>
        </w:rPr>
        <mc:AlternateContent>
          <mc:Choice Requires="wps">
            <w:drawing>
              <wp:inline distT="0" distB="0" distL="0" distR="0">
                <wp:extent cx="7315200" cy="1371600"/>
                <wp:effectExtent l="0" t="0" r="0" b="0"/>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371600"/>
                        </a:xfrm>
                        <a:prstGeom prst="rect">
                          <a:avLst/>
                        </a:prstGeom>
                        <a:solidFill>
                          <a:schemeClr val="accent3">
                            <a:lumMod val="75000"/>
                            <a:lumOff val="0"/>
                          </a:schemeClr>
                        </a:solidFill>
                        <a:ln>
                          <a:noFill/>
                        </a:ln>
                        <a:extLst>
                          <a:ext uri="{91240B29-F687-4F45-9708-019B960494DF}">
                            <a14:hiddenLine xmlns:a14="http://schemas.microsoft.com/office/drawing/2010/main" w="19050" cap="rnd">
                              <a:solidFill>
                                <a:srgbClr val="000000"/>
                              </a:solidFill>
                              <a:miter lim="800000"/>
                              <a:headEnd/>
                              <a:tailEnd/>
                            </a14:hiddenLine>
                          </a:ext>
                        </a:extLst>
                      </wps:spPr>
                      <wps:txbx>
                        <w:txbxContent>
                          <w:p w:rsidR="009909CD" w:rsidRPr="00C91747" w:rsidRDefault="009909CD" w:rsidP="009909CD">
                            <w:pPr>
                              <w:rPr>
                                <w:rFonts w:ascii="Myriad Pro" w:hAnsi="Myriad Pro"/>
                                <w:b/>
                                <w:sz w:val="36"/>
                              </w:rPr>
                            </w:pPr>
                          </w:p>
                          <w:p w:rsidR="00211EAE" w:rsidRPr="008D0F12" w:rsidRDefault="00211EAE" w:rsidP="00211EAE">
                            <w:pPr>
                              <w:rPr>
                                <w:rFonts w:ascii="Myriad Pro" w:hAnsi="Myriad Pro"/>
                                <w:b/>
                                <w:sz w:val="44"/>
                                <w:lang w:val="es-AR"/>
                              </w:rPr>
                            </w:pPr>
                            <w:r w:rsidRPr="008D0F12">
                              <w:rPr>
                                <w:rFonts w:ascii="Myriad Pro" w:hAnsi="Myriad Pro"/>
                                <w:b/>
                                <w:sz w:val="44"/>
                                <w:lang w:val="es-AR"/>
                              </w:rPr>
                              <w:t>GU</w:t>
                            </w:r>
                            <w:r w:rsidRPr="008D0F12">
                              <w:rPr>
                                <w:rFonts w:ascii="Corbel" w:hAnsi="Corbel"/>
                                <w:b/>
                                <w:sz w:val="44"/>
                                <w:lang w:val="es-AR"/>
                              </w:rPr>
                              <w:t>Í</w:t>
                            </w:r>
                            <w:r w:rsidRPr="008D0F12">
                              <w:rPr>
                                <w:rFonts w:ascii="Myriad Pro" w:hAnsi="Myriad Pro"/>
                                <w:b/>
                                <w:sz w:val="44"/>
                                <w:lang w:val="es-AR"/>
                              </w:rPr>
                              <w:t>A DEL BOLET</w:t>
                            </w:r>
                            <w:r w:rsidRPr="008D0F12">
                              <w:rPr>
                                <w:rFonts w:ascii="Corbel" w:hAnsi="Corbel"/>
                                <w:b/>
                                <w:sz w:val="44"/>
                                <w:lang w:val="es-AR"/>
                              </w:rPr>
                              <w:t>Í</w:t>
                            </w:r>
                            <w:r w:rsidRPr="008D0F12">
                              <w:rPr>
                                <w:rFonts w:ascii="Myriad Pro" w:hAnsi="Myriad Pro"/>
                                <w:b/>
                                <w:sz w:val="44"/>
                                <w:lang w:val="es-AR"/>
                              </w:rPr>
                              <w:t>N</w:t>
                            </w:r>
                          </w:p>
                          <w:p w:rsidR="00211EAE" w:rsidRPr="00461FE0" w:rsidRDefault="00211EAE" w:rsidP="00211EAE">
                            <w:pPr>
                              <w:autoSpaceDE w:val="0"/>
                              <w:autoSpaceDN w:val="0"/>
                              <w:adjustRightInd w:val="0"/>
                              <w:rPr>
                                <w:rFonts w:ascii="Myriad Pro" w:eastAsiaTheme="minorEastAsia" w:hAnsi="Myriad Pro" w:cs="Myriad Pro"/>
                                <w:sz w:val="36"/>
                                <w:szCs w:val="36"/>
                                <w:lang w:val="es-AR" w:eastAsia="ja-JP"/>
                              </w:rPr>
                            </w:pPr>
                            <w:r w:rsidRPr="00461FE0">
                              <w:rPr>
                                <w:rFonts w:ascii="Myriad Pro" w:eastAsiaTheme="minorEastAsia" w:hAnsi="Myriad Pro" w:cs="Myriad Pro"/>
                                <w:sz w:val="36"/>
                                <w:szCs w:val="36"/>
                                <w:lang w:val="es-AR" w:eastAsia="ja-JP"/>
                              </w:rPr>
                              <w:t xml:space="preserve">Planificando para la Preparatoria </w:t>
                            </w:r>
                            <w:r>
                              <w:rPr>
                                <w:rFonts w:ascii="Myriad Pro" w:eastAsiaTheme="minorEastAsia" w:hAnsi="Myriad Pro" w:cs="Myriad Pro"/>
                                <w:sz w:val="36"/>
                                <w:szCs w:val="36"/>
                                <w:lang w:val="es-AR" w:eastAsia="ja-JP"/>
                              </w:rPr>
                              <w:t>y más allá — Noticias e</w:t>
                            </w:r>
                            <w:r w:rsidRPr="00461FE0">
                              <w:rPr>
                                <w:rFonts w:ascii="Myriad Pro" w:eastAsiaTheme="minorEastAsia" w:hAnsi="Myriad Pro" w:cs="Myriad Pro"/>
                                <w:sz w:val="36"/>
                                <w:szCs w:val="36"/>
                                <w:lang w:val="es-AR" w:eastAsia="ja-JP"/>
                              </w:rPr>
                              <w:t xml:space="preserve"> Informativos</w:t>
                            </w:r>
                          </w:p>
                          <w:p w:rsidR="001A6610" w:rsidRPr="00211EAE" w:rsidRDefault="001A6610" w:rsidP="009909CD">
                            <w:pPr>
                              <w:rPr>
                                <w:rFonts w:ascii="Myriad Pro" w:hAnsi="Myriad Pro"/>
                                <w:lang w:val="es-AR"/>
                              </w:rPr>
                            </w:pPr>
                          </w:p>
                        </w:txbxContent>
                      </wps:txbx>
                      <wps:bodyPr rot="0" vert="horz" wrap="square" lIns="91440" tIns="45720" rIns="91440" bIns="45720" anchor="b" anchorCtr="0" upright="1">
                        <a:noAutofit/>
                      </wps:bodyPr>
                    </wps:wsp>
                  </a:graphicData>
                </a:graphic>
              </wp:inline>
            </w:drawing>
          </mc:Choice>
          <mc:Fallback>
            <w:pict>
              <v:rect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" fillcolor="#b58d15 [2406]" stroked="f" strokeweight="1.5pt">
                <v:stroke endcap="round"/>
                <v:textbox>
                  <w:txbxContent>
                    <w:p w:rsidR="009909CD" w:rsidRPr="00C91747" w:rsidRDefault="009909CD" w:rsidP="009909CD">
                      <w:pPr>
                        <w:rPr>
                          <w:rFonts w:ascii="Myriad Pro" w:hAnsi="Myriad Pro"/>
                          <w:b/>
                          <w:sz w:val="36"/>
                        </w:rPr>
                      </w:pPr>
                    </w:p>
                    <w:p w:rsidR="00211EAE" w:rsidRPr="008D0F12" w:rsidRDefault="00211EAE" w:rsidP="00211EAE">
                      <w:pPr>
                        <w:rPr>
                          <w:rFonts w:ascii="Myriad Pro" w:hAnsi="Myriad Pro"/>
                          <w:b/>
                          <w:sz w:val="44"/>
                          <w:lang w:val="es-AR"/>
                        </w:rPr>
                      </w:pPr>
                      <w:r w:rsidRPr="008D0F12">
                        <w:rPr>
                          <w:rFonts w:ascii="Myriad Pro" w:hAnsi="Myriad Pro"/>
                          <w:b/>
                          <w:sz w:val="44"/>
                          <w:lang w:val="es-AR"/>
                        </w:rPr>
                        <w:t>GU</w:t>
                      </w:r>
                      <w:r w:rsidRPr="008D0F12">
                        <w:rPr>
                          <w:rFonts w:ascii="Corbel" w:hAnsi="Corbel"/>
                          <w:b/>
                          <w:sz w:val="44"/>
                          <w:lang w:val="es-AR"/>
                        </w:rPr>
                        <w:t>Í</w:t>
                      </w:r>
                      <w:r w:rsidRPr="008D0F12">
                        <w:rPr>
                          <w:rFonts w:ascii="Myriad Pro" w:hAnsi="Myriad Pro"/>
                          <w:b/>
                          <w:sz w:val="44"/>
                          <w:lang w:val="es-AR"/>
                        </w:rPr>
                        <w:t>A DEL BOLET</w:t>
                      </w:r>
                      <w:r w:rsidRPr="008D0F12">
                        <w:rPr>
                          <w:rFonts w:ascii="Corbel" w:hAnsi="Corbel"/>
                          <w:b/>
                          <w:sz w:val="44"/>
                          <w:lang w:val="es-AR"/>
                        </w:rPr>
                        <w:t>Í</w:t>
                      </w:r>
                      <w:r w:rsidRPr="008D0F12">
                        <w:rPr>
                          <w:rFonts w:ascii="Myriad Pro" w:hAnsi="Myriad Pro"/>
                          <w:b/>
                          <w:sz w:val="44"/>
                          <w:lang w:val="es-AR"/>
                        </w:rPr>
                        <w:t>N</w:t>
                      </w:r>
                    </w:p>
                    <w:p w:rsidR="00211EAE" w:rsidRPr="00461FE0" w:rsidRDefault="00211EAE" w:rsidP="00211EAE">
                      <w:pPr>
                        <w:autoSpaceDE w:val="0"/>
                        <w:autoSpaceDN w:val="0"/>
                        <w:adjustRightInd w:val="0"/>
                        <w:rPr>
                          <w:rFonts w:ascii="Myriad Pro" w:eastAsiaTheme="minorEastAsia" w:hAnsi="Myriad Pro" w:cs="Myriad Pro"/>
                          <w:sz w:val="36"/>
                          <w:szCs w:val="36"/>
                          <w:lang w:val="es-AR" w:eastAsia="ja-JP"/>
                        </w:rPr>
                      </w:pPr>
                      <w:r w:rsidRPr="00461FE0">
                        <w:rPr>
                          <w:rFonts w:ascii="Myriad Pro" w:eastAsiaTheme="minorEastAsia" w:hAnsi="Myriad Pro" w:cs="Myriad Pro"/>
                          <w:sz w:val="36"/>
                          <w:szCs w:val="36"/>
                          <w:lang w:val="es-AR" w:eastAsia="ja-JP"/>
                        </w:rPr>
                        <w:t xml:space="preserve">Planificando para la Preparatoria </w:t>
                      </w:r>
                      <w:r>
                        <w:rPr>
                          <w:rFonts w:ascii="Myriad Pro" w:eastAsiaTheme="minorEastAsia" w:hAnsi="Myriad Pro" w:cs="Myriad Pro"/>
                          <w:sz w:val="36"/>
                          <w:szCs w:val="36"/>
                          <w:lang w:val="es-AR" w:eastAsia="ja-JP"/>
                        </w:rPr>
                        <w:t>y más allá — Noticias e</w:t>
                      </w:r>
                      <w:r w:rsidRPr="00461FE0">
                        <w:rPr>
                          <w:rFonts w:ascii="Myriad Pro" w:eastAsiaTheme="minorEastAsia" w:hAnsi="Myriad Pro" w:cs="Myriad Pro"/>
                          <w:sz w:val="36"/>
                          <w:szCs w:val="36"/>
                          <w:lang w:val="es-AR" w:eastAsia="ja-JP"/>
                        </w:rPr>
                        <w:t xml:space="preserve"> Informativos</w:t>
                      </w:r>
                    </w:p>
                    <w:p w:rsidR="001A6610" w:rsidRPr="00211EAE" w:rsidRDefault="001A6610" w:rsidP="009909CD">
                      <w:pPr>
                        <w:rPr>
                          <w:rFonts w:ascii="Myriad Pro" w:hAnsi="Myriad Pro"/>
                          <w:lang w:val="es-AR"/>
                        </w:rPr>
                      </w:pPr>
                    </w:p>
                  </w:txbxContent>
                </v:textbox>
                <w10:anchorlock/>
              </v:rect>
            </w:pict>
          </mc:Fallback>
        </mc:AlternateContent>
      </w:r>
    </w:p>
    <w:p w:rsidR="001B2141" w:rsidRDefault="00BE49AF" w:rsidP="001B2141">
      <w:r>
        <w:rPr>
          <w:noProof/>
        </w:rPr>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6790055</wp:posOffset>
                </wp:positionV>
                <wp:extent cx="7263130" cy="1071880"/>
                <wp:effectExtent l="0" t="0" r="0" b="0"/>
                <wp:wrapNone/>
                <wp:docPr id="13" name="Text Box 13">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313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5533" w:rsidRDefault="00EB4FCB" w:rsidP="00D828E3">
                            <w:pPr>
                              <w:pStyle w:val="NoSpacing"/>
                              <w:rPr>
                                <w:color w:val="000000" w:themeColor="text1"/>
                                <w:sz w:val="26"/>
                                <w:szCs w:val="26"/>
                              </w:rPr>
                            </w:pPr>
                            <w:r w:rsidRPr="00EB4FCB">
                              <w:rPr>
                                <w:color w:val="000000" w:themeColor="text1"/>
                                <w:sz w:val="26"/>
                                <w:szCs w:val="26"/>
                                <w:lang w:val="es-AR"/>
                              </w:rPr>
                              <w:t xml:space="preserve">Los jóvenes que no están involucrados en actividades productivas durante el verano pueden perder hasta 3 meses de los conocimientos adquiridos en el aula. </w:t>
                            </w:r>
                            <w:r w:rsidR="00E36336" w:rsidRPr="00EB4FCB">
                              <w:rPr>
                                <w:color w:val="000000" w:themeColor="text1"/>
                                <w:sz w:val="26"/>
                                <w:szCs w:val="26"/>
                                <w:lang w:val="es-AR"/>
                              </w:rPr>
                              <w:t xml:space="preserve"> </w:t>
                            </w:r>
                            <w:r w:rsidRPr="00EB4FCB">
                              <w:rPr>
                                <w:color w:val="000000" w:themeColor="text1"/>
                                <w:sz w:val="26"/>
                                <w:szCs w:val="26"/>
                                <w:lang w:val="es-AR"/>
                              </w:rPr>
                              <w:t>Con el tiempo</w:t>
                            </w:r>
                            <w:r w:rsidR="00E36336" w:rsidRPr="00EB4FCB">
                              <w:rPr>
                                <w:color w:val="000000" w:themeColor="text1"/>
                                <w:sz w:val="26"/>
                                <w:szCs w:val="26"/>
                                <w:lang w:val="es-AR"/>
                              </w:rPr>
                              <w:t xml:space="preserve">, </w:t>
                            </w:r>
                            <w:proofErr w:type="gramStart"/>
                            <w:r w:rsidRPr="00EB4FCB">
                              <w:rPr>
                                <w:color w:val="000000" w:themeColor="text1"/>
                                <w:sz w:val="26"/>
                                <w:szCs w:val="26"/>
                                <w:lang w:val="es-AR"/>
                              </w:rPr>
                              <w:t>la pérdida de aprendizaje en el verano pueden</w:t>
                            </w:r>
                            <w:proofErr w:type="gramEnd"/>
                            <w:r w:rsidRPr="00EB4FCB">
                              <w:rPr>
                                <w:color w:val="000000" w:themeColor="text1"/>
                                <w:sz w:val="26"/>
                                <w:szCs w:val="26"/>
                                <w:lang w:val="es-AR"/>
                              </w:rPr>
                              <w:t xml:space="preserve"> dejar a los estudiantes </w:t>
                            </w:r>
                            <w:r>
                              <w:rPr>
                                <w:color w:val="000000" w:themeColor="text1"/>
                                <w:sz w:val="26"/>
                                <w:szCs w:val="26"/>
                                <w:lang w:val="es-AR"/>
                              </w:rPr>
                              <w:t xml:space="preserve">en desventaja. </w:t>
                            </w:r>
                            <w:r w:rsidR="00E36336" w:rsidRPr="00EB4FCB">
                              <w:rPr>
                                <w:color w:val="000000" w:themeColor="text1"/>
                                <w:sz w:val="26"/>
                                <w:szCs w:val="26"/>
                                <w:lang w:val="es-AR"/>
                              </w:rPr>
                              <w:t xml:space="preserve"> </w:t>
                            </w:r>
                            <w:r w:rsidRPr="00EB4FCB">
                              <w:rPr>
                                <w:color w:val="000000" w:themeColor="text1"/>
                                <w:sz w:val="26"/>
                                <w:szCs w:val="26"/>
                                <w:lang w:val="es-AR"/>
                              </w:rPr>
                              <w:t xml:space="preserve">Deben animar a los niños a leer y participar en actividades durante el verano. </w:t>
                            </w:r>
                          </w:p>
                          <w:p w:rsidR="00E36336" w:rsidRPr="00D828E3" w:rsidRDefault="00E36336" w:rsidP="00D828E3">
                            <w:pPr>
                              <w:pStyle w:val="NoSpacing"/>
                              <w:rPr>
                                <w:sz w:val="26"/>
                                <w:szCs w:val="26"/>
                              </w:rPr>
                            </w:pPr>
                          </w:p>
                          <w:p w:rsidR="00B05548" w:rsidRPr="00B05548" w:rsidRDefault="00211EAE" w:rsidP="00D828E3">
                            <w:pPr>
                              <w:pStyle w:val="NoSpacing"/>
                              <w:ind w:left="720"/>
                              <w:jc w:val="right"/>
                              <w:rPr>
                                <w:sz w:val="24"/>
                                <w:szCs w:val="24"/>
                              </w:rPr>
                            </w:pPr>
                            <w:r>
                              <w:rPr>
                                <w:b/>
                                <w:color w:val="000000" w:themeColor="text1"/>
                                <w:sz w:val="20"/>
                                <w:szCs w:val="24"/>
                              </w:rPr>
                              <w:t>Fuentes</w:t>
                            </w:r>
                            <w:r w:rsidR="00B05548" w:rsidRPr="00D828E3">
                              <w:rPr>
                                <w:b/>
                                <w:color w:val="000000" w:themeColor="text1"/>
                                <w:sz w:val="20"/>
                                <w:szCs w:val="24"/>
                              </w:rPr>
                              <w:t>:</w:t>
                            </w:r>
                            <w:r w:rsidR="00B05548" w:rsidRPr="00D828E3">
                              <w:rPr>
                                <w:color w:val="000000" w:themeColor="text1"/>
                                <w:sz w:val="20"/>
                                <w:szCs w:val="24"/>
                              </w:rPr>
                              <w:t xml:space="preserve"> </w:t>
                            </w:r>
                            <w:hyperlink r:id="rId13" w:history="1">
                              <w:r w:rsidR="00B05548" w:rsidRPr="00D828E3">
                                <w:rPr>
                                  <w:rStyle w:val="Hyperlink"/>
                                  <w:b/>
                                  <w:sz w:val="20"/>
                                  <w:szCs w:val="24"/>
                                </w:rPr>
                                <w:t>Lasting Consequences of the Summer Learning Gap</w:t>
                              </w:r>
                            </w:hyperlink>
                            <w:r w:rsidR="00B05548" w:rsidRPr="00D828E3">
                              <w:rPr>
                                <w:b/>
                                <w:color w:val="000000" w:themeColor="text1"/>
                                <w:sz w:val="20"/>
                                <w:szCs w:val="24"/>
                              </w:rPr>
                              <w:t xml:space="preserve"> </w:t>
                            </w:r>
                            <w:r>
                              <w:rPr>
                                <w:color w:val="000000" w:themeColor="text1"/>
                                <w:sz w:val="20"/>
                                <w:szCs w:val="24"/>
                              </w:rPr>
                              <w:t>y</w:t>
                            </w:r>
                            <w:r w:rsidR="00B05548" w:rsidRPr="00EE63E2">
                              <w:rPr>
                                <w:color w:val="000000" w:themeColor="text1"/>
                                <w:sz w:val="20"/>
                                <w:szCs w:val="24"/>
                              </w:rPr>
                              <w:t xml:space="preserve"> </w:t>
                            </w:r>
                            <w:hyperlink r:id="rId14" w:history="1">
                              <w:r w:rsidR="00B05548" w:rsidRPr="00D828E3">
                                <w:rPr>
                                  <w:rStyle w:val="Hyperlink"/>
                                  <w:b/>
                                  <w:sz w:val="20"/>
                                  <w:szCs w:val="24"/>
                                </w:rPr>
                                <w:t>Summer of Service</w:t>
                              </w:r>
                            </w:hyperlink>
                          </w:p>
                          <w:p w:rsidR="00B93DDE" w:rsidRPr="008A5DB7" w:rsidRDefault="00B93DDE" w:rsidP="00C23FD7">
                            <w:pPr>
                              <w:pStyle w:val="NoSpacing"/>
                              <w:jc w:val="center"/>
                              <w:rPr>
                                <w:rFonts w:ascii="Myriad Pro" w:hAnsi="Myriad Pro" w:cs="Arial"/>
                                <w:i/>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href="http://awareness.attendanceworks.org/" style="position:absolute;margin-left:.7pt;margin-top:534.65pt;width:571.9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" o:button="t" filled="f" stroked="f" strokeweight=".5pt">
                <v:fill o:detectmouseclick="t"/>
                <v:path arrowok="t"/>
                <v:textbox>
                  <w:txbxContent>
                    <w:p w:rsidR="00ED5533" w:rsidRDefault="00EB4FCB" w:rsidP="00D828E3">
                      <w:pPr>
                        <w:pStyle w:val="NoSpacing"/>
                        <w:rPr>
                          <w:color w:val="000000" w:themeColor="text1"/>
                          <w:sz w:val="26"/>
                          <w:szCs w:val="26"/>
                        </w:rPr>
                      </w:pPr>
                      <w:r w:rsidRPr="00EB4FCB">
                        <w:rPr>
                          <w:color w:val="000000" w:themeColor="text1"/>
                          <w:sz w:val="26"/>
                          <w:szCs w:val="26"/>
                          <w:lang w:val="es-AR"/>
                        </w:rPr>
                        <w:t xml:space="preserve">Los jóvenes que no están involucrados en actividades productivas durante el verano pueden perder hasta 3 meses de los conocimientos adquiridos en el aula. </w:t>
                      </w:r>
                      <w:r w:rsidR="00E36336" w:rsidRPr="00EB4FCB">
                        <w:rPr>
                          <w:color w:val="000000" w:themeColor="text1"/>
                          <w:sz w:val="26"/>
                          <w:szCs w:val="26"/>
                          <w:lang w:val="es-AR"/>
                        </w:rPr>
                        <w:t xml:space="preserve"> </w:t>
                      </w:r>
                      <w:r w:rsidRPr="00EB4FCB">
                        <w:rPr>
                          <w:color w:val="000000" w:themeColor="text1"/>
                          <w:sz w:val="26"/>
                          <w:szCs w:val="26"/>
                          <w:lang w:val="es-AR"/>
                        </w:rPr>
                        <w:t>Con el tiempo</w:t>
                      </w:r>
                      <w:r w:rsidR="00E36336" w:rsidRPr="00EB4FCB">
                        <w:rPr>
                          <w:color w:val="000000" w:themeColor="text1"/>
                          <w:sz w:val="26"/>
                          <w:szCs w:val="26"/>
                          <w:lang w:val="es-AR"/>
                        </w:rPr>
                        <w:t xml:space="preserve">, </w:t>
                      </w:r>
                      <w:proofErr w:type="gramStart"/>
                      <w:r w:rsidRPr="00EB4FCB">
                        <w:rPr>
                          <w:color w:val="000000" w:themeColor="text1"/>
                          <w:sz w:val="26"/>
                          <w:szCs w:val="26"/>
                          <w:lang w:val="es-AR"/>
                        </w:rPr>
                        <w:t>la pérdida de aprendizaje en el verano pueden</w:t>
                      </w:r>
                      <w:proofErr w:type="gramEnd"/>
                      <w:r w:rsidRPr="00EB4FCB">
                        <w:rPr>
                          <w:color w:val="000000" w:themeColor="text1"/>
                          <w:sz w:val="26"/>
                          <w:szCs w:val="26"/>
                          <w:lang w:val="es-AR"/>
                        </w:rPr>
                        <w:t xml:space="preserve"> dejar a los estudiantes </w:t>
                      </w:r>
                      <w:r>
                        <w:rPr>
                          <w:color w:val="000000" w:themeColor="text1"/>
                          <w:sz w:val="26"/>
                          <w:szCs w:val="26"/>
                          <w:lang w:val="es-AR"/>
                        </w:rPr>
                        <w:t xml:space="preserve">en desventaja. </w:t>
                      </w:r>
                      <w:r w:rsidR="00E36336" w:rsidRPr="00EB4FCB">
                        <w:rPr>
                          <w:color w:val="000000" w:themeColor="text1"/>
                          <w:sz w:val="26"/>
                          <w:szCs w:val="26"/>
                          <w:lang w:val="es-AR"/>
                        </w:rPr>
                        <w:t xml:space="preserve"> </w:t>
                      </w:r>
                      <w:r w:rsidRPr="00EB4FCB">
                        <w:rPr>
                          <w:color w:val="000000" w:themeColor="text1"/>
                          <w:sz w:val="26"/>
                          <w:szCs w:val="26"/>
                          <w:lang w:val="es-AR"/>
                        </w:rPr>
                        <w:t xml:space="preserve">Deben animar a los niños a leer y participar en actividades durante el verano. </w:t>
                      </w:r>
                    </w:p>
                    <w:p w:rsidR="00E36336" w:rsidRPr="00D828E3" w:rsidRDefault="00E36336" w:rsidP="00D828E3">
                      <w:pPr>
                        <w:pStyle w:val="NoSpacing"/>
                        <w:rPr>
                          <w:sz w:val="26"/>
                          <w:szCs w:val="26"/>
                        </w:rPr>
                      </w:pPr>
                    </w:p>
                    <w:p w:rsidR="00B05548" w:rsidRPr="00B05548" w:rsidRDefault="00211EAE" w:rsidP="00D828E3">
                      <w:pPr>
                        <w:pStyle w:val="NoSpacing"/>
                        <w:ind w:left="720"/>
                        <w:jc w:val="right"/>
                        <w:rPr>
                          <w:sz w:val="24"/>
                          <w:szCs w:val="24"/>
                        </w:rPr>
                      </w:pPr>
                      <w:r>
                        <w:rPr>
                          <w:b/>
                          <w:color w:val="000000" w:themeColor="text1"/>
                          <w:sz w:val="20"/>
                          <w:szCs w:val="24"/>
                        </w:rPr>
                        <w:t>Fuentes</w:t>
                      </w:r>
                      <w:r w:rsidR="00B05548" w:rsidRPr="00D828E3">
                        <w:rPr>
                          <w:b/>
                          <w:color w:val="000000" w:themeColor="text1"/>
                          <w:sz w:val="20"/>
                          <w:szCs w:val="24"/>
                        </w:rPr>
                        <w:t>:</w:t>
                      </w:r>
                      <w:r w:rsidR="00B05548" w:rsidRPr="00D828E3">
                        <w:rPr>
                          <w:color w:val="000000" w:themeColor="text1"/>
                          <w:sz w:val="20"/>
                          <w:szCs w:val="24"/>
                        </w:rPr>
                        <w:t xml:space="preserve"> </w:t>
                      </w:r>
                      <w:hyperlink r:id="rId15" w:history="1">
                        <w:r w:rsidR="00B05548" w:rsidRPr="00D828E3">
                          <w:rPr>
                            <w:rStyle w:val="Hyperlink"/>
                            <w:b/>
                            <w:sz w:val="20"/>
                            <w:szCs w:val="24"/>
                          </w:rPr>
                          <w:t>Lasting Consequences of the Summer Learning Gap</w:t>
                        </w:r>
                      </w:hyperlink>
                      <w:r w:rsidR="00B05548" w:rsidRPr="00D828E3">
                        <w:rPr>
                          <w:b/>
                          <w:color w:val="000000" w:themeColor="text1"/>
                          <w:sz w:val="20"/>
                          <w:szCs w:val="24"/>
                        </w:rPr>
                        <w:t xml:space="preserve"> </w:t>
                      </w:r>
                      <w:r>
                        <w:rPr>
                          <w:color w:val="000000" w:themeColor="text1"/>
                          <w:sz w:val="20"/>
                          <w:szCs w:val="24"/>
                        </w:rPr>
                        <w:t>y</w:t>
                      </w:r>
                      <w:r w:rsidR="00B05548" w:rsidRPr="00EE63E2">
                        <w:rPr>
                          <w:color w:val="000000" w:themeColor="text1"/>
                          <w:sz w:val="20"/>
                          <w:szCs w:val="24"/>
                        </w:rPr>
                        <w:t xml:space="preserve"> </w:t>
                      </w:r>
                      <w:hyperlink r:id="rId16" w:history="1">
                        <w:r w:rsidR="00B05548" w:rsidRPr="00D828E3">
                          <w:rPr>
                            <w:rStyle w:val="Hyperlink"/>
                            <w:b/>
                            <w:sz w:val="20"/>
                            <w:szCs w:val="24"/>
                          </w:rPr>
                          <w:t>Summer of Service</w:t>
                        </w:r>
                      </w:hyperlink>
                    </w:p>
                    <w:p w:rsidR="00B93DDE" w:rsidRPr="008A5DB7" w:rsidRDefault="00B93DDE" w:rsidP="00C23FD7">
                      <w:pPr>
                        <w:pStyle w:val="NoSpacing"/>
                        <w:jc w:val="center"/>
                        <w:rPr>
                          <w:rFonts w:ascii="Myriad Pro" w:hAnsi="Myriad Pro" w:cs="Arial"/>
                          <w:i/>
                          <w:sz w:val="24"/>
                          <w:szCs w:val="18"/>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6383020</wp:posOffset>
                </wp:positionV>
                <wp:extent cx="7315200" cy="3657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3657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1EAE" w:rsidRPr="004E3303" w:rsidRDefault="00211EAE" w:rsidP="00211EAE">
                            <w:pPr>
                              <w:spacing w:after="0"/>
                              <w:rPr>
                                <w:rFonts w:ascii="Myriad Pro" w:hAnsi="Myriad Pro"/>
                                <w:b/>
                                <w:sz w:val="32"/>
                              </w:rPr>
                            </w:pPr>
                            <w:r>
                              <w:rPr>
                                <w:rFonts w:ascii="Myriad Pro" w:hAnsi="Myriad Pro"/>
                                <w:b/>
                                <w:sz w:val="32"/>
                              </w:rPr>
                              <w:t>¿</w:t>
                            </w:r>
                            <w:proofErr w:type="spellStart"/>
                            <w:r>
                              <w:rPr>
                                <w:rFonts w:ascii="Myriad Pro" w:hAnsi="Myriad Pro"/>
                                <w:b/>
                                <w:sz w:val="32"/>
                              </w:rPr>
                              <w:t>Sabía</w:t>
                            </w:r>
                            <w:proofErr w:type="spellEnd"/>
                            <w:r>
                              <w:rPr>
                                <w:rFonts w:ascii="Myriad Pro" w:hAnsi="Myriad Pro"/>
                                <w:b/>
                                <w:sz w:val="32"/>
                              </w:rPr>
                              <w:t xml:space="preserve"> </w:t>
                            </w:r>
                            <w:proofErr w:type="spellStart"/>
                            <w:r>
                              <w:rPr>
                                <w:rFonts w:ascii="Myriad Pro" w:hAnsi="Myriad Pro"/>
                                <w:b/>
                                <w:sz w:val="32"/>
                              </w:rPr>
                              <w:t>Usted</w:t>
                            </w:r>
                            <w:proofErr w:type="spellEnd"/>
                            <w:r>
                              <w:rPr>
                                <w:rFonts w:ascii="Myriad Pro" w:hAnsi="Myriad Pro"/>
                                <w:b/>
                                <w:sz w:val="32"/>
                              </w:rPr>
                              <w:t>?</w:t>
                            </w:r>
                          </w:p>
                          <w:p w:rsidR="00CA36F6" w:rsidRPr="00FF3A46" w:rsidRDefault="00CA36F6" w:rsidP="00CA36F6">
                            <w:pPr>
                              <w:spacing w:after="0"/>
                              <w:rPr>
                                <w:rFonts w:ascii="Myriad Pro" w:hAnsi="Myriad Pro"/>
                                <w:b/>
                                <w:sz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524.8pt;margin-top:502.6pt;width:8in;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" fillcolor="#4fb8c1 [1951]" stroked="f" strokeweight=".5pt">
                <v:path arrowok="t"/>
                <v:textbox>
                  <w:txbxContent>
                    <w:p w:rsidR="00211EAE" w:rsidRPr="004E3303" w:rsidRDefault="00211EAE" w:rsidP="00211EAE">
                      <w:pPr>
                        <w:spacing w:after="0"/>
                        <w:rPr>
                          <w:rFonts w:ascii="Myriad Pro" w:hAnsi="Myriad Pro"/>
                          <w:b/>
                          <w:sz w:val="32"/>
                        </w:rPr>
                      </w:pPr>
                      <w:r>
                        <w:rPr>
                          <w:rFonts w:ascii="Myriad Pro" w:hAnsi="Myriad Pro"/>
                          <w:b/>
                          <w:sz w:val="32"/>
                        </w:rPr>
                        <w:t>¿</w:t>
                      </w:r>
                      <w:proofErr w:type="spellStart"/>
                      <w:r>
                        <w:rPr>
                          <w:rFonts w:ascii="Myriad Pro" w:hAnsi="Myriad Pro"/>
                          <w:b/>
                          <w:sz w:val="32"/>
                        </w:rPr>
                        <w:t>Sabía</w:t>
                      </w:r>
                      <w:proofErr w:type="spellEnd"/>
                      <w:r>
                        <w:rPr>
                          <w:rFonts w:ascii="Myriad Pro" w:hAnsi="Myriad Pro"/>
                          <w:b/>
                          <w:sz w:val="32"/>
                        </w:rPr>
                        <w:t xml:space="preserve"> </w:t>
                      </w:r>
                      <w:proofErr w:type="spellStart"/>
                      <w:r>
                        <w:rPr>
                          <w:rFonts w:ascii="Myriad Pro" w:hAnsi="Myriad Pro"/>
                          <w:b/>
                          <w:sz w:val="32"/>
                        </w:rPr>
                        <w:t>Usted</w:t>
                      </w:r>
                      <w:proofErr w:type="spellEnd"/>
                      <w:r>
                        <w:rPr>
                          <w:rFonts w:ascii="Myriad Pro" w:hAnsi="Myriad Pro"/>
                          <w:b/>
                          <w:sz w:val="32"/>
                        </w:rPr>
                        <w:t>?</w:t>
                      </w:r>
                    </w:p>
                    <w:p w:rsidR="00CA36F6" w:rsidRPr="00FF3A46" w:rsidRDefault="00CA36F6" w:rsidP="00CA36F6">
                      <w:pPr>
                        <w:spacing w:after="0"/>
                        <w:rPr>
                          <w:rFonts w:ascii="Myriad Pro" w:hAnsi="Myriad Pro"/>
                          <w:b/>
                          <w:sz w:val="32"/>
                        </w:rPr>
                      </w:pP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3810</wp:posOffset>
                </wp:positionH>
                <wp:positionV relativeFrom="paragraph">
                  <wp:posOffset>244475</wp:posOffset>
                </wp:positionV>
                <wp:extent cx="5330825" cy="23895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2389505"/>
                        </a:xfrm>
                        <a:prstGeom prst="rect">
                          <a:avLst/>
                        </a:prstGeom>
                        <a:noFill/>
                        <a:ln w="9525">
                          <a:noFill/>
                          <a:miter lim="800000"/>
                          <a:headEnd/>
                          <a:tailEnd/>
                        </a:ln>
                      </wps:spPr>
                      <wps:txbx>
                        <w:txbxContent>
                          <w:p w:rsidR="00E672DB" w:rsidRPr="00211EAE" w:rsidRDefault="00211EAE" w:rsidP="00654C11">
                            <w:pPr>
                              <w:pStyle w:val="NoSpacing"/>
                              <w:rPr>
                                <w:rFonts w:ascii="Myriad Pro" w:eastAsiaTheme="minorHAnsi" w:hAnsi="Myriad Pro"/>
                                <w:b/>
                                <w:sz w:val="36"/>
                                <w:szCs w:val="22"/>
                                <w:lang w:val="es-AR" w:eastAsia="en-US"/>
                              </w:rPr>
                            </w:pPr>
                            <w:r w:rsidRPr="00211EAE">
                              <w:rPr>
                                <w:rFonts w:ascii="Myriad Pro" w:eastAsiaTheme="minorHAnsi" w:hAnsi="Myriad Pro"/>
                                <w:b/>
                                <w:sz w:val="36"/>
                                <w:szCs w:val="22"/>
                                <w:lang w:val="es-AR" w:eastAsia="en-US"/>
                              </w:rPr>
                              <w:t>¡No hay escuela en verano</w:t>
                            </w:r>
                            <w:r w:rsidR="00E672DB" w:rsidRPr="00211EAE">
                              <w:rPr>
                                <w:rFonts w:ascii="Myriad Pro" w:eastAsiaTheme="minorHAnsi" w:hAnsi="Myriad Pro"/>
                                <w:b/>
                                <w:sz w:val="36"/>
                                <w:szCs w:val="22"/>
                                <w:lang w:val="es-AR" w:eastAsia="en-US"/>
                              </w:rPr>
                              <w:t>!</w:t>
                            </w:r>
                          </w:p>
                          <w:p w:rsidR="0002513A" w:rsidRPr="00211EAE" w:rsidRDefault="00211EAE" w:rsidP="00211EAE">
                            <w:pPr>
                              <w:widowControl w:val="0"/>
                              <w:spacing w:after="0"/>
                              <w:rPr>
                                <w:sz w:val="26"/>
                                <w:szCs w:val="26"/>
                                <w:lang w:val="es-AR"/>
                              </w:rPr>
                            </w:pPr>
                            <w:r w:rsidRPr="00211EAE">
                              <w:rPr>
                                <w:rFonts w:cs="Arial"/>
                                <w:color w:val="000000" w:themeColor="text1"/>
                                <w:sz w:val="26"/>
                                <w:szCs w:val="26"/>
                                <w:lang w:val="es-AR"/>
                              </w:rPr>
                              <w:t xml:space="preserve">No hay </w:t>
                            </w:r>
                            <w:proofErr w:type="gramStart"/>
                            <w:r w:rsidRPr="00211EAE">
                              <w:rPr>
                                <w:rFonts w:cs="Arial"/>
                                <w:color w:val="000000" w:themeColor="text1"/>
                                <w:sz w:val="26"/>
                                <w:szCs w:val="26"/>
                                <w:lang w:val="es-AR"/>
                              </w:rPr>
                              <w:t>escuela</w:t>
                            </w:r>
                            <w:proofErr w:type="gramEnd"/>
                            <w:r w:rsidRPr="00211EAE">
                              <w:rPr>
                                <w:rFonts w:cs="Arial"/>
                                <w:color w:val="000000" w:themeColor="text1"/>
                                <w:sz w:val="26"/>
                                <w:szCs w:val="26"/>
                                <w:lang w:val="es-AR"/>
                              </w:rPr>
                              <w:t xml:space="preserve"> pero todavía hay formas en que su adolescente continúe aprendiendo durante el verano</w:t>
                            </w:r>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Además de ofertas locales a través de</w:t>
                            </w:r>
                            <w:r w:rsidR="00E672DB" w:rsidRPr="00211EAE">
                              <w:rPr>
                                <w:rFonts w:cs="Arial"/>
                                <w:color w:val="000000" w:themeColor="text1"/>
                                <w:sz w:val="26"/>
                                <w:szCs w:val="26"/>
                                <w:lang w:val="es-AR"/>
                              </w:rPr>
                              <w:t xml:space="preserve"> </w:t>
                            </w:r>
                            <w:proofErr w:type="spellStart"/>
                            <w:r w:rsidR="00E672DB" w:rsidRPr="00211EAE">
                              <w:rPr>
                                <w:rFonts w:cs="Arial"/>
                                <w:color w:val="000000" w:themeColor="text1"/>
                                <w:sz w:val="26"/>
                                <w:szCs w:val="26"/>
                                <w:lang w:val="es-AR"/>
                              </w:rPr>
                              <w:t>Boys</w:t>
                            </w:r>
                            <w:proofErr w:type="spellEnd"/>
                            <w:r w:rsidR="00E672DB" w:rsidRPr="00211EAE">
                              <w:rPr>
                                <w:rFonts w:cs="Arial"/>
                                <w:color w:val="000000" w:themeColor="text1"/>
                                <w:sz w:val="26"/>
                                <w:szCs w:val="26"/>
                                <w:lang w:val="es-AR"/>
                              </w:rPr>
                              <w:t xml:space="preserve"> &amp; </w:t>
                            </w:r>
                            <w:proofErr w:type="spellStart"/>
                            <w:r w:rsidR="00E672DB" w:rsidRPr="00211EAE">
                              <w:rPr>
                                <w:rFonts w:cs="Arial"/>
                                <w:color w:val="000000" w:themeColor="text1"/>
                                <w:sz w:val="26"/>
                                <w:szCs w:val="26"/>
                                <w:lang w:val="es-AR"/>
                              </w:rPr>
                              <w:t>Girls</w:t>
                            </w:r>
                            <w:proofErr w:type="spellEnd"/>
                            <w:r w:rsidR="00E672DB" w:rsidRPr="00211EAE">
                              <w:rPr>
                                <w:rFonts w:cs="Arial"/>
                                <w:color w:val="000000" w:themeColor="text1"/>
                                <w:sz w:val="26"/>
                                <w:szCs w:val="26"/>
                                <w:lang w:val="es-AR"/>
                              </w:rPr>
                              <w:t xml:space="preserve"> Clubs, </w:t>
                            </w:r>
                            <w:r w:rsidRPr="00211EAE">
                              <w:rPr>
                                <w:rFonts w:cs="Arial"/>
                                <w:color w:val="000000" w:themeColor="text1"/>
                                <w:sz w:val="26"/>
                                <w:szCs w:val="26"/>
                                <w:lang w:val="es-AR"/>
                              </w:rPr>
                              <w:t>la biblioteca</w:t>
                            </w:r>
                            <w:r w:rsidR="00E36336" w:rsidRPr="00211EAE">
                              <w:rPr>
                                <w:rFonts w:cs="Arial"/>
                                <w:color w:val="000000" w:themeColor="text1"/>
                                <w:sz w:val="26"/>
                                <w:szCs w:val="26"/>
                                <w:lang w:val="es-AR"/>
                              </w:rPr>
                              <w:t>,</w:t>
                            </w:r>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u</w:t>
                            </w:r>
                            <w:r w:rsidR="00E672DB" w:rsidRPr="00211EAE">
                              <w:rPr>
                                <w:rFonts w:cs="Arial"/>
                                <w:color w:val="000000" w:themeColor="text1"/>
                                <w:sz w:val="26"/>
                                <w:szCs w:val="26"/>
                                <w:lang w:val="es-AR"/>
                              </w:rPr>
                              <w:t xml:space="preserve"> </w:t>
                            </w:r>
                            <w:proofErr w:type="gramStart"/>
                            <w:r w:rsidRPr="00211EAE">
                              <w:rPr>
                                <w:rFonts w:cs="Arial"/>
                                <w:color w:val="000000" w:themeColor="text1"/>
                                <w:sz w:val="26"/>
                                <w:szCs w:val="26"/>
                                <w:lang w:val="es-AR"/>
                              </w:rPr>
                              <w:t xml:space="preserve">otras </w:t>
                            </w:r>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organizaciones</w:t>
                            </w:r>
                            <w:proofErr w:type="gramEnd"/>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 xml:space="preserve">varias instituciones superiores y universidades ofrecen </w:t>
                            </w:r>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 xml:space="preserve">campamentos de verano para estudiantes de secundaria y la preparatoria. Estos programas se enfocan en una variedad de temas incluyendo la ciencia, arte o deporte y podrían ser programas de día o de estadía. Muchas veces ofrecen becas para los programas de verano a aquellos que califican.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pt;margin-top:19.25pt;width:419.75pt;height:18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" filled="f" stroked="f">
                <v:textbox>
                  <w:txbxContent>
                    <w:p w:rsidR="00E672DB" w:rsidRPr="00211EAE" w:rsidRDefault="00211EAE" w:rsidP="00654C11">
                      <w:pPr>
                        <w:pStyle w:val="NoSpacing"/>
                        <w:rPr>
                          <w:rFonts w:ascii="Myriad Pro" w:eastAsiaTheme="minorHAnsi" w:hAnsi="Myriad Pro"/>
                          <w:b/>
                          <w:sz w:val="36"/>
                          <w:szCs w:val="22"/>
                          <w:lang w:val="es-AR" w:eastAsia="en-US"/>
                        </w:rPr>
                      </w:pPr>
                      <w:r w:rsidRPr="00211EAE">
                        <w:rPr>
                          <w:rFonts w:ascii="Myriad Pro" w:eastAsiaTheme="minorHAnsi" w:hAnsi="Myriad Pro"/>
                          <w:b/>
                          <w:sz w:val="36"/>
                          <w:szCs w:val="22"/>
                          <w:lang w:val="es-AR" w:eastAsia="en-US"/>
                        </w:rPr>
                        <w:t>¡No hay escuela en verano</w:t>
                      </w:r>
                      <w:r w:rsidR="00E672DB" w:rsidRPr="00211EAE">
                        <w:rPr>
                          <w:rFonts w:ascii="Myriad Pro" w:eastAsiaTheme="minorHAnsi" w:hAnsi="Myriad Pro"/>
                          <w:b/>
                          <w:sz w:val="36"/>
                          <w:szCs w:val="22"/>
                          <w:lang w:val="es-AR" w:eastAsia="en-US"/>
                        </w:rPr>
                        <w:t>!</w:t>
                      </w:r>
                    </w:p>
                    <w:p w:rsidR="0002513A" w:rsidRPr="00211EAE" w:rsidRDefault="00211EAE" w:rsidP="00211EAE">
                      <w:pPr>
                        <w:widowControl w:val="0"/>
                        <w:spacing w:after="0"/>
                        <w:rPr>
                          <w:sz w:val="26"/>
                          <w:szCs w:val="26"/>
                          <w:lang w:val="es-AR"/>
                        </w:rPr>
                      </w:pPr>
                      <w:r w:rsidRPr="00211EAE">
                        <w:rPr>
                          <w:rFonts w:cs="Arial"/>
                          <w:color w:val="000000" w:themeColor="text1"/>
                          <w:sz w:val="26"/>
                          <w:szCs w:val="26"/>
                          <w:lang w:val="es-AR"/>
                        </w:rPr>
                        <w:t xml:space="preserve">No hay </w:t>
                      </w:r>
                      <w:proofErr w:type="gramStart"/>
                      <w:r w:rsidRPr="00211EAE">
                        <w:rPr>
                          <w:rFonts w:cs="Arial"/>
                          <w:color w:val="000000" w:themeColor="text1"/>
                          <w:sz w:val="26"/>
                          <w:szCs w:val="26"/>
                          <w:lang w:val="es-AR"/>
                        </w:rPr>
                        <w:t>escuela</w:t>
                      </w:r>
                      <w:proofErr w:type="gramEnd"/>
                      <w:r w:rsidRPr="00211EAE">
                        <w:rPr>
                          <w:rFonts w:cs="Arial"/>
                          <w:color w:val="000000" w:themeColor="text1"/>
                          <w:sz w:val="26"/>
                          <w:szCs w:val="26"/>
                          <w:lang w:val="es-AR"/>
                        </w:rPr>
                        <w:t xml:space="preserve"> pero todavía hay formas en que su adolescente continúe aprendiendo durante el verano</w:t>
                      </w:r>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Además de ofertas locales a través de</w:t>
                      </w:r>
                      <w:r w:rsidR="00E672DB" w:rsidRPr="00211EAE">
                        <w:rPr>
                          <w:rFonts w:cs="Arial"/>
                          <w:color w:val="000000" w:themeColor="text1"/>
                          <w:sz w:val="26"/>
                          <w:szCs w:val="26"/>
                          <w:lang w:val="es-AR"/>
                        </w:rPr>
                        <w:t xml:space="preserve"> </w:t>
                      </w:r>
                      <w:proofErr w:type="spellStart"/>
                      <w:r w:rsidR="00E672DB" w:rsidRPr="00211EAE">
                        <w:rPr>
                          <w:rFonts w:cs="Arial"/>
                          <w:color w:val="000000" w:themeColor="text1"/>
                          <w:sz w:val="26"/>
                          <w:szCs w:val="26"/>
                          <w:lang w:val="es-AR"/>
                        </w:rPr>
                        <w:t>Boys</w:t>
                      </w:r>
                      <w:proofErr w:type="spellEnd"/>
                      <w:r w:rsidR="00E672DB" w:rsidRPr="00211EAE">
                        <w:rPr>
                          <w:rFonts w:cs="Arial"/>
                          <w:color w:val="000000" w:themeColor="text1"/>
                          <w:sz w:val="26"/>
                          <w:szCs w:val="26"/>
                          <w:lang w:val="es-AR"/>
                        </w:rPr>
                        <w:t xml:space="preserve"> &amp; </w:t>
                      </w:r>
                      <w:proofErr w:type="spellStart"/>
                      <w:r w:rsidR="00E672DB" w:rsidRPr="00211EAE">
                        <w:rPr>
                          <w:rFonts w:cs="Arial"/>
                          <w:color w:val="000000" w:themeColor="text1"/>
                          <w:sz w:val="26"/>
                          <w:szCs w:val="26"/>
                          <w:lang w:val="es-AR"/>
                        </w:rPr>
                        <w:t>Girls</w:t>
                      </w:r>
                      <w:proofErr w:type="spellEnd"/>
                      <w:r w:rsidR="00E672DB" w:rsidRPr="00211EAE">
                        <w:rPr>
                          <w:rFonts w:cs="Arial"/>
                          <w:color w:val="000000" w:themeColor="text1"/>
                          <w:sz w:val="26"/>
                          <w:szCs w:val="26"/>
                          <w:lang w:val="es-AR"/>
                        </w:rPr>
                        <w:t xml:space="preserve"> Clubs, </w:t>
                      </w:r>
                      <w:r w:rsidRPr="00211EAE">
                        <w:rPr>
                          <w:rFonts w:cs="Arial"/>
                          <w:color w:val="000000" w:themeColor="text1"/>
                          <w:sz w:val="26"/>
                          <w:szCs w:val="26"/>
                          <w:lang w:val="es-AR"/>
                        </w:rPr>
                        <w:t>la biblioteca</w:t>
                      </w:r>
                      <w:r w:rsidR="00E36336" w:rsidRPr="00211EAE">
                        <w:rPr>
                          <w:rFonts w:cs="Arial"/>
                          <w:color w:val="000000" w:themeColor="text1"/>
                          <w:sz w:val="26"/>
                          <w:szCs w:val="26"/>
                          <w:lang w:val="es-AR"/>
                        </w:rPr>
                        <w:t>,</w:t>
                      </w:r>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u</w:t>
                      </w:r>
                      <w:r w:rsidR="00E672DB" w:rsidRPr="00211EAE">
                        <w:rPr>
                          <w:rFonts w:cs="Arial"/>
                          <w:color w:val="000000" w:themeColor="text1"/>
                          <w:sz w:val="26"/>
                          <w:szCs w:val="26"/>
                          <w:lang w:val="es-AR"/>
                        </w:rPr>
                        <w:t xml:space="preserve"> </w:t>
                      </w:r>
                      <w:proofErr w:type="gramStart"/>
                      <w:r w:rsidRPr="00211EAE">
                        <w:rPr>
                          <w:rFonts w:cs="Arial"/>
                          <w:color w:val="000000" w:themeColor="text1"/>
                          <w:sz w:val="26"/>
                          <w:szCs w:val="26"/>
                          <w:lang w:val="es-AR"/>
                        </w:rPr>
                        <w:t xml:space="preserve">otras </w:t>
                      </w:r>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organizaciones</w:t>
                      </w:r>
                      <w:proofErr w:type="gramEnd"/>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 xml:space="preserve">varias instituciones superiores y universidades ofrecen </w:t>
                      </w:r>
                      <w:r w:rsidR="00E672DB" w:rsidRPr="00211EAE">
                        <w:rPr>
                          <w:rFonts w:cs="Arial"/>
                          <w:color w:val="000000" w:themeColor="text1"/>
                          <w:sz w:val="26"/>
                          <w:szCs w:val="26"/>
                          <w:lang w:val="es-AR"/>
                        </w:rPr>
                        <w:t xml:space="preserve"> </w:t>
                      </w:r>
                      <w:r w:rsidRPr="00211EAE">
                        <w:rPr>
                          <w:rFonts w:cs="Arial"/>
                          <w:color w:val="000000" w:themeColor="text1"/>
                          <w:sz w:val="26"/>
                          <w:szCs w:val="26"/>
                          <w:lang w:val="es-AR"/>
                        </w:rPr>
                        <w:t xml:space="preserve">campamentos de verano para estudiantes de secundaria y la preparatoria. Estos programas se enfocan en una variedad de temas incluyendo la ciencia, arte o deporte y podrían ser programas de día o de estadía. Muchas veces ofrecen becas para los programas de verano a aquellos que califican. </w:t>
                      </w:r>
                    </w:p>
                  </w:txbxContent>
                </v:textbox>
              </v:shape>
            </w:pict>
          </mc:Fallback>
        </mc:AlternateContent>
      </w:r>
      <w:r>
        <w:rPr>
          <w:noProof/>
        </w:rPr>
        <mc:AlternateContent>
          <mc:Choice Requires="wps">
            <w:drawing>
              <wp:anchor distT="45720" distB="45720" distL="114300" distR="114300" simplePos="0" relativeHeight="251702272" behindDoc="0" locked="0" layoutInCell="1" allowOverlap="1">
                <wp:simplePos x="0" y="0"/>
                <wp:positionH relativeFrom="column">
                  <wp:posOffset>53975</wp:posOffset>
                </wp:positionH>
                <wp:positionV relativeFrom="paragraph">
                  <wp:posOffset>2813685</wp:posOffset>
                </wp:positionV>
                <wp:extent cx="5209540" cy="3519170"/>
                <wp:effectExtent l="0" t="0" r="101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3519170"/>
                        </a:xfrm>
                        <a:prstGeom prst="rect">
                          <a:avLst/>
                        </a:prstGeom>
                        <a:solidFill>
                          <a:srgbClr val="FFFFFF"/>
                        </a:solidFill>
                        <a:ln w="9525">
                          <a:solidFill>
                            <a:schemeClr val="bg1">
                              <a:lumMod val="95000"/>
                            </a:schemeClr>
                          </a:solidFill>
                          <a:miter lim="800000"/>
                          <a:headEnd/>
                          <a:tailEnd/>
                        </a:ln>
                      </wps:spPr>
                      <wps:txbx>
                        <w:txbxContent>
                          <w:p w:rsidR="00E672DB" w:rsidRPr="00D210BF" w:rsidRDefault="00E672DB">
                            <w:pPr>
                              <w:rPr>
                                <w:lang w:val="es-AR"/>
                              </w:rPr>
                            </w:pPr>
                            <w:r w:rsidRPr="00D210BF">
                              <w:rPr>
                                <w:highlight w:val="yellow"/>
                                <w:lang w:val="es-AR"/>
                              </w:rPr>
                              <w:t>(</w:t>
                            </w:r>
                            <w:r w:rsidR="00D210BF" w:rsidRPr="00D210BF">
                              <w:rPr>
                                <w:highlight w:val="yellow"/>
                                <w:lang w:val="es-AR"/>
                              </w:rPr>
                              <w:t>Anunciar programas locales de verano aqu</w:t>
                            </w:r>
                            <w:r w:rsidR="00D210BF">
                              <w:rPr>
                                <w:highlight w:val="yellow"/>
                                <w:lang w:val="es-AR"/>
                              </w:rPr>
                              <w:t>í</w:t>
                            </w:r>
                            <w:r w:rsidRPr="00D210BF">
                              <w:rPr>
                                <w:highlight w:val="yellow"/>
                                <w:lang w:val="es-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5pt;margin-top:221.55pt;width:410.2pt;height:277.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" strokecolor="#f2f2f2 [3052]">
                <v:textbox>
                  <w:txbxContent>
                    <w:p w:rsidR="00E672DB" w:rsidRPr="00D210BF" w:rsidRDefault="00E672DB">
                      <w:pPr>
                        <w:rPr>
                          <w:lang w:val="es-AR"/>
                        </w:rPr>
                      </w:pPr>
                      <w:r w:rsidRPr="00D210BF">
                        <w:rPr>
                          <w:highlight w:val="yellow"/>
                          <w:lang w:val="es-AR"/>
                        </w:rPr>
                        <w:t>(</w:t>
                      </w:r>
                      <w:r w:rsidR="00D210BF" w:rsidRPr="00D210BF">
                        <w:rPr>
                          <w:highlight w:val="yellow"/>
                          <w:lang w:val="es-AR"/>
                        </w:rPr>
                        <w:t>Anunciar programas locales de verano aqu</w:t>
                      </w:r>
                      <w:r w:rsidR="00D210BF">
                        <w:rPr>
                          <w:highlight w:val="yellow"/>
                          <w:lang w:val="es-AR"/>
                        </w:rPr>
                        <w:t>í</w:t>
                      </w:r>
                      <w:r w:rsidRPr="00D210BF">
                        <w:rPr>
                          <w:highlight w:val="yellow"/>
                          <w:lang w:val="es-AR"/>
                        </w:rPr>
                        <w:t>)</w:t>
                      </w:r>
                    </w:p>
                  </w:txbxContent>
                </v:textbox>
                <w10:wrap type="square"/>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5491480</wp:posOffset>
                </wp:positionH>
                <wp:positionV relativeFrom="paragraph">
                  <wp:posOffset>511810</wp:posOffset>
                </wp:positionV>
                <wp:extent cx="1737360" cy="1661795"/>
                <wp:effectExtent l="0" t="0" r="152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661795"/>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11EAE" w:rsidRPr="00685C13" w:rsidRDefault="00211EAE" w:rsidP="00211EAE">
                            <w:pPr>
                              <w:rPr>
                                <w:sz w:val="28"/>
                              </w:rPr>
                            </w:pPr>
                            <w:proofErr w:type="spellStart"/>
                            <w:r>
                              <w:rPr>
                                <w:sz w:val="28"/>
                              </w:rPr>
                              <w:t>Adjuntar</w:t>
                            </w:r>
                            <w:proofErr w:type="spellEnd"/>
                            <w:r w:rsidRPr="00685C13">
                              <w:rPr>
                                <w:sz w:val="28"/>
                              </w:rPr>
                              <w:t xml:space="preserve"> Logo</w:t>
                            </w:r>
                            <w:r>
                              <w:rPr>
                                <w:sz w:val="28"/>
                              </w:rPr>
                              <w:t xml:space="preserve"> Escolar</w:t>
                            </w:r>
                          </w:p>
                          <w:p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432.4pt;margin-top:40.3pt;width:136.8pt;height:13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" fillcolor="white [3201]" strokecolor="#f2f2f2 [3052]" strokeweight=".5pt">
                <v:path arrowok="t"/>
                <v:textbox>
                  <w:txbxContent>
                    <w:p w:rsidR="00211EAE" w:rsidRPr="00685C13" w:rsidRDefault="00211EAE" w:rsidP="00211EAE">
                      <w:pPr>
                        <w:rPr>
                          <w:sz w:val="28"/>
                        </w:rPr>
                      </w:pPr>
                      <w:proofErr w:type="spellStart"/>
                      <w:r>
                        <w:rPr>
                          <w:sz w:val="28"/>
                        </w:rPr>
                        <w:t>Adjuntar</w:t>
                      </w:r>
                      <w:proofErr w:type="spellEnd"/>
                      <w:r w:rsidRPr="00685C13">
                        <w:rPr>
                          <w:sz w:val="28"/>
                        </w:rPr>
                        <w:t xml:space="preserve"> Logo</w:t>
                      </w:r>
                      <w:r>
                        <w:rPr>
                          <w:sz w:val="28"/>
                        </w:rPr>
                        <w:t xml:space="preserve"> Escolar</w:t>
                      </w:r>
                    </w:p>
                    <w:p w:rsidR="00CA36F6" w:rsidRPr="00685C13" w:rsidRDefault="00CA36F6">
                      <w:pPr>
                        <w:rPr>
                          <w:sz w:val="28"/>
                        </w:rPr>
                      </w:pPr>
                    </w:p>
                  </w:txbxContent>
                </v:textbox>
              </v:shape>
            </w:pict>
          </mc:Fallback>
        </mc:AlternateContent>
      </w:r>
      <w:r>
        <w:rPr>
          <w:noProof/>
        </w:rPr>
        <mc:AlternateContent>
          <mc:Choice Requires="wps">
            <w:drawing>
              <wp:anchor distT="0" distB="0" distL="457200" distR="114300" simplePos="0" relativeHeight="251696128" behindDoc="0" locked="0" layoutInCell="0" allowOverlap="1">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rsidR="00211EAE" w:rsidRPr="00105380" w:rsidRDefault="00211EAE" w:rsidP="00211EAE">
                            <w:pPr>
                              <w:pStyle w:val="NoSpacing"/>
                              <w:rPr>
                                <w:sz w:val="28"/>
                                <w:lang w:val="es-AR"/>
                              </w:rPr>
                            </w:pPr>
                            <w:r w:rsidRPr="00105380">
                              <w:rPr>
                                <w:sz w:val="28"/>
                                <w:lang w:val="es-AR"/>
                              </w:rPr>
                              <w:t>Contacto de la Escuela:</w:t>
                            </w:r>
                            <w:sdt>
                              <w:sdtPr>
                                <w:rPr>
                                  <w:sz w:val="28"/>
                                </w:rPr>
                                <w:id w:val="2003855205"/>
                                <w:placeholder>
                                  <w:docPart w:val="1A297DF20E2F4F8BB182EBAA8FD42CA0"/>
                                </w:placeholder>
                                <w:showingPlcHdr/>
                              </w:sdtPr>
                              <w:sdtEndPr/>
                              <w:sdtContent>
                                <w:r w:rsidRPr="00105380">
                                  <w:rPr>
                                    <w:rStyle w:val="PlaceholderText"/>
                                    <w:lang w:val="es-AR"/>
                                  </w:rPr>
                                  <w:t>Click here to enter text.</w:t>
                                </w:r>
                              </w:sdtContent>
                            </w:sdt>
                          </w:p>
                          <w:p w:rsidR="00211EAE" w:rsidRPr="00105380" w:rsidRDefault="00211EAE" w:rsidP="00211EAE">
                            <w:pPr>
                              <w:pStyle w:val="NoSpacing"/>
                              <w:rPr>
                                <w:sz w:val="28"/>
                                <w:lang w:val="es-AR"/>
                              </w:rPr>
                            </w:pPr>
                          </w:p>
                          <w:p w:rsidR="00211EAE" w:rsidRDefault="00211EAE" w:rsidP="00211EAE">
                            <w:pPr>
                              <w:pStyle w:val="NoSpacing"/>
                            </w:pPr>
                            <w:r w:rsidRPr="00874387">
                              <w:rPr>
                                <w:sz w:val="28"/>
                              </w:rPr>
                              <w:t>Person</w:t>
                            </w:r>
                            <w:r>
                              <w:rPr>
                                <w:sz w:val="28"/>
                              </w:rPr>
                              <w:t>a</w:t>
                            </w:r>
                            <w:r w:rsidRPr="00874387">
                              <w:rPr>
                                <w:sz w:val="28"/>
                              </w:rPr>
                              <w:t>l:</w:t>
                            </w:r>
                            <w:r>
                              <w:t xml:space="preserve"> </w:t>
                            </w:r>
                            <w:sdt>
                              <w:sdtPr>
                                <w:id w:val="-339470322"/>
                                <w:placeholder>
                                  <w:docPart w:val="1A297DF20E2F4F8BB182EBAA8FD42CA0"/>
                                </w:placeholder>
                                <w:showingPlcHdr/>
                              </w:sdtPr>
                              <w:sdtEndPr/>
                              <w:sdtContent>
                                <w:r w:rsidRPr="00094E8D">
                                  <w:rPr>
                                    <w:rStyle w:val="PlaceholderText"/>
                                  </w:rPr>
                                  <w:t>Click here to enter text.</w:t>
                                </w:r>
                              </w:sdtContent>
                            </w:sdt>
                          </w:p>
                          <w:p w:rsidR="00211EAE" w:rsidRDefault="00211EAE" w:rsidP="00211EAE">
                            <w:pPr>
                              <w:pStyle w:val="NoSpacing"/>
                            </w:pPr>
                          </w:p>
                          <w:p w:rsidR="00211EAE" w:rsidRDefault="00211EAE" w:rsidP="00211EAE">
                            <w:pPr>
                              <w:pStyle w:val="NoSpacing"/>
                            </w:pPr>
                          </w:p>
                          <w:p w:rsidR="00211EAE" w:rsidRPr="00F35BE3" w:rsidRDefault="00211EAE" w:rsidP="00211EAE">
                            <w:pPr>
                              <w:pStyle w:val="NoSpacing"/>
                              <w:rPr>
                                <w:rStyle w:val="PlaceholderText"/>
                                <w:b/>
                                <w:bCs/>
                                <w:color w:val="163C3F" w:themeColor="text2" w:themeShade="BF"/>
                                <w:sz w:val="44"/>
                                <w:szCs w:val="28"/>
                              </w:rPr>
                            </w:pPr>
                            <w:r>
                              <w:rPr>
                                <w:sz w:val="28"/>
                              </w:rPr>
                              <w:t>Centro de</w:t>
                            </w:r>
                            <w:r w:rsidRPr="00F35BE3">
                              <w:rPr>
                                <w:sz w:val="28"/>
                              </w:rPr>
                              <w:t xml:space="preserve"> </w:t>
                            </w:r>
                            <w:proofErr w:type="spellStart"/>
                            <w:r>
                              <w:rPr>
                                <w:sz w:val="28"/>
                              </w:rPr>
                              <w:t>Tutoría</w:t>
                            </w:r>
                            <w:proofErr w:type="spellEnd"/>
                            <w:r w:rsidRPr="00F35BE3">
                              <w:rPr>
                                <w:sz w:val="28"/>
                              </w:rPr>
                              <w:t>:</w:t>
                            </w:r>
                            <w:r w:rsidRPr="00F35BE3">
                              <w:rPr>
                                <w:sz w:val="24"/>
                              </w:rPr>
                              <w:t xml:space="preserve"> </w:t>
                            </w:r>
                            <w:sdt>
                              <w:sdtPr>
                                <w:rPr>
                                  <w:sz w:val="24"/>
                                </w:rPr>
                                <w:id w:val="-568881245"/>
                                <w:placeholder>
                                  <w:docPart w:val="1A297DF20E2F4F8BB182EBAA8FD42CA0"/>
                                </w:placeholder>
                                <w:showingPlcHdr/>
                              </w:sdtPr>
                              <w:sdtEndPr/>
                              <w:sdtContent>
                                <w:r w:rsidRPr="00094E8D">
                                  <w:rPr>
                                    <w:rStyle w:val="PlaceholderText"/>
                                  </w:rPr>
                                  <w:t>Click here to enter text.</w:t>
                                </w:r>
                              </w:sdtContent>
                            </w:sdt>
                          </w:p>
                          <w:p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AutoShape 14" o:spid="_x0000_s1033"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CbqDI5GAIAACMEAAAOAAAAAAAAAAAAAAAAAC4CAABkcnMvZTJvRG9jLnhtbFBLAQItABQA&#10;BgAIAAAAIQC66Hol3wAAAA0BAAAPAAAAAAAAAAAAAAAAAHIEAABkcnMvZG93bnJldi54bWxQSwUG&#10;AAAAAAQABADzAAAAfgUAAAAA&#10;" o:allowincell="f" filled="f" strokecolor="#f2f2f2 [3052]">
                <v:textbox inset="14.4pt,14.4pt,14.4pt,14.4pt">
                  <w:txbxContent>
                    <w:p w:rsidR="00211EAE" w:rsidRPr="00105380" w:rsidRDefault="00211EAE" w:rsidP="00211EAE">
                      <w:pPr>
                        <w:pStyle w:val="NoSpacing"/>
                        <w:rPr>
                          <w:sz w:val="28"/>
                          <w:lang w:val="es-AR"/>
                        </w:rPr>
                      </w:pPr>
                      <w:r w:rsidRPr="00105380">
                        <w:rPr>
                          <w:sz w:val="28"/>
                          <w:lang w:val="es-AR"/>
                        </w:rPr>
                        <w:t>Contacto de la Escuela:</w:t>
                      </w:r>
                      <w:sdt>
                        <w:sdtPr>
                          <w:rPr>
                            <w:sz w:val="28"/>
                          </w:rPr>
                          <w:id w:val="2003855205"/>
                          <w:placeholder>
                            <w:docPart w:val="1A297DF20E2F4F8BB182EBAA8FD42CA0"/>
                          </w:placeholder>
                          <w:showingPlcHdr/>
                        </w:sdtPr>
                        <w:sdtEndPr/>
                        <w:sdtContent>
                          <w:r w:rsidRPr="00105380">
                            <w:rPr>
                              <w:rStyle w:val="PlaceholderText"/>
                              <w:lang w:val="es-AR"/>
                            </w:rPr>
                            <w:t>Click here to enter text.</w:t>
                          </w:r>
                        </w:sdtContent>
                      </w:sdt>
                    </w:p>
                    <w:p w:rsidR="00211EAE" w:rsidRPr="00105380" w:rsidRDefault="00211EAE" w:rsidP="00211EAE">
                      <w:pPr>
                        <w:pStyle w:val="NoSpacing"/>
                        <w:rPr>
                          <w:sz w:val="28"/>
                          <w:lang w:val="es-AR"/>
                        </w:rPr>
                      </w:pPr>
                    </w:p>
                    <w:p w:rsidR="00211EAE" w:rsidRDefault="00211EAE" w:rsidP="00211EAE">
                      <w:pPr>
                        <w:pStyle w:val="NoSpacing"/>
                      </w:pPr>
                      <w:r w:rsidRPr="00874387">
                        <w:rPr>
                          <w:sz w:val="28"/>
                        </w:rPr>
                        <w:t>Person</w:t>
                      </w:r>
                      <w:r>
                        <w:rPr>
                          <w:sz w:val="28"/>
                        </w:rPr>
                        <w:t>a</w:t>
                      </w:r>
                      <w:r w:rsidRPr="00874387">
                        <w:rPr>
                          <w:sz w:val="28"/>
                        </w:rPr>
                        <w:t>l:</w:t>
                      </w:r>
                      <w:r>
                        <w:t xml:space="preserve"> </w:t>
                      </w:r>
                      <w:sdt>
                        <w:sdtPr>
                          <w:id w:val="-339470322"/>
                          <w:placeholder>
                            <w:docPart w:val="1A297DF20E2F4F8BB182EBAA8FD42CA0"/>
                          </w:placeholder>
                          <w:showingPlcHdr/>
                        </w:sdtPr>
                        <w:sdtEndPr/>
                        <w:sdtContent>
                          <w:r w:rsidRPr="00094E8D">
                            <w:rPr>
                              <w:rStyle w:val="PlaceholderText"/>
                            </w:rPr>
                            <w:t>Click here to enter text.</w:t>
                          </w:r>
                        </w:sdtContent>
                      </w:sdt>
                    </w:p>
                    <w:p w:rsidR="00211EAE" w:rsidRDefault="00211EAE" w:rsidP="00211EAE">
                      <w:pPr>
                        <w:pStyle w:val="NoSpacing"/>
                      </w:pPr>
                    </w:p>
                    <w:p w:rsidR="00211EAE" w:rsidRDefault="00211EAE" w:rsidP="00211EAE">
                      <w:pPr>
                        <w:pStyle w:val="NoSpacing"/>
                      </w:pPr>
                    </w:p>
                    <w:p w:rsidR="00211EAE" w:rsidRPr="00F35BE3" w:rsidRDefault="00211EAE" w:rsidP="00211EAE">
                      <w:pPr>
                        <w:pStyle w:val="NoSpacing"/>
                        <w:rPr>
                          <w:rStyle w:val="PlaceholderText"/>
                          <w:b/>
                          <w:bCs/>
                          <w:color w:val="163C3F" w:themeColor="text2" w:themeShade="BF"/>
                          <w:sz w:val="44"/>
                          <w:szCs w:val="28"/>
                        </w:rPr>
                      </w:pPr>
                      <w:r>
                        <w:rPr>
                          <w:sz w:val="28"/>
                        </w:rPr>
                        <w:t>Centro de</w:t>
                      </w:r>
                      <w:r w:rsidRPr="00F35BE3">
                        <w:rPr>
                          <w:sz w:val="28"/>
                        </w:rPr>
                        <w:t xml:space="preserve"> </w:t>
                      </w:r>
                      <w:proofErr w:type="spellStart"/>
                      <w:r>
                        <w:rPr>
                          <w:sz w:val="28"/>
                        </w:rPr>
                        <w:t>Tutoría</w:t>
                      </w:r>
                      <w:proofErr w:type="spellEnd"/>
                      <w:r w:rsidRPr="00F35BE3">
                        <w:rPr>
                          <w:sz w:val="28"/>
                        </w:rPr>
                        <w:t>:</w:t>
                      </w:r>
                      <w:r w:rsidRPr="00F35BE3">
                        <w:rPr>
                          <w:sz w:val="24"/>
                        </w:rPr>
                        <w:t xml:space="preserve"> </w:t>
                      </w:r>
                      <w:sdt>
                        <w:sdtPr>
                          <w:rPr>
                            <w:sz w:val="24"/>
                          </w:rPr>
                          <w:id w:val="-568881245"/>
                          <w:placeholder>
                            <w:docPart w:val="1A297DF20E2F4F8BB182EBAA8FD42CA0"/>
                          </w:placeholder>
                          <w:showingPlcHdr/>
                        </w:sdtPr>
                        <w:sdtEndPr/>
                        <w:sdtContent>
                          <w:r w:rsidRPr="00094E8D">
                            <w:rPr>
                              <w:rStyle w:val="PlaceholderText"/>
                            </w:rPr>
                            <w:t>Click here to enter text.</w:t>
                          </w:r>
                        </w:sdtContent>
                      </w:sdt>
                    </w:p>
                    <w:p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rsidR="001B2141" w:rsidRDefault="00BE49AF" w:rsidP="001B2141">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2286000</wp:posOffset>
                </wp:positionH>
                <wp:positionV relativeFrom="paragraph">
                  <wp:posOffset>76200</wp:posOffset>
                </wp:positionV>
                <wp:extent cx="4890135" cy="2633345"/>
                <wp:effectExtent l="0" t="0" r="24765"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2633345"/>
                        </a:xfrm>
                        <a:prstGeom prst="rect">
                          <a:avLst/>
                        </a:prstGeom>
                        <a:noFill/>
                        <a:ln w="9525">
                          <a:solidFill>
                            <a:sysClr val="window" lastClr="FFFFFF">
                              <a:lumMod val="85000"/>
                            </a:sysClr>
                          </a:solidFill>
                          <a:miter lim="800000"/>
                          <a:headEnd/>
                          <a:tailEnd/>
                        </a:ln>
                      </wps:spPr>
                      <wps:txbx>
                        <w:txbxContent>
                          <w:p w:rsidR="00781C88" w:rsidRPr="00211EAE" w:rsidRDefault="00211EAE" w:rsidP="00781C88">
                            <w:pPr>
                              <w:spacing w:after="0" w:line="520" w:lineRule="exact"/>
                              <w:rPr>
                                <w:rFonts w:ascii="Myriad Pro" w:hAnsi="Myriad Pro"/>
                                <w:b/>
                                <w:sz w:val="36"/>
                                <w:lang w:val="es-AR"/>
                              </w:rPr>
                            </w:pPr>
                            <w:r w:rsidRPr="00211EAE">
                              <w:rPr>
                                <w:rFonts w:ascii="Myriad Pro" w:hAnsi="Myriad Pro"/>
                                <w:b/>
                                <w:sz w:val="36"/>
                                <w:lang w:val="es-AR"/>
                              </w:rPr>
                              <w:t>Próximos Eventos y Anuncios</w:t>
                            </w:r>
                          </w:p>
                          <w:sdt>
                            <w:sdtPr>
                              <w:rPr>
                                <w:b/>
                                <w:sz w:val="28"/>
                                <w:szCs w:val="28"/>
                              </w:rPr>
                              <w:id w:val="-1628150936"/>
                              <w:showingPlcHdr/>
                            </w:sdtPr>
                            <w:sdtEndPr/>
                            <w:sdtContent>
                              <w:p w:rsidR="00696E04" w:rsidRPr="00696E04" w:rsidRDefault="00696E04" w:rsidP="00B16A9A">
                                <w:pPr>
                                  <w:pStyle w:val="ListParagraph"/>
                                  <w:numPr>
                                    <w:ilvl w:val="0"/>
                                    <w:numId w:val="1"/>
                                  </w:numPr>
                                  <w:spacing w:after="0" w:line="520" w:lineRule="exact"/>
                                  <w:ind w:left="450" w:hanging="270"/>
                                  <w:rPr>
                                    <w:b/>
                                    <w:sz w:val="28"/>
                                    <w:szCs w:val="28"/>
                                  </w:rPr>
                                </w:pPr>
                                <w:r w:rsidRPr="00094E8D">
                                  <w:rPr>
                                    <w:rStyle w:val="PlaceholderText"/>
                                  </w:rPr>
                                  <w:t>Click here to enter text.</w:t>
                                </w:r>
                              </w:p>
                            </w:sdtContent>
                          </w:sdt>
                          <w:p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80pt;margin-top:6pt;width:385.05pt;height:20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" filled="f" strokecolor="#d9d9d9">
                <v:textbox>
                  <w:txbxContent>
                    <w:p w:rsidR="00781C88" w:rsidRPr="00211EAE" w:rsidRDefault="00211EAE" w:rsidP="00781C88">
                      <w:pPr>
                        <w:spacing w:after="0" w:line="520" w:lineRule="exact"/>
                        <w:rPr>
                          <w:rFonts w:ascii="Myriad Pro" w:hAnsi="Myriad Pro"/>
                          <w:b/>
                          <w:sz w:val="36"/>
                          <w:lang w:val="es-AR"/>
                        </w:rPr>
                      </w:pPr>
                      <w:r w:rsidRPr="00211EAE">
                        <w:rPr>
                          <w:rFonts w:ascii="Myriad Pro" w:hAnsi="Myriad Pro"/>
                          <w:b/>
                          <w:sz w:val="36"/>
                          <w:lang w:val="es-AR"/>
                        </w:rPr>
                        <w:t>Próximos Eventos y Anuncios</w:t>
                      </w:r>
                    </w:p>
                    <w:sdt>
                      <w:sdtPr>
                        <w:rPr>
                          <w:b/>
                          <w:sz w:val="28"/>
                          <w:szCs w:val="28"/>
                        </w:rPr>
                        <w:id w:val="-1628150936"/>
                        <w:showingPlcHdr/>
                      </w:sdtPr>
                      <w:sdtEndPr/>
                      <w:sdtContent>
                        <w:p w:rsidR="00696E04" w:rsidRPr="00696E04" w:rsidRDefault="00696E04" w:rsidP="00B16A9A">
                          <w:pPr>
                            <w:pStyle w:val="ListParagraph"/>
                            <w:numPr>
                              <w:ilvl w:val="0"/>
                              <w:numId w:val="1"/>
                            </w:numPr>
                            <w:spacing w:after="0" w:line="520" w:lineRule="exact"/>
                            <w:ind w:left="450" w:hanging="270"/>
                            <w:rPr>
                              <w:b/>
                              <w:sz w:val="28"/>
                              <w:szCs w:val="28"/>
                            </w:rPr>
                          </w:pPr>
                          <w:r w:rsidRPr="00094E8D">
                            <w:rPr>
                              <w:rStyle w:val="PlaceholderText"/>
                            </w:rPr>
                            <w:t>Click here to enter text.</w:t>
                          </w:r>
                        </w:p>
                      </w:sdtContent>
                    </w:sdt>
                    <w:p w:rsidR="00781C88" w:rsidRDefault="00781C88" w:rsidP="00781C88"/>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77470</wp:posOffset>
                </wp:positionV>
                <wp:extent cx="2193290" cy="3657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329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1EAE" w:rsidRPr="00661D0B" w:rsidRDefault="00211EAE" w:rsidP="00211EAE">
                            <w:pPr>
                              <w:widowControl w:val="0"/>
                              <w:shd w:val="clear" w:color="auto" w:fill="E6B729" w:themeFill="accent3"/>
                              <w:jc w:val="center"/>
                              <w:rPr>
                                <w:rFonts w:ascii="Myriad Pro" w:hAnsi="Myriad Pro" w:cs="Arial"/>
                                <w:b/>
                                <w:sz w:val="32"/>
                                <w:szCs w:val="15"/>
                              </w:rPr>
                            </w:pPr>
                            <w:proofErr w:type="spellStart"/>
                            <w:r>
                              <w:rPr>
                                <w:rFonts w:ascii="Myriad Pro" w:hAnsi="Myriad Pro" w:cs="Arial"/>
                                <w:b/>
                                <w:sz w:val="32"/>
                                <w:szCs w:val="15"/>
                              </w:rPr>
                              <w:t>Develación</w:t>
                            </w:r>
                            <w:proofErr w:type="spellEnd"/>
                            <w:r>
                              <w:rPr>
                                <w:rFonts w:ascii="Myriad Pro" w:hAnsi="Myriad Pro" w:cs="Arial"/>
                                <w:b/>
                                <w:sz w:val="32"/>
                                <w:szCs w:val="15"/>
                              </w:rPr>
                              <w:t xml:space="preserve"> de</w:t>
                            </w:r>
                            <w:r w:rsidRPr="00661D0B">
                              <w:rPr>
                                <w:rFonts w:ascii="Myriad Pro" w:hAnsi="Myriad Pro" w:cs="Arial"/>
                                <w:b/>
                                <w:sz w:val="32"/>
                                <w:szCs w:val="15"/>
                              </w:rPr>
                              <w:t xml:space="preserve"> </w:t>
                            </w:r>
                            <w:proofErr w:type="spellStart"/>
                            <w:r>
                              <w:rPr>
                                <w:rFonts w:ascii="Myriad Pro" w:hAnsi="Myriad Pro" w:cs="Arial"/>
                                <w:b/>
                                <w:sz w:val="32"/>
                                <w:szCs w:val="15"/>
                              </w:rPr>
                              <w:t>Mitos</w:t>
                            </w:r>
                            <w:proofErr w:type="spellEnd"/>
                          </w:p>
                          <w:p w:rsidR="001B2141" w:rsidRPr="00F45C84" w:rsidRDefault="001B2141" w:rsidP="001B2141">
                            <w:pPr>
                              <w:widowControl w:val="0"/>
                              <w:spacing w:line="240" w:lineRule="auto"/>
                              <w:rPr>
                                <w:rFonts w:ascii="Myriad Pro" w:hAnsi="Myriad Pro" w:cs="Arial"/>
                                <w:sz w:val="18"/>
                                <w:szCs w:val="15"/>
                              </w:rPr>
                            </w:pPr>
                          </w:p>
                          <w:p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" fillcolor="#e6b729 [3206]" stroked="f" strokeweight=".5pt">
                <v:path arrowok="t"/>
                <v:textbox>
                  <w:txbxContent>
                    <w:p w:rsidR="00211EAE" w:rsidRPr="00661D0B" w:rsidRDefault="00211EAE" w:rsidP="00211EAE">
                      <w:pPr>
                        <w:widowControl w:val="0"/>
                        <w:shd w:val="clear" w:color="auto" w:fill="E6B729" w:themeFill="accent3"/>
                        <w:jc w:val="center"/>
                        <w:rPr>
                          <w:rFonts w:ascii="Myriad Pro" w:hAnsi="Myriad Pro" w:cs="Arial"/>
                          <w:b/>
                          <w:sz w:val="32"/>
                          <w:szCs w:val="15"/>
                        </w:rPr>
                      </w:pPr>
                      <w:proofErr w:type="spellStart"/>
                      <w:r>
                        <w:rPr>
                          <w:rFonts w:ascii="Myriad Pro" w:hAnsi="Myriad Pro" w:cs="Arial"/>
                          <w:b/>
                          <w:sz w:val="32"/>
                          <w:szCs w:val="15"/>
                        </w:rPr>
                        <w:t>Develación</w:t>
                      </w:r>
                      <w:proofErr w:type="spellEnd"/>
                      <w:r>
                        <w:rPr>
                          <w:rFonts w:ascii="Myriad Pro" w:hAnsi="Myriad Pro" w:cs="Arial"/>
                          <w:b/>
                          <w:sz w:val="32"/>
                          <w:szCs w:val="15"/>
                        </w:rPr>
                        <w:t xml:space="preserve"> de</w:t>
                      </w:r>
                      <w:r w:rsidRPr="00661D0B">
                        <w:rPr>
                          <w:rFonts w:ascii="Myriad Pro" w:hAnsi="Myriad Pro" w:cs="Arial"/>
                          <w:b/>
                          <w:sz w:val="32"/>
                          <w:szCs w:val="15"/>
                        </w:rPr>
                        <w:t xml:space="preserve"> </w:t>
                      </w:r>
                      <w:proofErr w:type="spellStart"/>
                      <w:r>
                        <w:rPr>
                          <w:rFonts w:ascii="Myriad Pro" w:hAnsi="Myriad Pro" w:cs="Arial"/>
                          <w:b/>
                          <w:sz w:val="32"/>
                          <w:szCs w:val="15"/>
                        </w:rPr>
                        <w:t>Mitos</w:t>
                      </w:r>
                      <w:proofErr w:type="spellEnd"/>
                    </w:p>
                    <w:p w:rsidR="001B2141" w:rsidRPr="00F45C84" w:rsidRDefault="001B2141" w:rsidP="001B2141">
                      <w:pPr>
                        <w:widowControl w:val="0"/>
                        <w:spacing w:line="240" w:lineRule="auto"/>
                        <w:rPr>
                          <w:rFonts w:ascii="Myriad Pro" w:hAnsi="Myriad Pro" w:cs="Arial"/>
                          <w:sz w:val="18"/>
                          <w:szCs w:val="15"/>
                        </w:rPr>
                      </w:pPr>
                    </w:p>
                    <w:p w:rsidR="001B2141" w:rsidRPr="009E4AFB" w:rsidRDefault="001B2141" w:rsidP="001B2141">
                      <w:pPr>
                        <w:spacing w:after="0"/>
                        <w:rPr>
                          <w:rFonts w:ascii="Myriad Pro" w:hAnsi="Myriad Pro"/>
                          <w:b/>
                          <w:sz w:val="28"/>
                        </w:rPr>
                      </w:pPr>
                    </w:p>
                  </w:txbxContent>
                </v:textbox>
              </v:shape>
            </w:pict>
          </mc:Fallback>
        </mc:AlternateContent>
      </w:r>
    </w:p>
    <w:p w:rsidR="00671A4B" w:rsidRPr="001B2141" w:rsidRDefault="00BE49AF" w:rsidP="001B2141">
      <w:r>
        <w:rPr>
          <w:noProof/>
        </w:rPr>
        <mc:AlternateContent>
          <mc:Choice Requires="wps">
            <w:drawing>
              <wp:anchor distT="0" distB="0" distL="114300" distR="114300" simplePos="0" relativeHeight="251669504" behindDoc="0" locked="0" layoutInCell="1" allowOverlap="1">
                <wp:simplePos x="0" y="0"/>
                <wp:positionH relativeFrom="column">
                  <wp:posOffset>2290445</wp:posOffset>
                </wp:positionH>
                <wp:positionV relativeFrom="paragraph">
                  <wp:posOffset>2477135</wp:posOffset>
                </wp:positionV>
                <wp:extent cx="4888230" cy="5123815"/>
                <wp:effectExtent l="0" t="0" r="762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5123815"/>
                        </a:xfrm>
                        <a:prstGeom prst="rect">
                          <a:avLst/>
                        </a:prstGeom>
                        <a:solidFill>
                          <a:schemeClr val="accent4">
                            <a:lumMod val="20000"/>
                            <a:lumOff val="80000"/>
                          </a:schemeClr>
                        </a:solidFill>
                        <a:ln w="9525">
                          <a:noFill/>
                          <a:miter lim="800000"/>
                          <a:headEnd/>
                          <a:tailEnd/>
                        </a:ln>
                      </wps:spPr>
                      <wps:txbx>
                        <w:txbxContent>
                          <w:p w:rsidR="00150EC8" w:rsidRPr="00A82ADF" w:rsidRDefault="00150EC8" w:rsidP="00150EC8">
                            <w:pPr>
                              <w:pStyle w:val="NoSpacing"/>
                              <w:rPr>
                                <w:rFonts w:ascii="Myriad Pro" w:hAnsi="Myriad Pro"/>
                                <w:sz w:val="32"/>
                                <w:lang w:val="es-ES"/>
                              </w:rPr>
                            </w:pPr>
                            <w:r w:rsidRPr="00A82ADF">
                              <w:rPr>
                                <w:rFonts w:ascii="Myriad Pro" w:hAnsi="Myriad Pro"/>
                                <w:b/>
                                <w:sz w:val="32"/>
                                <w:lang w:val="es-ES"/>
                              </w:rPr>
                              <w:t xml:space="preserve">Lista de verificación estudiantil </w:t>
                            </w:r>
                          </w:p>
                          <w:p w:rsidR="00D828E3" w:rsidRPr="007E5E62" w:rsidRDefault="00150EC8" w:rsidP="00F6714F">
                            <w:pPr>
                              <w:pStyle w:val="NoSpacing"/>
                              <w:numPr>
                                <w:ilvl w:val="0"/>
                                <w:numId w:val="5"/>
                              </w:numPr>
                              <w:rPr>
                                <w:rFonts w:ascii="Trebuchet MS" w:hAnsi="Trebuchet MS"/>
                                <w:sz w:val="22"/>
                                <w:szCs w:val="24"/>
                                <w:lang w:val="es-AR"/>
                              </w:rPr>
                            </w:pPr>
                            <w:proofErr w:type="spellStart"/>
                            <w:r w:rsidRPr="00150EC8">
                              <w:rPr>
                                <w:rFonts w:ascii="Trebuchet MS" w:hAnsi="Trebuchet MS"/>
                                <w:b/>
                                <w:sz w:val="24"/>
                                <w:szCs w:val="24"/>
                              </w:rPr>
                              <w:t>Obtener</w:t>
                            </w:r>
                            <w:proofErr w:type="spellEnd"/>
                            <w:r w:rsidRPr="00150EC8">
                              <w:rPr>
                                <w:rFonts w:ascii="Trebuchet MS" w:hAnsi="Trebuchet MS"/>
                                <w:b/>
                                <w:sz w:val="24"/>
                                <w:szCs w:val="24"/>
                              </w:rPr>
                              <w:t xml:space="preserve"> </w:t>
                            </w:r>
                            <w:proofErr w:type="spellStart"/>
                            <w:r w:rsidRPr="00150EC8">
                              <w:rPr>
                                <w:rFonts w:ascii="Trebuchet MS" w:hAnsi="Trebuchet MS"/>
                                <w:b/>
                                <w:sz w:val="24"/>
                                <w:szCs w:val="24"/>
                              </w:rPr>
                              <w:t>experiencia</w:t>
                            </w:r>
                            <w:proofErr w:type="spellEnd"/>
                            <w:r w:rsidRPr="00150EC8">
                              <w:rPr>
                                <w:rFonts w:ascii="Trebuchet MS" w:hAnsi="Trebuchet MS"/>
                                <w:b/>
                                <w:sz w:val="24"/>
                                <w:szCs w:val="24"/>
                              </w:rPr>
                              <w:t xml:space="preserve"> </w:t>
                            </w:r>
                            <w:proofErr w:type="spellStart"/>
                            <w:r w:rsidRPr="00150EC8">
                              <w:rPr>
                                <w:rFonts w:ascii="Trebuchet MS" w:hAnsi="Trebuchet MS"/>
                                <w:b/>
                                <w:sz w:val="24"/>
                                <w:szCs w:val="24"/>
                              </w:rPr>
                              <w:t>práctica</w:t>
                            </w:r>
                            <w:proofErr w:type="spellEnd"/>
                            <w:r w:rsidR="00D828E3" w:rsidRPr="00150EC8">
                              <w:rPr>
                                <w:rFonts w:ascii="Trebuchet MS" w:hAnsi="Trebuchet MS"/>
                                <w:b/>
                                <w:sz w:val="24"/>
                                <w:szCs w:val="24"/>
                              </w:rPr>
                              <w:t>.</w:t>
                            </w:r>
                            <w:r w:rsidR="00D828E3" w:rsidRPr="00150EC8">
                              <w:rPr>
                                <w:rFonts w:ascii="Trebuchet MS" w:hAnsi="Trebuchet MS"/>
                                <w:sz w:val="24"/>
                                <w:szCs w:val="24"/>
                              </w:rPr>
                              <w:t xml:space="preserve"> </w:t>
                            </w:r>
                            <w:r w:rsidRPr="007E5E62">
                              <w:rPr>
                                <w:rFonts w:ascii="Trebuchet MS" w:hAnsi="Trebuchet MS"/>
                                <w:sz w:val="22"/>
                                <w:szCs w:val="24"/>
                                <w:lang w:val="es-AR"/>
                              </w:rPr>
                              <w:t xml:space="preserve">Saca el mayor provecho a tu verano obteniendo experiencia </w:t>
                            </w:r>
                            <w:proofErr w:type="gramStart"/>
                            <w:r w:rsidRPr="007E5E62">
                              <w:rPr>
                                <w:rFonts w:ascii="Trebuchet MS" w:hAnsi="Trebuchet MS"/>
                                <w:sz w:val="22"/>
                                <w:szCs w:val="24"/>
                                <w:lang w:val="es-AR"/>
                              </w:rPr>
                              <w:t>práctica  en</w:t>
                            </w:r>
                            <w:proofErr w:type="gramEnd"/>
                            <w:r w:rsidRPr="007E5E62">
                              <w:rPr>
                                <w:rFonts w:ascii="Trebuchet MS" w:hAnsi="Trebuchet MS"/>
                                <w:sz w:val="22"/>
                                <w:szCs w:val="24"/>
                                <w:lang w:val="es-AR"/>
                              </w:rPr>
                              <w:t xml:space="preserve"> el mundo real, ya sea a través de un trabajo pagado, trabajo voluntario o una pasantía. </w:t>
                            </w:r>
                            <w:r w:rsidR="00D828E3" w:rsidRPr="007E5E62">
                              <w:rPr>
                                <w:rFonts w:ascii="Trebuchet MS" w:hAnsi="Trebuchet MS"/>
                                <w:sz w:val="22"/>
                                <w:szCs w:val="24"/>
                                <w:lang w:val="es-AR"/>
                              </w:rPr>
                              <w:t xml:space="preserve"> </w:t>
                            </w:r>
                            <w:r w:rsidRPr="007E5E62">
                              <w:rPr>
                                <w:rFonts w:ascii="Trebuchet MS" w:hAnsi="Trebuchet MS"/>
                                <w:sz w:val="22"/>
                                <w:szCs w:val="24"/>
                                <w:lang w:val="es-AR"/>
                              </w:rPr>
                              <w:t>El trabajo en el verano te permite desarrollar nuevas habilidades y se ve muy Bueno en una solicitud para la Universidad porque muestra que eres una persona dedicada orientada hacia el logro de metas</w:t>
                            </w:r>
                            <w:r w:rsidR="00D828E3" w:rsidRPr="007E5E62">
                              <w:rPr>
                                <w:rFonts w:ascii="Trebuchet MS" w:hAnsi="Trebuchet MS"/>
                                <w:sz w:val="22"/>
                                <w:szCs w:val="24"/>
                                <w:lang w:val="es-AR"/>
                              </w:rPr>
                              <w:t xml:space="preserve">— </w:t>
                            </w:r>
                            <w:r w:rsidRPr="007E5E62">
                              <w:rPr>
                                <w:rFonts w:ascii="Trebuchet MS" w:hAnsi="Trebuchet MS"/>
                                <w:sz w:val="22"/>
                                <w:szCs w:val="24"/>
                                <w:lang w:val="es-AR"/>
                              </w:rPr>
                              <w:t xml:space="preserve">y uno que es muy probable de ser exitosa. </w:t>
                            </w:r>
                            <w:r w:rsidR="00D828E3" w:rsidRPr="007E5E62">
                              <w:rPr>
                                <w:rFonts w:ascii="Trebuchet MS" w:hAnsi="Trebuchet MS"/>
                                <w:sz w:val="22"/>
                                <w:szCs w:val="24"/>
                                <w:lang w:val="es-AR"/>
                              </w:rPr>
                              <w:t xml:space="preserve"> </w:t>
                            </w:r>
                          </w:p>
                          <w:p w:rsidR="00D828E3" w:rsidRPr="007E5E62" w:rsidRDefault="00150EC8" w:rsidP="00F6714F">
                            <w:pPr>
                              <w:pStyle w:val="NoSpacing"/>
                              <w:numPr>
                                <w:ilvl w:val="0"/>
                                <w:numId w:val="5"/>
                              </w:numPr>
                              <w:rPr>
                                <w:rFonts w:ascii="Trebuchet MS" w:hAnsi="Trebuchet MS"/>
                                <w:sz w:val="22"/>
                                <w:szCs w:val="24"/>
                                <w:lang w:val="es-AR"/>
                              </w:rPr>
                            </w:pPr>
                            <w:r w:rsidRPr="007E5E62">
                              <w:rPr>
                                <w:rFonts w:ascii="Trebuchet MS" w:hAnsi="Trebuchet MS"/>
                                <w:b/>
                                <w:sz w:val="22"/>
                                <w:szCs w:val="24"/>
                                <w:lang w:val="es-AR"/>
                              </w:rPr>
                              <w:t>Unirse a o formar un club de lectura</w:t>
                            </w:r>
                            <w:r w:rsidR="00D828E3" w:rsidRPr="007E5E62">
                              <w:rPr>
                                <w:rFonts w:ascii="Trebuchet MS" w:hAnsi="Trebuchet MS"/>
                                <w:b/>
                                <w:sz w:val="22"/>
                                <w:szCs w:val="24"/>
                                <w:lang w:val="es-AR"/>
                              </w:rPr>
                              <w:t xml:space="preserve">. </w:t>
                            </w:r>
                            <w:r w:rsidRPr="007E5E62">
                              <w:rPr>
                                <w:rFonts w:ascii="Trebuchet MS" w:hAnsi="Trebuchet MS"/>
                                <w:sz w:val="22"/>
                                <w:szCs w:val="24"/>
                                <w:lang w:val="es-AR"/>
                              </w:rPr>
                              <w:t xml:space="preserve">La participación en un club de lectura es una forma muy buena de llegar a ser cómodo expresando tus pensamientos con un grupo—una actividad muy común en la universidad. </w:t>
                            </w:r>
                            <w:r w:rsidR="00D828E3" w:rsidRPr="007E5E62">
                              <w:rPr>
                                <w:rFonts w:ascii="Trebuchet MS" w:hAnsi="Trebuchet MS"/>
                                <w:sz w:val="22"/>
                                <w:szCs w:val="24"/>
                                <w:lang w:val="es-AR"/>
                              </w:rPr>
                              <w:t xml:space="preserve"> </w:t>
                            </w:r>
                            <w:r w:rsidRPr="007E5E62">
                              <w:rPr>
                                <w:rFonts w:ascii="Trebuchet MS" w:hAnsi="Trebuchet MS"/>
                                <w:sz w:val="22"/>
                                <w:szCs w:val="24"/>
                                <w:lang w:val="es-AR"/>
                              </w:rPr>
                              <w:t xml:space="preserve">También puedes tomar pasos para </w:t>
                            </w:r>
                            <w:r w:rsidR="007E5E62" w:rsidRPr="007E5E62">
                              <w:rPr>
                                <w:rFonts w:ascii="Trebuchet MS" w:hAnsi="Trebuchet MS"/>
                                <w:sz w:val="22"/>
                                <w:szCs w:val="24"/>
                                <w:lang w:val="es-AR"/>
                              </w:rPr>
                              <w:t xml:space="preserve">mejorar las habilidades organizativas y de liderazgo si ayudas a crear una lista de lectura o programas algunas de las conferencias. </w:t>
                            </w:r>
                            <w:r w:rsidRPr="007E5E62">
                              <w:rPr>
                                <w:rFonts w:ascii="Trebuchet MS" w:hAnsi="Trebuchet MS"/>
                                <w:sz w:val="22"/>
                                <w:szCs w:val="24"/>
                                <w:lang w:val="es-AR"/>
                              </w:rPr>
                              <w:t xml:space="preserve"> </w:t>
                            </w:r>
                            <w:r w:rsidR="00D828E3" w:rsidRPr="007E5E62">
                              <w:rPr>
                                <w:rFonts w:ascii="Trebuchet MS" w:hAnsi="Trebuchet MS"/>
                                <w:sz w:val="22"/>
                                <w:szCs w:val="24"/>
                                <w:lang w:val="es-AR"/>
                              </w:rPr>
                              <w:t xml:space="preserve"> </w:t>
                            </w:r>
                          </w:p>
                          <w:p w:rsidR="00D828E3" w:rsidRPr="007E5E62" w:rsidRDefault="007E5E62" w:rsidP="00F6714F">
                            <w:pPr>
                              <w:pStyle w:val="NoSpacing"/>
                              <w:numPr>
                                <w:ilvl w:val="0"/>
                                <w:numId w:val="5"/>
                              </w:numPr>
                              <w:rPr>
                                <w:rFonts w:ascii="Trebuchet MS" w:hAnsi="Trebuchet MS"/>
                                <w:sz w:val="22"/>
                                <w:szCs w:val="24"/>
                                <w:lang w:val="es-AR"/>
                              </w:rPr>
                            </w:pPr>
                            <w:proofErr w:type="spellStart"/>
                            <w:r w:rsidRPr="007E5E62">
                              <w:rPr>
                                <w:rFonts w:ascii="Trebuchet MS" w:hAnsi="Trebuchet MS"/>
                                <w:b/>
                                <w:sz w:val="22"/>
                                <w:szCs w:val="24"/>
                              </w:rPr>
                              <w:t>Mantén</w:t>
                            </w:r>
                            <w:proofErr w:type="spellEnd"/>
                            <w:r w:rsidRPr="007E5E62">
                              <w:rPr>
                                <w:rFonts w:ascii="Trebuchet MS" w:hAnsi="Trebuchet MS"/>
                                <w:b/>
                                <w:sz w:val="22"/>
                                <w:szCs w:val="24"/>
                              </w:rPr>
                              <w:t xml:space="preserve"> </w:t>
                            </w:r>
                            <w:proofErr w:type="gramStart"/>
                            <w:r w:rsidRPr="007E5E62">
                              <w:rPr>
                                <w:rFonts w:ascii="Trebuchet MS" w:hAnsi="Trebuchet MS"/>
                                <w:b/>
                                <w:sz w:val="22"/>
                                <w:szCs w:val="24"/>
                              </w:rPr>
                              <w:t>un</w:t>
                            </w:r>
                            <w:proofErr w:type="gramEnd"/>
                            <w:r w:rsidRPr="007E5E62">
                              <w:rPr>
                                <w:rFonts w:ascii="Trebuchet MS" w:hAnsi="Trebuchet MS"/>
                                <w:b/>
                                <w:sz w:val="22"/>
                                <w:szCs w:val="24"/>
                              </w:rPr>
                              <w:t xml:space="preserve"> </w:t>
                            </w:r>
                            <w:proofErr w:type="spellStart"/>
                            <w:r w:rsidRPr="007E5E62">
                              <w:rPr>
                                <w:rFonts w:ascii="Trebuchet MS" w:hAnsi="Trebuchet MS"/>
                                <w:b/>
                                <w:sz w:val="22"/>
                                <w:szCs w:val="24"/>
                              </w:rPr>
                              <w:t>diario</w:t>
                            </w:r>
                            <w:proofErr w:type="spellEnd"/>
                            <w:r w:rsidR="00D828E3" w:rsidRPr="007E5E62">
                              <w:rPr>
                                <w:rFonts w:ascii="Trebuchet MS" w:hAnsi="Trebuchet MS"/>
                                <w:b/>
                                <w:sz w:val="22"/>
                                <w:szCs w:val="24"/>
                              </w:rPr>
                              <w:t xml:space="preserve">. </w:t>
                            </w:r>
                            <w:r w:rsidRPr="007E5E62">
                              <w:rPr>
                                <w:rFonts w:ascii="Trebuchet MS" w:hAnsi="Trebuchet MS"/>
                                <w:sz w:val="22"/>
                                <w:szCs w:val="24"/>
                                <w:lang w:val="es-AR"/>
                              </w:rPr>
                              <w:t xml:space="preserve">Manteniendo un diario o </w:t>
                            </w:r>
                            <w:r w:rsidR="00D828E3" w:rsidRPr="007E5E62">
                              <w:rPr>
                                <w:rFonts w:ascii="Trebuchet MS" w:hAnsi="Trebuchet MS"/>
                                <w:sz w:val="22"/>
                                <w:szCs w:val="24"/>
                                <w:lang w:val="es-AR"/>
                              </w:rPr>
                              <w:t xml:space="preserve">blog </w:t>
                            </w:r>
                            <w:r w:rsidRPr="007E5E62">
                              <w:rPr>
                                <w:rFonts w:ascii="Trebuchet MS" w:hAnsi="Trebuchet MS"/>
                                <w:sz w:val="22"/>
                                <w:szCs w:val="24"/>
                                <w:lang w:val="es-AR"/>
                              </w:rPr>
                              <w:t xml:space="preserve">es una excelente manera de incrementar tus habilidades como escritor.  Hasta podrías encontrar el tema perfecto para un ensayo para la una solicitud universitario al escribir acerca de la vacación que tomaste o las experiencias en el trabajo o con tus amigos. </w:t>
                            </w:r>
                            <w:r w:rsidR="00D828E3" w:rsidRPr="007E5E62">
                              <w:rPr>
                                <w:rFonts w:ascii="Trebuchet MS" w:hAnsi="Trebuchet MS"/>
                                <w:sz w:val="22"/>
                                <w:szCs w:val="24"/>
                                <w:lang w:val="es-AR"/>
                              </w:rPr>
                              <w:t xml:space="preserve"> </w:t>
                            </w:r>
                          </w:p>
                          <w:p w:rsidR="00F6714F" w:rsidRDefault="00F6714F" w:rsidP="00D828E3">
                            <w:pPr>
                              <w:pStyle w:val="NoSpacing"/>
                              <w:rPr>
                                <w:rFonts w:ascii="Myriad Pro" w:hAnsi="Myriad Pro"/>
                                <w:b/>
                                <w:sz w:val="32"/>
                                <w:lang w:val="es-ES"/>
                              </w:rPr>
                            </w:pPr>
                          </w:p>
                          <w:p w:rsidR="00854BA0" w:rsidRPr="00D828E3" w:rsidRDefault="00150EC8" w:rsidP="00D828E3">
                            <w:pPr>
                              <w:pStyle w:val="NoSpacing"/>
                              <w:rPr>
                                <w:rFonts w:ascii="Myriad Pro" w:hAnsi="Myriad Pro"/>
                                <w:b/>
                                <w:sz w:val="32"/>
                                <w:szCs w:val="24"/>
                              </w:rPr>
                            </w:pPr>
                            <w:proofErr w:type="gramStart"/>
                            <w:r w:rsidRPr="00A82ADF">
                              <w:rPr>
                                <w:rFonts w:ascii="Myriad Pro" w:hAnsi="Myriad Pro"/>
                                <w:b/>
                                <w:sz w:val="32"/>
                                <w:lang w:val="es-ES"/>
                              </w:rPr>
                              <w:t xml:space="preserve">Lista </w:t>
                            </w:r>
                            <w:r>
                              <w:rPr>
                                <w:rFonts w:ascii="Myriad Pro" w:hAnsi="Myriad Pro"/>
                                <w:b/>
                                <w:sz w:val="32"/>
                                <w:lang w:val="es-ES"/>
                              </w:rPr>
                              <w:t xml:space="preserve"> de</w:t>
                            </w:r>
                            <w:proofErr w:type="gramEnd"/>
                            <w:r>
                              <w:rPr>
                                <w:rFonts w:ascii="Myriad Pro" w:hAnsi="Myriad Pro"/>
                                <w:b/>
                                <w:sz w:val="32"/>
                                <w:lang w:val="es-ES"/>
                              </w:rPr>
                              <w:t xml:space="preserve"> verificación familiar</w:t>
                            </w:r>
                          </w:p>
                          <w:p w:rsidR="00D828E3" w:rsidRPr="007E5E62" w:rsidRDefault="007E5E62" w:rsidP="00F6714F">
                            <w:pPr>
                              <w:pStyle w:val="NoSpacing"/>
                              <w:numPr>
                                <w:ilvl w:val="0"/>
                                <w:numId w:val="4"/>
                              </w:numPr>
                              <w:rPr>
                                <w:rFonts w:ascii="Trebuchet MS" w:hAnsi="Trebuchet MS"/>
                                <w:sz w:val="22"/>
                                <w:szCs w:val="26"/>
                                <w:lang w:val="es-AR"/>
                              </w:rPr>
                            </w:pPr>
                            <w:r w:rsidRPr="007E5E62">
                              <w:rPr>
                                <w:rFonts w:ascii="Trebuchet MS" w:hAnsi="Trebuchet MS"/>
                                <w:b/>
                                <w:sz w:val="22"/>
                                <w:szCs w:val="26"/>
                                <w:lang w:val="es-AR"/>
                              </w:rPr>
                              <w:t>Este verano ayude a su adolescente a participar</w:t>
                            </w:r>
                            <w:r w:rsidR="00D828E3" w:rsidRPr="007E5E62">
                              <w:rPr>
                                <w:rFonts w:ascii="Trebuchet MS" w:hAnsi="Trebuchet MS"/>
                                <w:sz w:val="22"/>
                                <w:szCs w:val="26"/>
                                <w:lang w:val="es-AR"/>
                              </w:rPr>
                              <w:t xml:space="preserve"> </w:t>
                            </w:r>
                            <w:r w:rsidRPr="007E5E62">
                              <w:rPr>
                                <w:rFonts w:ascii="Trebuchet MS" w:hAnsi="Trebuchet MS"/>
                                <w:sz w:val="22"/>
                                <w:szCs w:val="26"/>
                                <w:lang w:val="es-AR"/>
                              </w:rPr>
                              <w:t>en</w:t>
                            </w:r>
                            <w:r w:rsidR="00D828E3" w:rsidRPr="007E5E62">
                              <w:rPr>
                                <w:rFonts w:ascii="Trebuchet MS" w:hAnsi="Trebuchet MS"/>
                                <w:sz w:val="22"/>
                                <w:szCs w:val="26"/>
                                <w:lang w:val="es-AR"/>
                              </w:rPr>
                              <w:t xml:space="preserve"> camp</w:t>
                            </w:r>
                            <w:r>
                              <w:rPr>
                                <w:rFonts w:ascii="Trebuchet MS" w:hAnsi="Trebuchet MS"/>
                                <w:sz w:val="22"/>
                                <w:szCs w:val="26"/>
                                <w:lang w:val="es-AR"/>
                              </w:rPr>
                              <w:t>amento</w:t>
                            </w:r>
                            <w:r w:rsidR="00D828E3" w:rsidRPr="007E5E62">
                              <w:rPr>
                                <w:rFonts w:ascii="Trebuchet MS" w:hAnsi="Trebuchet MS"/>
                                <w:sz w:val="22"/>
                                <w:szCs w:val="26"/>
                                <w:lang w:val="es-AR"/>
                              </w:rPr>
                              <w:t>s, program</w:t>
                            </w:r>
                            <w:r>
                              <w:rPr>
                                <w:rFonts w:ascii="Trebuchet MS" w:hAnsi="Trebuchet MS"/>
                                <w:sz w:val="22"/>
                                <w:szCs w:val="26"/>
                                <w:lang w:val="es-AR"/>
                              </w:rPr>
                              <w:t>a</w:t>
                            </w:r>
                            <w:r w:rsidR="00D828E3" w:rsidRPr="007E5E62">
                              <w:rPr>
                                <w:rFonts w:ascii="Trebuchet MS" w:hAnsi="Trebuchet MS"/>
                                <w:sz w:val="22"/>
                                <w:szCs w:val="26"/>
                                <w:lang w:val="es-AR"/>
                              </w:rPr>
                              <w:t xml:space="preserve">s, </w:t>
                            </w:r>
                            <w:r>
                              <w:rPr>
                                <w:rFonts w:ascii="Trebuchet MS" w:hAnsi="Trebuchet MS"/>
                                <w:sz w:val="22"/>
                                <w:szCs w:val="26"/>
                                <w:lang w:val="es-AR"/>
                              </w:rPr>
                              <w:t>voluntariado</w:t>
                            </w:r>
                            <w:r w:rsidR="00E36336" w:rsidRPr="007E5E62">
                              <w:rPr>
                                <w:rFonts w:ascii="Trebuchet MS" w:hAnsi="Trebuchet MS"/>
                                <w:sz w:val="22"/>
                                <w:szCs w:val="26"/>
                                <w:lang w:val="es-AR"/>
                              </w:rPr>
                              <w:t>,</w:t>
                            </w:r>
                            <w:r w:rsidR="00D828E3" w:rsidRPr="007E5E62">
                              <w:rPr>
                                <w:rFonts w:ascii="Trebuchet MS" w:hAnsi="Trebuchet MS"/>
                                <w:sz w:val="22"/>
                                <w:szCs w:val="26"/>
                                <w:lang w:val="es-AR"/>
                              </w:rPr>
                              <w:t xml:space="preserve"> o </w:t>
                            </w:r>
                            <w:r>
                              <w:rPr>
                                <w:rFonts w:ascii="Trebuchet MS" w:hAnsi="Trebuchet MS"/>
                                <w:sz w:val="22"/>
                                <w:szCs w:val="26"/>
                                <w:lang w:val="es-AR"/>
                              </w:rPr>
                              <w:t>un trabajo</w:t>
                            </w:r>
                            <w:r w:rsidR="00D828E3" w:rsidRPr="007E5E62">
                              <w:rPr>
                                <w:rFonts w:ascii="Trebuchet MS" w:hAnsi="Trebuchet MS"/>
                                <w:sz w:val="22"/>
                                <w:szCs w:val="26"/>
                                <w:lang w:val="es-AR"/>
                              </w:rPr>
                              <w:t>. Combat</w:t>
                            </w:r>
                            <w:r w:rsidRPr="007E5E62">
                              <w:rPr>
                                <w:rFonts w:ascii="Trebuchet MS" w:hAnsi="Trebuchet MS"/>
                                <w:sz w:val="22"/>
                                <w:szCs w:val="26"/>
                                <w:lang w:val="es-AR"/>
                              </w:rPr>
                              <w:t>a</w:t>
                            </w:r>
                            <w:r w:rsidR="00D828E3" w:rsidRPr="007E5E62">
                              <w:rPr>
                                <w:rFonts w:ascii="Trebuchet MS" w:hAnsi="Trebuchet MS"/>
                                <w:sz w:val="22"/>
                                <w:szCs w:val="26"/>
                                <w:lang w:val="es-AR"/>
                              </w:rPr>
                              <w:t xml:space="preserve"> </w:t>
                            </w:r>
                            <w:r w:rsidRPr="007E5E62">
                              <w:rPr>
                                <w:rFonts w:ascii="Trebuchet MS" w:hAnsi="Trebuchet MS"/>
                                <w:sz w:val="22"/>
                                <w:szCs w:val="26"/>
                                <w:lang w:val="es-AR"/>
                              </w:rPr>
                              <w:t xml:space="preserve">la pereza y prevenga la pérdida de enseñanza insistiendo a su hijo/a que mantenga un programa </w:t>
                            </w:r>
                            <w:r w:rsidR="00D828E3" w:rsidRPr="007E5E62">
                              <w:rPr>
                                <w:rFonts w:ascii="Trebuchet MS" w:hAnsi="Trebuchet MS"/>
                                <w:sz w:val="22"/>
                                <w:szCs w:val="26"/>
                                <w:lang w:val="es-AR"/>
                              </w:rPr>
                              <w:t>(</w:t>
                            </w:r>
                            <w:r>
                              <w:rPr>
                                <w:rFonts w:ascii="Trebuchet MS" w:hAnsi="Trebuchet MS"/>
                                <w:sz w:val="22"/>
                                <w:szCs w:val="26"/>
                                <w:lang w:val="es-AR"/>
                              </w:rPr>
                              <w:t>algo</w:t>
                            </w:r>
                            <w:r w:rsidR="00D828E3" w:rsidRPr="007E5E62">
                              <w:rPr>
                                <w:rFonts w:ascii="Trebuchet MS" w:hAnsi="Trebuchet MS"/>
                                <w:sz w:val="22"/>
                                <w:szCs w:val="26"/>
                                <w:lang w:val="es-AR"/>
                              </w:rPr>
                              <w:t xml:space="preserve">) regular </w:t>
                            </w:r>
                            <w:r>
                              <w:rPr>
                                <w:rFonts w:ascii="Trebuchet MS" w:hAnsi="Trebuchet MS"/>
                                <w:sz w:val="22"/>
                                <w:szCs w:val="26"/>
                                <w:lang w:val="es-AR"/>
                              </w:rPr>
                              <w:t>y particip</w:t>
                            </w:r>
                            <w:r w:rsidR="00E36336" w:rsidRPr="007E5E62">
                              <w:rPr>
                                <w:rFonts w:ascii="Trebuchet MS" w:hAnsi="Trebuchet MS"/>
                                <w:sz w:val="22"/>
                                <w:szCs w:val="26"/>
                                <w:lang w:val="es-AR"/>
                              </w:rPr>
                              <w:t xml:space="preserve">e </w:t>
                            </w:r>
                            <w:r>
                              <w:rPr>
                                <w:rFonts w:ascii="Trebuchet MS" w:hAnsi="Trebuchet MS"/>
                                <w:sz w:val="22"/>
                                <w:szCs w:val="26"/>
                                <w:lang w:val="es-AR"/>
                              </w:rPr>
                              <w:t>e</w:t>
                            </w:r>
                            <w:r w:rsidR="00D828E3" w:rsidRPr="007E5E62">
                              <w:rPr>
                                <w:rFonts w:ascii="Trebuchet MS" w:hAnsi="Trebuchet MS"/>
                                <w:sz w:val="22"/>
                                <w:szCs w:val="26"/>
                                <w:lang w:val="es-AR"/>
                              </w:rPr>
                              <w:t xml:space="preserve">n </w:t>
                            </w:r>
                            <w:r>
                              <w:rPr>
                                <w:rFonts w:ascii="Trebuchet MS" w:hAnsi="Trebuchet MS"/>
                                <w:sz w:val="22"/>
                                <w:szCs w:val="26"/>
                                <w:lang w:val="es-AR"/>
                              </w:rPr>
                              <w:t xml:space="preserve">programas de </w:t>
                            </w:r>
                            <w:proofErr w:type="gramStart"/>
                            <w:r>
                              <w:rPr>
                                <w:rFonts w:ascii="Trebuchet MS" w:hAnsi="Trebuchet MS"/>
                                <w:sz w:val="22"/>
                                <w:szCs w:val="26"/>
                                <w:lang w:val="es-AR"/>
                              </w:rPr>
                              <w:t xml:space="preserve">verano, </w:t>
                            </w:r>
                            <w:r w:rsidR="00D828E3" w:rsidRPr="007E5E62">
                              <w:rPr>
                                <w:rFonts w:ascii="Trebuchet MS" w:hAnsi="Trebuchet MS"/>
                                <w:sz w:val="22"/>
                                <w:szCs w:val="26"/>
                                <w:lang w:val="es-AR"/>
                              </w:rPr>
                              <w:t xml:space="preserve"> </w:t>
                            </w:r>
                            <w:r>
                              <w:rPr>
                                <w:rFonts w:ascii="Trebuchet MS" w:hAnsi="Trebuchet MS"/>
                                <w:sz w:val="22"/>
                                <w:szCs w:val="26"/>
                                <w:lang w:val="es-AR"/>
                              </w:rPr>
                              <w:t>servicio</w:t>
                            </w:r>
                            <w:proofErr w:type="gramEnd"/>
                            <w:r>
                              <w:rPr>
                                <w:rFonts w:ascii="Trebuchet MS" w:hAnsi="Trebuchet MS"/>
                                <w:sz w:val="22"/>
                                <w:szCs w:val="26"/>
                                <w:lang w:val="es-AR"/>
                              </w:rPr>
                              <w:t xml:space="preserve"> de voluntario o busque trabajos como cortar la césped o </w:t>
                            </w:r>
                            <w:r w:rsidR="00D210BF">
                              <w:rPr>
                                <w:rFonts w:ascii="Trebuchet MS" w:hAnsi="Trebuchet MS"/>
                                <w:sz w:val="22"/>
                                <w:szCs w:val="26"/>
                                <w:lang w:val="es-AR"/>
                              </w:rPr>
                              <w:t>de niñera</w:t>
                            </w:r>
                            <w:r w:rsidR="00D828E3" w:rsidRPr="007E5E62">
                              <w:rPr>
                                <w:rFonts w:ascii="Trebuchet MS" w:hAnsi="Trebuchet MS"/>
                                <w:sz w:val="22"/>
                                <w:szCs w:val="26"/>
                                <w:lang w:val="es-AR"/>
                              </w:rPr>
                              <w:t>.</w:t>
                            </w:r>
                          </w:p>
                          <w:p w:rsidR="00D828E3" w:rsidRPr="007E5E62" w:rsidRDefault="007E5E62" w:rsidP="00F6714F">
                            <w:pPr>
                              <w:pStyle w:val="NoSpacing"/>
                              <w:numPr>
                                <w:ilvl w:val="0"/>
                                <w:numId w:val="4"/>
                              </w:numPr>
                              <w:rPr>
                                <w:rFonts w:ascii="Trebuchet MS" w:hAnsi="Trebuchet MS"/>
                                <w:sz w:val="24"/>
                                <w:szCs w:val="26"/>
                                <w:lang w:val="es-AR"/>
                              </w:rPr>
                            </w:pPr>
                            <w:r w:rsidRPr="007E5E62">
                              <w:rPr>
                                <w:rFonts w:ascii="Trebuchet MS" w:hAnsi="Trebuchet MS"/>
                                <w:b/>
                                <w:sz w:val="24"/>
                                <w:szCs w:val="26"/>
                                <w:lang w:val="es-AR"/>
                              </w:rPr>
                              <w:t>Si es posible</w:t>
                            </w:r>
                            <w:r w:rsidR="00D828E3" w:rsidRPr="007E5E62">
                              <w:rPr>
                                <w:rFonts w:ascii="Trebuchet MS" w:hAnsi="Trebuchet MS"/>
                                <w:b/>
                                <w:sz w:val="24"/>
                                <w:szCs w:val="26"/>
                                <w:lang w:val="es-AR"/>
                              </w:rPr>
                              <w:t>, visit</w:t>
                            </w:r>
                            <w:r>
                              <w:rPr>
                                <w:rFonts w:ascii="Trebuchet MS" w:hAnsi="Trebuchet MS"/>
                                <w:b/>
                                <w:sz w:val="24"/>
                                <w:szCs w:val="26"/>
                                <w:lang w:val="es-AR"/>
                              </w:rPr>
                              <w:t>e</w:t>
                            </w:r>
                            <w:r w:rsidRPr="007E5E62">
                              <w:rPr>
                                <w:rFonts w:ascii="Trebuchet MS" w:hAnsi="Trebuchet MS"/>
                                <w:b/>
                                <w:sz w:val="24"/>
                                <w:szCs w:val="26"/>
                                <w:lang w:val="es-AR"/>
                              </w:rPr>
                              <w:t xml:space="preserve"> los campos universitarios</w:t>
                            </w:r>
                            <w:r w:rsidR="00D828E3" w:rsidRPr="007E5E62">
                              <w:rPr>
                                <w:rFonts w:ascii="Trebuchet MS" w:hAnsi="Trebuchet MS"/>
                                <w:b/>
                                <w:sz w:val="24"/>
                                <w:szCs w:val="26"/>
                                <w:lang w:val="es-AR"/>
                              </w:rPr>
                              <w:t xml:space="preserve"> </w:t>
                            </w:r>
                            <w:r>
                              <w:rPr>
                                <w:rFonts w:ascii="Trebuchet MS" w:hAnsi="Trebuchet MS"/>
                                <w:sz w:val="24"/>
                                <w:szCs w:val="26"/>
                                <w:lang w:val="es-AR"/>
                              </w:rPr>
                              <w:t>con su</w:t>
                            </w:r>
                            <w:r w:rsidR="004927CC" w:rsidRPr="007E5E62">
                              <w:rPr>
                                <w:rFonts w:ascii="Trebuchet MS" w:hAnsi="Trebuchet MS"/>
                                <w:sz w:val="24"/>
                                <w:szCs w:val="26"/>
                                <w:lang w:val="es-AR"/>
                              </w:rPr>
                              <w:t xml:space="preserve"> </w:t>
                            </w:r>
                            <w:r>
                              <w:rPr>
                                <w:rFonts w:ascii="Trebuchet MS" w:hAnsi="Trebuchet MS"/>
                                <w:sz w:val="24"/>
                                <w:szCs w:val="26"/>
                                <w:lang w:val="es-AR"/>
                              </w:rPr>
                              <w:t>hijo/a</w:t>
                            </w:r>
                            <w:r w:rsidR="00D828E3" w:rsidRPr="007E5E62">
                              <w:rPr>
                                <w:rFonts w:ascii="Trebuchet MS" w:hAnsi="Trebuchet MS"/>
                                <w:sz w:val="24"/>
                                <w:szCs w:val="26"/>
                                <w:lang w:val="es-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80.35pt;margin-top:195.05pt;width:384.9pt;height:40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" fillcolor="#e1eee8 [663]" stroked="f">
                <v:textbox>
                  <w:txbxContent>
                    <w:p w:rsidR="00150EC8" w:rsidRPr="00A82ADF" w:rsidRDefault="00150EC8" w:rsidP="00150EC8">
                      <w:pPr>
                        <w:pStyle w:val="NoSpacing"/>
                        <w:rPr>
                          <w:rFonts w:ascii="Myriad Pro" w:hAnsi="Myriad Pro"/>
                          <w:sz w:val="32"/>
                          <w:lang w:val="es-ES"/>
                        </w:rPr>
                      </w:pPr>
                      <w:r w:rsidRPr="00A82ADF">
                        <w:rPr>
                          <w:rFonts w:ascii="Myriad Pro" w:hAnsi="Myriad Pro"/>
                          <w:b/>
                          <w:sz w:val="32"/>
                          <w:lang w:val="es-ES"/>
                        </w:rPr>
                        <w:t xml:space="preserve">Lista de verificación estudiantil </w:t>
                      </w:r>
                    </w:p>
                    <w:p w:rsidR="00D828E3" w:rsidRPr="007E5E62" w:rsidRDefault="00150EC8" w:rsidP="00F6714F">
                      <w:pPr>
                        <w:pStyle w:val="NoSpacing"/>
                        <w:numPr>
                          <w:ilvl w:val="0"/>
                          <w:numId w:val="5"/>
                        </w:numPr>
                        <w:rPr>
                          <w:rFonts w:ascii="Trebuchet MS" w:hAnsi="Trebuchet MS"/>
                          <w:sz w:val="22"/>
                          <w:szCs w:val="24"/>
                          <w:lang w:val="es-AR"/>
                        </w:rPr>
                      </w:pPr>
                      <w:proofErr w:type="spellStart"/>
                      <w:r w:rsidRPr="00150EC8">
                        <w:rPr>
                          <w:rFonts w:ascii="Trebuchet MS" w:hAnsi="Trebuchet MS"/>
                          <w:b/>
                          <w:sz w:val="24"/>
                          <w:szCs w:val="24"/>
                        </w:rPr>
                        <w:t>Obtener</w:t>
                      </w:r>
                      <w:proofErr w:type="spellEnd"/>
                      <w:r w:rsidRPr="00150EC8">
                        <w:rPr>
                          <w:rFonts w:ascii="Trebuchet MS" w:hAnsi="Trebuchet MS"/>
                          <w:b/>
                          <w:sz w:val="24"/>
                          <w:szCs w:val="24"/>
                        </w:rPr>
                        <w:t xml:space="preserve"> </w:t>
                      </w:r>
                      <w:proofErr w:type="spellStart"/>
                      <w:r w:rsidRPr="00150EC8">
                        <w:rPr>
                          <w:rFonts w:ascii="Trebuchet MS" w:hAnsi="Trebuchet MS"/>
                          <w:b/>
                          <w:sz w:val="24"/>
                          <w:szCs w:val="24"/>
                        </w:rPr>
                        <w:t>experiencia</w:t>
                      </w:r>
                      <w:proofErr w:type="spellEnd"/>
                      <w:r w:rsidRPr="00150EC8">
                        <w:rPr>
                          <w:rFonts w:ascii="Trebuchet MS" w:hAnsi="Trebuchet MS"/>
                          <w:b/>
                          <w:sz w:val="24"/>
                          <w:szCs w:val="24"/>
                        </w:rPr>
                        <w:t xml:space="preserve"> </w:t>
                      </w:r>
                      <w:proofErr w:type="spellStart"/>
                      <w:r w:rsidRPr="00150EC8">
                        <w:rPr>
                          <w:rFonts w:ascii="Trebuchet MS" w:hAnsi="Trebuchet MS"/>
                          <w:b/>
                          <w:sz w:val="24"/>
                          <w:szCs w:val="24"/>
                        </w:rPr>
                        <w:t>práctica</w:t>
                      </w:r>
                      <w:proofErr w:type="spellEnd"/>
                      <w:r w:rsidR="00D828E3" w:rsidRPr="00150EC8">
                        <w:rPr>
                          <w:rFonts w:ascii="Trebuchet MS" w:hAnsi="Trebuchet MS"/>
                          <w:b/>
                          <w:sz w:val="24"/>
                          <w:szCs w:val="24"/>
                        </w:rPr>
                        <w:t>.</w:t>
                      </w:r>
                      <w:r w:rsidR="00D828E3" w:rsidRPr="00150EC8">
                        <w:rPr>
                          <w:rFonts w:ascii="Trebuchet MS" w:hAnsi="Trebuchet MS"/>
                          <w:sz w:val="24"/>
                          <w:szCs w:val="24"/>
                        </w:rPr>
                        <w:t xml:space="preserve"> </w:t>
                      </w:r>
                      <w:r w:rsidRPr="007E5E62">
                        <w:rPr>
                          <w:rFonts w:ascii="Trebuchet MS" w:hAnsi="Trebuchet MS"/>
                          <w:sz w:val="22"/>
                          <w:szCs w:val="24"/>
                          <w:lang w:val="es-AR"/>
                        </w:rPr>
                        <w:t xml:space="preserve">Saca el mayor provecho a tu verano obteniendo experiencia </w:t>
                      </w:r>
                      <w:proofErr w:type="gramStart"/>
                      <w:r w:rsidRPr="007E5E62">
                        <w:rPr>
                          <w:rFonts w:ascii="Trebuchet MS" w:hAnsi="Trebuchet MS"/>
                          <w:sz w:val="22"/>
                          <w:szCs w:val="24"/>
                          <w:lang w:val="es-AR"/>
                        </w:rPr>
                        <w:t>práctica  en</w:t>
                      </w:r>
                      <w:proofErr w:type="gramEnd"/>
                      <w:r w:rsidRPr="007E5E62">
                        <w:rPr>
                          <w:rFonts w:ascii="Trebuchet MS" w:hAnsi="Trebuchet MS"/>
                          <w:sz w:val="22"/>
                          <w:szCs w:val="24"/>
                          <w:lang w:val="es-AR"/>
                        </w:rPr>
                        <w:t xml:space="preserve"> el mundo real, ya sea a través de un trabajo pagado, trabajo voluntario o una pasantía. </w:t>
                      </w:r>
                      <w:r w:rsidR="00D828E3" w:rsidRPr="007E5E62">
                        <w:rPr>
                          <w:rFonts w:ascii="Trebuchet MS" w:hAnsi="Trebuchet MS"/>
                          <w:sz w:val="22"/>
                          <w:szCs w:val="24"/>
                          <w:lang w:val="es-AR"/>
                        </w:rPr>
                        <w:t xml:space="preserve"> </w:t>
                      </w:r>
                      <w:r w:rsidRPr="007E5E62">
                        <w:rPr>
                          <w:rFonts w:ascii="Trebuchet MS" w:hAnsi="Trebuchet MS"/>
                          <w:sz w:val="22"/>
                          <w:szCs w:val="24"/>
                          <w:lang w:val="es-AR"/>
                        </w:rPr>
                        <w:t>El trabajo en el verano te permite desarrollar nuevas habilidades y se ve muy Bueno en una solicitud para la Universidad porque muestra que eres una persona dedicada orientada hacia el logro de metas</w:t>
                      </w:r>
                      <w:r w:rsidR="00D828E3" w:rsidRPr="007E5E62">
                        <w:rPr>
                          <w:rFonts w:ascii="Trebuchet MS" w:hAnsi="Trebuchet MS"/>
                          <w:sz w:val="22"/>
                          <w:szCs w:val="24"/>
                          <w:lang w:val="es-AR"/>
                        </w:rPr>
                        <w:t xml:space="preserve">— </w:t>
                      </w:r>
                      <w:r w:rsidRPr="007E5E62">
                        <w:rPr>
                          <w:rFonts w:ascii="Trebuchet MS" w:hAnsi="Trebuchet MS"/>
                          <w:sz w:val="22"/>
                          <w:szCs w:val="24"/>
                          <w:lang w:val="es-AR"/>
                        </w:rPr>
                        <w:t xml:space="preserve">y uno que es muy probable de ser exitosa. </w:t>
                      </w:r>
                      <w:r w:rsidR="00D828E3" w:rsidRPr="007E5E62">
                        <w:rPr>
                          <w:rFonts w:ascii="Trebuchet MS" w:hAnsi="Trebuchet MS"/>
                          <w:sz w:val="22"/>
                          <w:szCs w:val="24"/>
                          <w:lang w:val="es-AR"/>
                        </w:rPr>
                        <w:t xml:space="preserve"> </w:t>
                      </w:r>
                    </w:p>
                    <w:p w:rsidR="00D828E3" w:rsidRPr="007E5E62" w:rsidRDefault="00150EC8" w:rsidP="00F6714F">
                      <w:pPr>
                        <w:pStyle w:val="NoSpacing"/>
                        <w:numPr>
                          <w:ilvl w:val="0"/>
                          <w:numId w:val="5"/>
                        </w:numPr>
                        <w:rPr>
                          <w:rFonts w:ascii="Trebuchet MS" w:hAnsi="Trebuchet MS"/>
                          <w:sz w:val="22"/>
                          <w:szCs w:val="24"/>
                          <w:lang w:val="es-AR"/>
                        </w:rPr>
                      </w:pPr>
                      <w:r w:rsidRPr="007E5E62">
                        <w:rPr>
                          <w:rFonts w:ascii="Trebuchet MS" w:hAnsi="Trebuchet MS"/>
                          <w:b/>
                          <w:sz w:val="22"/>
                          <w:szCs w:val="24"/>
                          <w:lang w:val="es-AR"/>
                        </w:rPr>
                        <w:t>Unirse a o formar un club de lectura</w:t>
                      </w:r>
                      <w:r w:rsidR="00D828E3" w:rsidRPr="007E5E62">
                        <w:rPr>
                          <w:rFonts w:ascii="Trebuchet MS" w:hAnsi="Trebuchet MS"/>
                          <w:b/>
                          <w:sz w:val="22"/>
                          <w:szCs w:val="24"/>
                          <w:lang w:val="es-AR"/>
                        </w:rPr>
                        <w:t xml:space="preserve">. </w:t>
                      </w:r>
                      <w:r w:rsidRPr="007E5E62">
                        <w:rPr>
                          <w:rFonts w:ascii="Trebuchet MS" w:hAnsi="Trebuchet MS"/>
                          <w:sz w:val="22"/>
                          <w:szCs w:val="24"/>
                          <w:lang w:val="es-AR"/>
                        </w:rPr>
                        <w:t xml:space="preserve">La participación en un club de lectura es una forma muy buena de llegar a ser cómodo expresando tus pensamientos con un grupo—una actividad muy común en la universidad. </w:t>
                      </w:r>
                      <w:r w:rsidR="00D828E3" w:rsidRPr="007E5E62">
                        <w:rPr>
                          <w:rFonts w:ascii="Trebuchet MS" w:hAnsi="Trebuchet MS"/>
                          <w:sz w:val="22"/>
                          <w:szCs w:val="24"/>
                          <w:lang w:val="es-AR"/>
                        </w:rPr>
                        <w:t xml:space="preserve"> </w:t>
                      </w:r>
                      <w:r w:rsidRPr="007E5E62">
                        <w:rPr>
                          <w:rFonts w:ascii="Trebuchet MS" w:hAnsi="Trebuchet MS"/>
                          <w:sz w:val="22"/>
                          <w:szCs w:val="24"/>
                          <w:lang w:val="es-AR"/>
                        </w:rPr>
                        <w:t xml:space="preserve">También puedes tomar pasos para </w:t>
                      </w:r>
                      <w:r w:rsidR="007E5E62" w:rsidRPr="007E5E62">
                        <w:rPr>
                          <w:rFonts w:ascii="Trebuchet MS" w:hAnsi="Trebuchet MS"/>
                          <w:sz w:val="22"/>
                          <w:szCs w:val="24"/>
                          <w:lang w:val="es-AR"/>
                        </w:rPr>
                        <w:t xml:space="preserve">mejorar las habilidades organizativas y de liderazgo si ayudas a crear una lista de lectura o programas algunas de las conferencias. </w:t>
                      </w:r>
                      <w:r w:rsidRPr="007E5E62">
                        <w:rPr>
                          <w:rFonts w:ascii="Trebuchet MS" w:hAnsi="Trebuchet MS"/>
                          <w:sz w:val="22"/>
                          <w:szCs w:val="24"/>
                          <w:lang w:val="es-AR"/>
                        </w:rPr>
                        <w:t xml:space="preserve"> </w:t>
                      </w:r>
                      <w:r w:rsidR="00D828E3" w:rsidRPr="007E5E62">
                        <w:rPr>
                          <w:rFonts w:ascii="Trebuchet MS" w:hAnsi="Trebuchet MS"/>
                          <w:sz w:val="22"/>
                          <w:szCs w:val="24"/>
                          <w:lang w:val="es-AR"/>
                        </w:rPr>
                        <w:t xml:space="preserve"> </w:t>
                      </w:r>
                    </w:p>
                    <w:p w:rsidR="00D828E3" w:rsidRPr="007E5E62" w:rsidRDefault="007E5E62" w:rsidP="00F6714F">
                      <w:pPr>
                        <w:pStyle w:val="NoSpacing"/>
                        <w:numPr>
                          <w:ilvl w:val="0"/>
                          <w:numId w:val="5"/>
                        </w:numPr>
                        <w:rPr>
                          <w:rFonts w:ascii="Trebuchet MS" w:hAnsi="Trebuchet MS"/>
                          <w:sz w:val="22"/>
                          <w:szCs w:val="24"/>
                          <w:lang w:val="es-AR"/>
                        </w:rPr>
                      </w:pPr>
                      <w:proofErr w:type="spellStart"/>
                      <w:r w:rsidRPr="007E5E62">
                        <w:rPr>
                          <w:rFonts w:ascii="Trebuchet MS" w:hAnsi="Trebuchet MS"/>
                          <w:b/>
                          <w:sz w:val="22"/>
                          <w:szCs w:val="24"/>
                        </w:rPr>
                        <w:t>Mantén</w:t>
                      </w:r>
                      <w:proofErr w:type="spellEnd"/>
                      <w:r w:rsidRPr="007E5E62">
                        <w:rPr>
                          <w:rFonts w:ascii="Trebuchet MS" w:hAnsi="Trebuchet MS"/>
                          <w:b/>
                          <w:sz w:val="22"/>
                          <w:szCs w:val="24"/>
                        </w:rPr>
                        <w:t xml:space="preserve"> </w:t>
                      </w:r>
                      <w:proofErr w:type="gramStart"/>
                      <w:r w:rsidRPr="007E5E62">
                        <w:rPr>
                          <w:rFonts w:ascii="Trebuchet MS" w:hAnsi="Trebuchet MS"/>
                          <w:b/>
                          <w:sz w:val="22"/>
                          <w:szCs w:val="24"/>
                        </w:rPr>
                        <w:t>un</w:t>
                      </w:r>
                      <w:proofErr w:type="gramEnd"/>
                      <w:r w:rsidRPr="007E5E62">
                        <w:rPr>
                          <w:rFonts w:ascii="Trebuchet MS" w:hAnsi="Trebuchet MS"/>
                          <w:b/>
                          <w:sz w:val="22"/>
                          <w:szCs w:val="24"/>
                        </w:rPr>
                        <w:t xml:space="preserve"> </w:t>
                      </w:r>
                      <w:proofErr w:type="spellStart"/>
                      <w:r w:rsidRPr="007E5E62">
                        <w:rPr>
                          <w:rFonts w:ascii="Trebuchet MS" w:hAnsi="Trebuchet MS"/>
                          <w:b/>
                          <w:sz w:val="22"/>
                          <w:szCs w:val="24"/>
                        </w:rPr>
                        <w:t>diario</w:t>
                      </w:r>
                      <w:proofErr w:type="spellEnd"/>
                      <w:r w:rsidR="00D828E3" w:rsidRPr="007E5E62">
                        <w:rPr>
                          <w:rFonts w:ascii="Trebuchet MS" w:hAnsi="Trebuchet MS"/>
                          <w:b/>
                          <w:sz w:val="22"/>
                          <w:szCs w:val="24"/>
                        </w:rPr>
                        <w:t xml:space="preserve">. </w:t>
                      </w:r>
                      <w:r w:rsidRPr="007E5E62">
                        <w:rPr>
                          <w:rFonts w:ascii="Trebuchet MS" w:hAnsi="Trebuchet MS"/>
                          <w:sz w:val="22"/>
                          <w:szCs w:val="24"/>
                          <w:lang w:val="es-AR"/>
                        </w:rPr>
                        <w:t xml:space="preserve">Manteniendo un diario o </w:t>
                      </w:r>
                      <w:r w:rsidR="00D828E3" w:rsidRPr="007E5E62">
                        <w:rPr>
                          <w:rFonts w:ascii="Trebuchet MS" w:hAnsi="Trebuchet MS"/>
                          <w:sz w:val="22"/>
                          <w:szCs w:val="24"/>
                          <w:lang w:val="es-AR"/>
                        </w:rPr>
                        <w:t xml:space="preserve">blog </w:t>
                      </w:r>
                      <w:r w:rsidRPr="007E5E62">
                        <w:rPr>
                          <w:rFonts w:ascii="Trebuchet MS" w:hAnsi="Trebuchet MS"/>
                          <w:sz w:val="22"/>
                          <w:szCs w:val="24"/>
                          <w:lang w:val="es-AR"/>
                        </w:rPr>
                        <w:t xml:space="preserve">es una excelente manera de incrementar tus habilidades como escritor.  Hasta podrías encontrar el tema perfecto para un ensayo para la una solicitud universitario al escribir acerca de la vacación que tomaste o las experiencias en el trabajo o con tus amigos. </w:t>
                      </w:r>
                      <w:r w:rsidR="00D828E3" w:rsidRPr="007E5E62">
                        <w:rPr>
                          <w:rFonts w:ascii="Trebuchet MS" w:hAnsi="Trebuchet MS"/>
                          <w:sz w:val="22"/>
                          <w:szCs w:val="24"/>
                          <w:lang w:val="es-AR"/>
                        </w:rPr>
                        <w:t xml:space="preserve"> </w:t>
                      </w:r>
                    </w:p>
                    <w:p w:rsidR="00F6714F" w:rsidRDefault="00F6714F" w:rsidP="00D828E3">
                      <w:pPr>
                        <w:pStyle w:val="NoSpacing"/>
                        <w:rPr>
                          <w:rFonts w:ascii="Myriad Pro" w:hAnsi="Myriad Pro"/>
                          <w:b/>
                          <w:sz w:val="32"/>
                          <w:lang w:val="es-ES"/>
                        </w:rPr>
                      </w:pPr>
                    </w:p>
                    <w:p w:rsidR="00854BA0" w:rsidRPr="00D828E3" w:rsidRDefault="00150EC8" w:rsidP="00D828E3">
                      <w:pPr>
                        <w:pStyle w:val="NoSpacing"/>
                        <w:rPr>
                          <w:rFonts w:ascii="Myriad Pro" w:hAnsi="Myriad Pro"/>
                          <w:b/>
                          <w:sz w:val="32"/>
                          <w:szCs w:val="24"/>
                        </w:rPr>
                      </w:pPr>
                      <w:proofErr w:type="gramStart"/>
                      <w:r w:rsidRPr="00A82ADF">
                        <w:rPr>
                          <w:rFonts w:ascii="Myriad Pro" w:hAnsi="Myriad Pro"/>
                          <w:b/>
                          <w:sz w:val="32"/>
                          <w:lang w:val="es-ES"/>
                        </w:rPr>
                        <w:t xml:space="preserve">Lista </w:t>
                      </w:r>
                      <w:r>
                        <w:rPr>
                          <w:rFonts w:ascii="Myriad Pro" w:hAnsi="Myriad Pro"/>
                          <w:b/>
                          <w:sz w:val="32"/>
                          <w:lang w:val="es-ES"/>
                        </w:rPr>
                        <w:t xml:space="preserve"> de</w:t>
                      </w:r>
                      <w:proofErr w:type="gramEnd"/>
                      <w:r>
                        <w:rPr>
                          <w:rFonts w:ascii="Myriad Pro" w:hAnsi="Myriad Pro"/>
                          <w:b/>
                          <w:sz w:val="32"/>
                          <w:lang w:val="es-ES"/>
                        </w:rPr>
                        <w:t xml:space="preserve"> verificación familiar</w:t>
                      </w:r>
                    </w:p>
                    <w:p w:rsidR="00D828E3" w:rsidRPr="007E5E62" w:rsidRDefault="007E5E62" w:rsidP="00F6714F">
                      <w:pPr>
                        <w:pStyle w:val="NoSpacing"/>
                        <w:numPr>
                          <w:ilvl w:val="0"/>
                          <w:numId w:val="4"/>
                        </w:numPr>
                        <w:rPr>
                          <w:rFonts w:ascii="Trebuchet MS" w:hAnsi="Trebuchet MS"/>
                          <w:sz w:val="22"/>
                          <w:szCs w:val="26"/>
                          <w:lang w:val="es-AR"/>
                        </w:rPr>
                      </w:pPr>
                      <w:r w:rsidRPr="007E5E62">
                        <w:rPr>
                          <w:rFonts w:ascii="Trebuchet MS" w:hAnsi="Trebuchet MS"/>
                          <w:b/>
                          <w:sz w:val="22"/>
                          <w:szCs w:val="26"/>
                          <w:lang w:val="es-AR"/>
                        </w:rPr>
                        <w:t>Este verano ayude a su adolescente a participar</w:t>
                      </w:r>
                      <w:r w:rsidR="00D828E3" w:rsidRPr="007E5E62">
                        <w:rPr>
                          <w:rFonts w:ascii="Trebuchet MS" w:hAnsi="Trebuchet MS"/>
                          <w:sz w:val="22"/>
                          <w:szCs w:val="26"/>
                          <w:lang w:val="es-AR"/>
                        </w:rPr>
                        <w:t xml:space="preserve"> </w:t>
                      </w:r>
                      <w:r w:rsidRPr="007E5E62">
                        <w:rPr>
                          <w:rFonts w:ascii="Trebuchet MS" w:hAnsi="Trebuchet MS"/>
                          <w:sz w:val="22"/>
                          <w:szCs w:val="26"/>
                          <w:lang w:val="es-AR"/>
                        </w:rPr>
                        <w:t>en</w:t>
                      </w:r>
                      <w:r w:rsidR="00D828E3" w:rsidRPr="007E5E62">
                        <w:rPr>
                          <w:rFonts w:ascii="Trebuchet MS" w:hAnsi="Trebuchet MS"/>
                          <w:sz w:val="22"/>
                          <w:szCs w:val="26"/>
                          <w:lang w:val="es-AR"/>
                        </w:rPr>
                        <w:t xml:space="preserve"> camp</w:t>
                      </w:r>
                      <w:r>
                        <w:rPr>
                          <w:rFonts w:ascii="Trebuchet MS" w:hAnsi="Trebuchet MS"/>
                          <w:sz w:val="22"/>
                          <w:szCs w:val="26"/>
                          <w:lang w:val="es-AR"/>
                        </w:rPr>
                        <w:t>amento</w:t>
                      </w:r>
                      <w:r w:rsidR="00D828E3" w:rsidRPr="007E5E62">
                        <w:rPr>
                          <w:rFonts w:ascii="Trebuchet MS" w:hAnsi="Trebuchet MS"/>
                          <w:sz w:val="22"/>
                          <w:szCs w:val="26"/>
                          <w:lang w:val="es-AR"/>
                        </w:rPr>
                        <w:t>s, program</w:t>
                      </w:r>
                      <w:r>
                        <w:rPr>
                          <w:rFonts w:ascii="Trebuchet MS" w:hAnsi="Trebuchet MS"/>
                          <w:sz w:val="22"/>
                          <w:szCs w:val="26"/>
                          <w:lang w:val="es-AR"/>
                        </w:rPr>
                        <w:t>a</w:t>
                      </w:r>
                      <w:r w:rsidR="00D828E3" w:rsidRPr="007E5E62">
                        <w:rPr>
                          <w:rFonts w:ascii="Trebuchet MS" w:hAnsi="Trebuchet MS"/>
                          <w:sz w:val="22"/>
                          <w:szCs w:val="26"/>
                          <w:lang w:val="es-AR"/>
                        </w:rPr>
                        <w:t xml:space="preserve">s, </w:t>
                      </w:r>
                      <w:r>
                        <w:rPr>
                          <w:rFonts w:ascii="Trebuchet MS" w:hAnsi="Trebuchet MS"/>
                          <w:sz w:val="22"/>
                          <w:szCs w:val="26"/>
                          <w:lang w:val="es-AR"/>
                        </w:rPr>
                        <w:t>voluntariado</w:t>
                      </w:r>
                      <w:r w:rsidR="00E36336" w:rsidRPr="007E5E62">
                        <w:rPr>
                          <w:rFonts w:ascii="Trebuchet MS" w:hAnsi="Trebuchet MS"/>
                          <w:sz w:val="22"/>
                          <w:szCs w:val="26"/>
                          <w:lang w:val="es-AR"/>
                        </w:rPr>
                        <w:t>,</w:t>
                      </w:r>
                      <w:r w:rsidR="00D828E3" w:rsidRPr="007E5E62">
                        <w:rPr>
                          <w:rFonts w:ascii="Trebuchet MS" w:hAnsi="Trebuchet MS"/>
                          <w:sz w:val="22"/>
                          <w:szCs w:val="26"/>
                          <w:lang w:val="es-AR"/>
                        </w:rPr>
                        <w:t xml:space="preserve"> o </w:t>
                      </w:r>
                      <w:r>
                        <w:rPr>
                          <w:rFonts w:ascii="Trebuchet MS" w:hAnsi="Trebuchet MS"/>
                          <w:sz w:val="22"/>
                          <w:szCs w:val="26"/>
                          <w:lang w:val="es-AR"/>
                        </w:rPr>
                        <w:t>un trabajo</w:t>
                      </w:r>
                      <w:r w:rsidR="00D828E3" w:rsidRPr="007E5E62">
                        <w:rPr>
                          <w:rFonts w:ascii="Trebuchet MS" w:hAnsi="Trebuchet MS"/>
                          <w:sz w:val="22"/>
                          <w:szCs w:val="26"/>
                          <w:lang w:val="es-AR"/>
                        </w:rPr>
                        <w:t>. Combat</w:t>
                      </w:r>
                      <w:r w:rsidRPr="007E5E62">
                        <w:rPr>
                          <w:rFonts w:ascii="Trebuchet MS" w:hAnsi="Trebuchet MS"/>
                          <w:sz w:val="22"/>
                          <w:szCs w:val="26"/>
                          <w:lang w:val="es-AR"/>
                        </w:rPr>
                        <w:t>a</w:t>
                      </w:r>
                      <w:r w:rsidR="00D828E3" w:rsidRPr="007E5E62">
                        <w:rPr>
                          <w:rFonts w:ascii="Trebuchet MS" w:hAnsi="Trebuchet MS"/>
                          <w:sz w:val="22"/>
                          <w:szCs w:val="26"/>
                          <w:lang w:val="es-AR"/>
                        </w:rPr>
                        <w:t xml:space="preserve"> </w:t>
                      </w:r>
                      <w:r w:rsidRPr="007E5E62">
                        <w:rPr>
                          <w:rFonts w:ascii="Trebuchet MS" w:hAnsi="Trebuchet MS"/>
                          <w:sz w:val="22"/>
                          <w:szCs w:val="26"/>
                          <w:lang w:val="es-AR"/>
                        </w:rPr>
                        <w:t xml:space="preserve">la pereza y prevenga la pérdida de enseñanza insistiendo a su hijo/a que mantenga un programa </w:t>
                      </w:r>
                      <w:r w:rsidR="00D828E3" w:rsidRPr="007E5E62">
                        <w:rPr>
                          <w:rFonts w:ascii="Trebuchet MS" w:hAnsi="Trebuchet MS"/>
                          <w:sz w:val="22"/>
                          <w:szCs w:val="26"/>
                          <w:lang w:val="es-AR"/>
                        </w:rPr>
                        <w:t>(</w:t>
                      </w:r>
                      <w:r>
                        <w:rPr>
                          <w:rFonts w:ascii="Trebuchet MS" w:hAnsi="Trebuchet MS"/>
                          <w:sz w:val="22"/>
                          <w:szCs w:val="26"/>
                          <w:lang w:val="es-AR"/>
                        </w:rPr>
                        <w:t>algo</w:t>
                      </w:r>
                      <w:r w:rsidR="00D828E3" w:rsidRPr="007E5E62">
                        <w:rPr>
                          <w:rFonts w:ascii="Trebuchet MS" w:hAnsi="Trebuchet MS"/>
                          <w:sz w:val="22"/>
                          <w:szCs w:val="26"/>
                          <w:lang w:val="es-AR"/>
                        </w:rPr>
                        <w:t xml:space="preserve">) regular </w:t>
                      </w:r>
                      <w:r>
                        <w:rPr>
                          <w:rFonts w:ascii="Trebuchet MS" w:hAnsi="Trebuchet MS"/>
                          <w:sz w:val="22"/>
                          <w:szCs w:val="26"/>
                          <w:lang w:val="es-AR"/>
                        </w:rPr>
                        <w:t>y particip</w:t>
                      </w:r>
                      <w:r w:rsidR="00E36336" w:rsidRPr="007E5E62">
                        <w:rPr>
                          <w:rFonts w:ascii="Trebuchet MS" w:hAnsi="Trebuchet MS"/>
                          <w:sz w:val="22"/>
                          <w:szCs w:val="26"/>
                          <w:lang w:val="es-AR"/>
                        </w:rPr>
                        <w:t xml:space="preserve">e </w:t>
                      </w:r>
                      <w:r>
                        <w:rPr>
                          <w:rFonts w:ascii="Trebuchet MS" w:hAnsi="Trebuchet MS"/>
                          <w:sz w:val="22"/>
                          <w:szCs w:val="26"/>
                          <w:lang w:val="es-AR"/>
                        </w:rPr>
                        <w:t>e</w:t>
                      </w:r>
                      <w:r w:rsidR="00D828E3" w:rsidRPr="007E5E62">
                        <w:rPr>
                          <w:rFonts w:ascii="Trebuchet MS" w:hAnsi="Trebuchet MS"/>
                          <w:sz w:val="22"/>
                          <w:szCs w:val="26"/>
                          <w:lang w:val="es-AR"/>
                        </w:rPr>
                        <w:t xml:space="preserve">n </w:t>
                      </w:r>
                      <w:r>
                        <w:rPr>
                          <w:rFonts w:ascii="Trebuchet MS" w:hAnsi="Trebuchet MS"/>
                          <w:sz w:val="22"/>
                          <w:szCs w:val="26"/>
                          <w:lang w:val="es-AR"/>
                        </w:rPr>
                        <w:t xml:space="preserve">programas de </w:t>
                      </w:r>
                      <w:proofErr w:type="gramStart"/>
                      <w:r>
                        <w:rPr>
                          <w:rFonts w:ascii="Trebuchet MS" w:hAnsi="Trebuchet MS"/>
                          <w:sz w:val="22"/>
                          <w:szCs w:val="26"/>
                          <w:lang w:val="es-AR"/>
                        </w:rPr>
                        <w:t xml:space="preserve">verano, </w:t>
                      </w:r>
                      <w:r w:rsidR="00D828E3" w:rsidRPr="007E5E62">
                        <w:rPr>
                          <w:rFonts w:ascii="Trebuchet MS" w:hAnsi="Trebuchet MS"/>
                          <w:sz w:val="22"/>
                          <w:szCs w:val="26"/>
                          <w:lang w:val="es-AR"/>
                        </w:rPr>
                        <w:t xml:space="preserve"> </w:t>
                      </w:r>
                      <w:r>
                        <w:rPr>
                          <w:rFonts w:ascii="Trebuchet MS" w:hAnsi="Trebuchet MS"/>
                          <w:sz w:val="22"/>
                          <w:szCs w:val="26"/>
                          <w:lang w:val="es-AR"/>
                        </w:rPr>
                        <w:t>servicio</w:t>
                      </w:r>
                      <w:proofErr w:type="gramEnd"/>
                      <w:r>
                        <w:rPr>
                          <w:rFonts w:ascii="Trebuchet MS" w:hAnsi="Trebuchet MS"/>
                          <w:sz w:val="22"/>
                          <w:szCs w:val="26"/>
                          <w:lang w:val="es-AR"/>
                        </w:rPr>
                        <w:t xml:space="preserve"> de voluntario o busque trabajos como cortar la césped o </w:t>
                      </w:r>
                      <w:r w:rsidR="00D210BF">
                        <w:rPr>
                          <w:rFonts w:ascii="Trebuchet MS" w:hAnsi="Trebuchet MS"/>
                          <w:sz w:val="22"/>
                          <w:szCs w:val="26"/>
                          <w:lang w:val="es-AR"/>
                        </w:rPr>
                        <w:t>de niñera</w:t>
                      </w:r>
                      <w:r w:rsidR="00D828E3" w:rsidRPr="007E5E62">
                        <w:rPr>
                          <w:rFonts w:ascii="Trebuchet MS" w:hAnsi="Trebuchet MS"/>
                          <w:sz w:val="22"/>
                          <w:szCs w:val="26"/>
                          <w:lang w:val="es-AR"/>
                        </w:rPr>
                        <w:t>.</w:t>
                      </w:r>
                    </w:p>
                    <w:p w:rsidR="00D828E3" w:rsidRPr="007E5E62" w:rsidRDefault="007E5E62" w:rsidP="00F6714F">
                      <w:pPr>
                        <w:pStyle w:val="NoSpacing"/>
                        <w:numPr>
                          <w:ilvl w:val="0"/>
                          <w:numId w:val="4"/>
                        </w:numPr>
                        <w:rPr>
                          <w:rFonts w:ascii="Trebuchet MS" w:hAnsi="Trebuchet MS"/>
                          <w:sz w:val="24"/>
                          <w:szCs w:val="26"/>
                          <w:lang w:val="es-AR"/>
                        </w:rPr>
                      </w:pPr>
                      <w:r w:rsidRPr="007E5E62">
                        <w:rPr>
                          <w:rFonts w:ascii="Trebuchet MS" w:hAnsi="Trebuchet MS"/>
                          <w:b/>
                          <w:sz w:val="24"/>
                          <w:szCs w:val="26"/>
                          <w:lang w:val="es-AR"/>
                        </w:rPr>
                        <w:t>Si es posible</w:t>
                      </w:r>
                      <w:r w:rsidR="00D828E3" w:rsidRPr="007E5E62">
                        <w:rPr>
                          <w:rFonts w:ascii="Trebuchet MS" w:hAnsi="Trebuchet MS"/>
                          <w:b/>
                          <w:sz w:val="24"/>
                          <w:szCs w:val="26"/>
                          <w:lang w:val="es-AR"/>
                        </w:rPr>
                        <w:t>, visit</w:t>
                      </w:r>
                      <w:r>
                        <w:rPr>
                          <w:rFonts w:ascii="Trebuchet MS" w:hAnsi="Trebuchet MS"/>
                          <w:b/>
                          <w:sz w:val="24"/>
                          <w:szCs w:val="26"/>
                          <w:lang w:val="es-AR"/>
                        </w:rPr>
                        <w:t>e</w:t>
                      </w:r>
                      <w:r w:rsidRPr="007E5E62">
                        <w:rPr>
                          <w:rFonts w:ascii="Trebuchet MS" w:hAnsi="Trebuchet MS"/>
                          <w:b/>
                          <w:sz w:val="24"/>
                          <w:szCs w:val="26"/>
                          <w:lang w:val="es-AR"/>
                        </w:rPr>
                        <w:t xml:space="preserve"> los campos universitarios</w:t>
                      </w:r>
                      <w:r w:rsidR="00D828E3" w:rsidRPr="007E5E62">
                        <w:rPr>
                          <w:rFonts w:ascii="Trebuchet MS" w:hAnsi="Trebuchet MS"/>
                          <w:b/>
                          <w:sz w:val="24"/>
                          <w:szCs w:val="26"/>
                          <w:lang w:val="es-AR"/>
                        </w:rPr>
                        <w:t xml:space="preserve"> </w:t>
                      </w:r>
                      <w:r>
                        <w:rPr>
                          <w:rFonts w:ascii="Trebuchet MS" w:hAnsi="Trebuchet MS"/>
                          <w:sz w:val="24"/>
                          <w:szCs w:val="26"/>
                          <w:lang w:val="es-AR"/>
                        </w:rPr>
                        <w:t>con su</w:t>
                      </w:r>
                      <w:r w:rsidR="004927CC" w:rsidRPr="007E5E62">
                        <w:rPr>
                          <w:rFonts w:ascii="Trebuchet MS" w:hAnsi="Trebuchet MS"/>
                          <w:sz w:val="24"/>
                          <w:szCs w:val="26"/>
                          <w:lang w:val="es-AR"/>
                        </w:rPr>
                        <w:t xml:space="preserve"> </w:t>
                      </w:r>
                      <w:r>
                        <w:rPr>
                          <w:rFonts w:ascii="Trebuchet MS" w:hAnsi="Trebuchet MS"/>
                          <w:sz w:val="24"/>
                          <w:szCs w:val="26"/>
                          <w:lang w:val="es-AR"/>
                        </w:rPr>
                        <w:t>hijo/a</w:t>
                      </w:r>
                      <w:r w:rsidR="00D828E3" w:rsidRPr="007E5E62">
                        <w:rPr>
                          <w:rFonts w:ascii="Trebuchet MS" w:hAnsi="Trebuchet MS"/>
                          <w:sz w:val="24"/>
                          <w:szCs w:val="26"/>
                          <w:lang w:val="es-AR"/>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147320</wp:posOffset>
                </wp:positionV>
                <wp:extent cx="2251710" cy="65728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710" cy="657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7024" w:rsidRPr="00EB4FCB" w:rsidRDefault="00211EAE" w:rsidP="00507024">
                            <w:pPr>
                              <w:spacing w:after="0"/>
                              <w:rPr>
                                <w:rFonts w:ascii="Myriad Pro" w:hAnsi="Myriad Pro" w:cs="Arial"/>
                                <w:sz w:val="26"/>
                                <w:szCs w:val="26"/>
                                <w:lang w:val="es-AR"/>
                              </w:rPr>
                            </w:pPr>
                            <w:r w:rsidRPr="00EB4FCB">
                              <w:rPr>
                                <w:rFonts w:ascii="Myriad Pro" w:hAnsi="Myriad Pro" w:cs="Arial"/>
                                <w:b/>
                                <w:color w:val="EA6312" w:themeColor="accent2"/>
                                <w:sz w:val="26"/>
                                <w:szCs w:val="26"/>
                                <w:lang w:val="es-AR"/>
                              </w:rPr>
                              <w:t>MITO</w:t>
                            </w:r>
                            <w:r w:rsidR="00507024" w:rsidRPr="00EB4FCB">
                              <w:rPr>
                                <w:rFonts w:ascii="Myriad Pro" w:hAnsi="Myriad Pro" w:cs="Arial"/>
                                <w:b/>
                                <w:color w:val="EA6312" w:themeColor="accent2"/>
                                <w:sz w:val="26"/>
                                <w:szCs w:val="26"/>
                                <w:lang w:val="es-AR"/>
                              </w:rPr>
                              <w:t>:</w:t>
                            </w:r>
                            <w:r w:rsidR="00507024" w:rsidRPr="00EB4FCB">
                              <w:rPr>
                                <w:rFonts w:ascii="Myriad Pro" w:hAnsi="Myriad Pro" w:cs="Arial"/>
                                <w:color w:val="EA6312" w:themeColor="accent2"/>
                                <w:sz w:val="26"/>
                                <w:szCs w:val="26"/>
                                <w:lang w:val="es-AR"/>
                              </w:rPr>
                              <w:t xml:space="preserve"> </w:t>
                            </w:r>
                            <w:r w:rsidR="00EB4FCB" w:rsidRPr="00EB4FCB">
                              <w:rPr>
                                <w:rStyle w:val="Strong"/>
                                <w:b w:val="0"/>
                                <w:sz w:val="26"/>
                                <w:szCs w:val="26"/>
                                <w:lang w:val="es-AR"/>
                              </w:rPr>
                              <w:t xml:space="preserve">El </w:t>
                            </w:r>
                            <w:proofErr w:type="spellStart"/>
                            <w:r w:rsidR="00EB4FCB" w:rsidRPr="00EB4FCB">
                              <w:rPr>
                                <w:rStyle w:val="Strong"/>
                                <w:b w:val="0"/>
                                <w:sz w:val="26"/>
                                <w:szCs w:val="26"/>
                                <w:lang w:val="es-AR"/>
                              </w:rPr>
                              <w:t>major</w:t>
                            </w:r>
                            <w:proofErr w:type="spellEnd"/>
                            <w:r w:rsidR="00EB4FCB" w:rsidRPr="00EB4FCB">
                              <w:rPr>
                                <w:rStyle w:val="Strong"/>
                                <w:b w:val="0"/>
                                <w:sz w:val="26"/>
                                <w:szCs w:val="26"/>
                                <w:lang w:val="es-AR"/>
                              </w:rPr>
                              <w:t xml:space="preserve"> tiempo para visitar a las universidades es después de ser admitido</w:t>
                            </w:r>
                            <w:r w:rsidR="008A5CD6" w:rsidRPr="00EB4FCB">
                              <w:rPr>
                                <w:rStyle w:val="Strong"/>
                                <w:b w:val="0"/>
                                <w:sz w:val="26"/>
                                <w:szCs w:val="26"/>
                                <w:lang w:val="es-AR"/>
                              </w:rPr>
                              <w:t>.</w:t>
                            </w:r>
                          </w:p>
                          <w:p w:rsidR="008A5CD6" w:rsidRPr="00EB4FCB" w:rsidRDefault="00211EAE" w:rsidP="008A5CD6">
                            <w:pPr>
                              <w:pStyle w:val="NormalWeb"/>
                              <w:spacing w:after="0" w:afterAutospacing="0" w:line="276" w:lineRule="auto"/>
                              <w:rPr>
                                <w:rFonts w:asciiTheme="minorHAnsi" w:hAnsiTheme="minorHAnsi" w:cs="Arial"/>
                                <w:sz w:val="26"/>
                                <w:szCs w:val="26"/>
                                <w:lang w:val="es-AR"/>
                              </w:rPr>
                            </w:pPr>
                            <w:r w:rsidRPr="00EB4FCB">
                              <w:rPr>
                                <w:rFonts w:ascii="Myriad Pro" w:hAnsi="Myriad Pro" w:cs="Arial"/>
                                <w:b/>
                                <w:color w:val="EA6312" w:themeColor="accent2"/>
                                <w:sz w:val="26"/>
                                <w:szCs w:val="26"/>
                                <w:lang w:val="es-AR"/>
                              </w:rPr>
                              <w:t>REALIDAD</w:t>
                            </w:r>
                            <w:r w:rsidR="00507024" w:rsidRPr="00EB4FCB">
                              <w:rPr>
                                <w:rFonts w:ascii="Myriad Pro" w:hAnsi="Myriad Pro" w:cs="Arial"/>
                                <w:color w:val="EA6312" w:themeColor="accent2"/>
                                <w:sz w:val="26"/>
                                <w:szCs w:val="26"/>
                                <w:lang w:val="es-AR"/>
                              </w:rPr>
                              <w:t xml:space="preserve">: </w:t>
                            </w:r>
                            <w:r w:rsidR="00EB4FCB" w:rsidRPr="00EB4FCB">
                              <w:rPr>
                                <w:rFonts w:asciiTheme="minorHAnsi" w:hAnsiTheme="minorHAnsi" w:cs="Arial"/>
                                <w:sz w:val="26"/>
                                <w:szCs w:val="26"/>
                                <w:lang w:val="es-AR"/>
                              </w:rPr>
                              <w:t xml:space="preserve">Muchos estudiantes creen este mito solamente para </w:t>
                            </w:r>
                            <w:r w:rsidR="00EB4FCB">
                              <w:rPr>
                                <w:rFonts w:asciiTheme="minorHAnsi" w:hAnsiTheme="minorHAnsi" w:cs="Arial"/>
                                <w:sz w:val="26"/>
                                <w:szCs w:val="26"/>
                                <w:lang w:val="es-AR"/>
                              </w:rPr>
                              <w:t>darse</w:t>
                            </w:r>
                            <w:r w:rsidR="00EB4FCB" w:rsidRPr="00EB4FCB">
                              <w:rPr>
                                <w:rFonts w:asciiTheme="minorHAnsi" w:hAnsiTheme="minorHAnsi" w:cs="Arial"/>
                                <w:sz w:val="26"/>
                                <w:szCs w:val="26"/>
                                <w:lang w:val="es-AR"/>
                              </w:rPr>
                              <w:t xml:space="preserve"> </w:t>
                            </w:r>
                            <w:r w:rsidR="00EB4FCB">
                              <w:rPr>
                                <w:rFonts w:asciiTheme="minorHAnsi" w:hAnsiTheme="minorHAnsi" w:cs="Arial"/>
                                <w:sz w:val="26"/>
                                <w:szCs w:val="26"/>
                                <w:lang w:val="es-AR"/>
                              </w:rPr>
                              <w:t>cuenta que ninguna</w:t>
                            </w:r>
                            <w:r w:rsidR="00EB4FCB" w:rsidRPr="00EB4FCB">
                              <w:rPr>
                                <w:rFonts w:asciiTheme="minorHAnsi" w:hAnsiTheme="minorHAnsi" w:cs="Arial"/>
                                <w:sz w:val="26"/>
                                <w:szCs w:val="26"/>
                                <w:lang w:val="es-AR"/>
                              </w:rPr>
                              <w:t xml:space="preserve"> de las universidades que los admitió se sentía</w:t>
                            </w:r>
                            <w:r w:rsidR="00EB4FCB">
                              <w:rPr>
                                <w:rFonts w:asciiTheme="minorHAnsi" w:hAnsiTheme="minorHAnsi" w:cs="Arial"/>
                                <w:sz w:val="26"/>
                                <w:szCs w:val="26"/>
                                <w:lang w:val="es-AR"/>
                              </w:rPr>
                              <w:t>n</w:t>
                            </w:r>
                            <w:r w:rsidR="00EB4FCB" w:rsidRPr="00EB4FCB">
                              <w:rPr>
                                <w:rFonts w:asciiTheme="minorHAnsi" w:hAnsiTheme="minorHAnsi" w:cs="Arial"/>
                                <w:sz w:val="26"/>
                                <w:szCs w:val="26"/>
                                <w:lang w:val="es-AR"/>
                              </w:rPr>
                              <w:t xml:space="preserve"> adecuada</w:t>
                            </w:r>
                            <w:r w:rsidR="00EB4FCB">
                              <w:rPr>
                                <w:rFonts w:asciiTheme="minorHAnsi" w:hAnsiTheme="minorHAnsi" w:cs="Arial"/>
                                <w:sz w:val="26"/>
                                <w:szCs w:val="26"/>
                                <w:lang w:val="es-AR"/>
                              </w:rPr>
                              <w:t>s</w:t>
                            </w:r>
                            <w:r w:rsidR="00EB4FCB" w:rsidRPr="00EB4FCB">
                              <w:rPr>
                                <w:rFonts w:asciiTheme="minorHAnsi" w:hAnsiTheme="minorHAnsi" w:cs="Arial"/>
                                <w:sz w:val="26"/>
                                <w:szCs w:val="26"/>
                                <w:lang w:val="es-AR"/>
                              </w:rPr>
                              <w:t xml:space="preserve"> </w:t>
                            </w:r>
                            <w:r w:rsidR="00EB4FCB">
                              <w:rPr>
                                <w:rFonts w:asciiTheme="minorHAnsi" w:hAnsiTheme="minorHAnsi" w:cs="Arial"/>
                                <w:sz w:val="26"/>
                                <w:szCs w:val="26"/>
                                <w:lang w:val="es-AR"/>
                              </w:rPr>
                              <w:t>al visitar</w:t>
                            </w:r>
                            <w:r w:rsidR="00EB4FCB" w:rsidRPr="00EB4FCB">
                              <w:rPr>
                                <w:rFonts w:asciiTheme="minorHAnsi" w:hAnsiTheme="minorHAnsi" w:cs="Arial"/>
                                <w:sz w:val="26"/>
                                <w:szCs w:val="26"/>
                                <w:lang w:val="es-AR"/>
                              </w:rPr>
                              <w:t xml:space="preserve">. </w:t>
                            </w:r>
                          </w:p>
                          <w:p w:rsidR="00E36336" w:rsidRPr="00EB4FCB" w:rsidRDefault="00E36336" w:rsidP="00E36336">
                            <w:pPr>
                              <w:rPr>
                                <w:lang w:val="es-AR"/>
                              </w:rPr>
                            </w:pPr>
                          </w:p>
                          <w:p w:rsidR="00E36336" w:rsidRPr="00EB4FCB" w:rsidRDefault="00EB4FCB" w:rsidP="00E36336">
                            <w:pPr>
                              <w:spacing w:after="0"/>
                              <w:rPr>
                                <w:rFonts w:eastAsiaTheme="minorEastAsia" w:cs="Tahoma"/>
                                <w:color w:val="000000"/>
                                <w:sz w:val="26"/>
                                <w:szCs w:val="26"/>
                                <w:lang w:val="es-AR" w:eastAsia="ja-JP"/>
                              </w:rPr>
                            </w:pPr>
                            <w:r w:rsidRPr="00EB4FCB">
                              <w:rPr>
                                <w:rFonts w:eastAsiaTheme="minorEastAsia" w:cs="Tahoma"/>
                                <w:color w:val="000000"/>
                                <w:sz w:val="26"/>
                                <w:szCs w:val="26"/>
                                <w:lang w:val="es-AR" w:eastAsia="ja-JP"/>
                              </w:rPr>
                              <w:t>Si es posible</w:t>
                            </w:r>
                            <w:r w:rsidR="00E36336" w:rsidRPr="00EB4FCB">
                              <w:rPr>
                                <w:rFonts w:eastAsiaTheme="minorEastAsia" w:cs="Tahoma"/>
                                <w:color w:val="000000"/>
                                <w:sz w:val="26"/>
                                <w:szCs w:val="26"/>
                                <w:lang w:val="es-AR" w:eastAsia="ja-JP"/>
                              </w:rPr>
                              <w:t xml:space="preserve">, </w:t>
                            </w:r>
                            <w:r w:rsidRPr="00EB4FCB">
                              <w:rPr>
                                <w:rFonts w:eastAsiaTheme="minorEastAsia" w:cs="Tahoma"/>
                                <w:color w:val="000000"/>
                                <w:sz w:val="26"/>
                                <w:szCs w:val="26"/>
                                <w:lang w:val="es-AR" w:eastAsia="ja-JP"/>
                              </w:rPr>
                              <w:t xml:space="preserve">los estudiantes deben visitar el número más grande de </w:t>
                            </w:r>
                            <w:r>
                              <w:rPr>
                                <w:rFonts w:eastAsiaTheme="minorEastAsia" w:cs="Tahoma"/>
                                <w:color w:val="000000"/>
                                <w:sz w:val="26"/>
                                <w:szCs w:val="26"/>
                                <w:lang w:val="es-AR" w:eastAsia="ja-JP"/>
                              </w:rPr>
                              <w:t>campus posible antes de presentar una solicitud y otra vez después de ser admitido</w:t>
                            </w:r>
                            <w:r w:rsidR="00E36336" w:rsidRPr="00EB4FCB">
                              <w:rPr>
                                <w:rFonts w:eastAsiaTheme="minorEastAsia" w:cs="Tahoma"/>
                                <w:color w:val="000000"/>
                                <w:sz w:val="26"/>
                                <w:szCs w:val="26"/>
                                <w:lang w:val="es-AR" w:eastAsia="ja-JP"/>
                              </w:rPr>
                              <w:t xml:space="preserve">. </w:t>
                            </w:r>
                            <w:r w:rsidRPr="00EB4FCB">
                              <w:rPr>
                                <w:rFonts w:eastAsiaTheme="minorEastAsia" w:cs="Tahoma"/>
                                <w:color w:val="000000"/>
                                <w:sz w:val="26"/>
                                <w:szCs w:val="26"/>
                                <w:lang w:val="es-AR" w:eastAsia="ja-JP"/>
                              </w:rPr>
                              <w:t xml:space="preserve">No es necesario esperar hasta el </w:t>
                            </w:r>
                            <w:r>
                              <w:rPr>
                                <w:rFonts w:eastAsiaTheme="minorEastAsia" w:cs="Tahoma"/>
                                <w:color w:val="000000"/>
                                <w:sz w:val="26"/>
                                <w:szCs w:val="26"/>
                                <w:lang w:val="es-AR" w:eastAsia="ja-JP"/>
                              </w:rPr>
                              <w:t xml:space="preserve">último año de la preparatoria. </w:t>
                            </w:r>
                            <w:r w:rsidR="00150EC8" w:rsidRPr="00EB4FCB">
                              <w:rPr>
                                <w:rFonts w:eastAsiaTheme="minorEastAsia" w:cs="Tahoma"/>
                                <w:color w:val="000000"/>
                                <w:sz w:val="26"/>
                                <w:szCs w:val="26"/>
                                <w:lang w:val="es-AR" w:eastAsia="ja-JP"/>
                              </w:rPr>
                              <w:t>Averigüe</w:t>
                            </w:r>
                            <w:r w:rsidRPr="00EB4FCB">
                              <w:rPr>
                                <w:rFonts w:eastAsiaTheme="minorEastAsia" w:cs="Tahoma"/>
                                <w:color w:val="000000"/>
                                <w:sz w:val="26"/>
                                <w:szCs w:val="26"/>
                                <w:lang w:val="es-AR" w:eastAsia="ja-JP"/>
                              </w:rPr>
                              <w:t xml:space="preserve"> si la escu</w:t>
                            </w:r>
                            <w:r>
                              <w:rPr>
                                <w:rFonts w:eastAsiaTheme="minorEastAsia" w:cs="Tahoma"/>
                                <w:color w:val="000000"/>
                                <w:sz w:val="26"/>
                                <w:szCs w:val="26"/>
                                <w:lang w:val="es-AR" w:eastAsia="ja-JP"/>
                              </w:rPr>
                              <w:t xml:space="preserve">ela de su hijo/a ofrecerá alguna excursión o campamento de verano </w:t>
                            </w:r>
                            <w:proofErr w:type="gramStart"/>
                            <w:r>
                              <w:rPr>
                                <w:rFonts w:eastAsiaTheme="minorEastAsia" w:cs="Tahoma"/>
                                <w:color w:val="000000"/>
                                <w:sz w:val="26"/>
                                <w:szCs w:val="26"/>
                                <w:lang w:val="es-AR" w:eastAsia="ja-JP"/>
                              </w:rPr>
                              <w:t xml:space="preserve">a </w:t>
                            </w:r>
                            <w:r w:rsidR="00E36336" w:rsidRPr="00EB4FCB">
                              <w:rPr>
                                <w:rFonts w:eastAsiaTheme="minorEastAsia" w:cs="Tahoma"/>
                                <w:color w:val="000000"/>
                                <w:sz w:val="26"/>
                                <w:szCs w:val="26"/>
                                <w:lang w:val="es-AR" w:eastAsia="ja-JP"/>
                              </w:rPr>
                              <w:t xml:space="preserve"> </w:t>
                            </w:r>
                            <w:r>
                              <w:rPr>
                                <w:rFonts w:eastAsiaTheme="minorEastAsia" w:cs="Tahoma"/>
                                <w:color w:val="000000"/>
                                <w:sz w:val="26"/>
                                <w:szCs w:val="26"/>
                                <w:lang w:val="es-AR" w:eastAsia="ja-JP"/>
                              </w:rPr>
                              <w:t>un</w:t>
                            </w:r>
                            <w:proofErr w:type="gramEnd"/>
                            <w:r>
                              <w:rPr>
                                <w:rFonts w:eastAsiaTheme="minorEastAsia" w:cs="Tahoma"/>
                                <w:color w:val="000000"/>
                                <w:sz w:val="26"/>
                                <w:szCs w:val="26"/>
                                <w:lang w:val="es-AR" w:eastAsia="ja-JP"/>
                              </w:rPr>
                              <w:t xml:space="preserve"> campus universitario</w:t>
                            </w:r>
                            <w:r w:rsidR="00E36336" w:rsidRPr="00EB4FCB">
                              <w:rPr>
                                <w:rFonts w:eastAsiaTheme="minorEastAsia" w:cs="Tahoma"/>
                                <w:color w:val="000000"/>
                                <w:sz w:val="26"/>
                                <w:szCs w:val="26"/>
                                <w:lang w:val="es-AR" w:eastAsia="ja-JP"/>
                              </w:rPr>
                              <w:t>.</w:t>
                            </w:r>
                          </w:p>
                          <w:p w:rsidR="00E36336" w:rsidRPr="00EB4FCB" w:rsidRDefault="00E36336" w:rsidP="00E36336">
                            <w:pPr>
                              <w:spacing w:after="0"/>
                              <w:rPr>
                                <w:rFonts w:eastAsiaTheme="minorEastAsia" w:cs="Tahoma"/>
                                <w:color w:val="000000"/>
                                <w:sz w:val="26"/>
                                <w:szCs w:val="26"/>
                                <w:lang w:val="es-AR" w:eastAsia="ja-JP"/>
                              </w:rPr>
                            </w:pPr>
                          </w:p>
                          <w:p w:rsidR="00507024" w:rsidRPr="00507024" w:rsidRDefault="00507024" w:rsidP="00507024">
                            <w:pPr>
                              <w:spacing w:after="0"/>
                              <w:jc w:val="right"/>
                              <w:rPr>
                                <w:rFonts w:ascii="Myriad Pro" w:hAnsi="Myriad Pro"/>
                                <w:b/>
                                <w:sz w:val="20"/>
                                <w:szCs w:val="24"/>
                              </w:rPr>
                            </w:pPr>
                            <w:r w:rsidRPr="00EB4FCB">
                              <w:rPr>
                                <w:rFonts w:ascii="Myriad Pro" w:hAnsi="Myriad Pro" w:cs="Arial"/>
                                <w:b/>
                                <w:i/>
                                <w:sz w:val="20"/>
                                <w:szCs w:val="24"/>
                                <w:lang w:val="es-AR"/>
                              </w:rPr>
                              <w:t xml:space="preserve"> </w:t>
                            </w:r>
                          </w:p>
                          <w:p w:rsidR="006E5E3B" w:rsidRPr="006E5E3B" w:rsidRDefault="006E5E3B" w:rsidP="006E5E3B">
                            <w:pPr>
                              <w:spacing w:after="0"/>
                              <w:jc w:val="right"/>
                              <w:rPr>
                                <w:rFonts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position:absolute;margin-left:-3.75pt;margin-top:11.6pt;width:177.3pt;height:5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" filled="f" stroked="f" strokeweight=".5pt">
                <v:path arrowok="t"/>
                <v:textbox>
                  <w:txbxContent>
                    <w:p w:rsidR="00507024" w:rsidRPr="00EB4FCB" w:rsidRDefault="00211EAE" w:rsidP="00507024">
                      <w:pPr>
                        <w:spacing w:after="0"/>
                        <w:rPr>
                          <w:rFonts w:ascii="Myriad Pro" w:hAnsi="Myriad Pro" w:cs="Arial"/>
                          <w:sz w:val="26"/>
                          <w:szCs w:val="26"/>
                          <w:lang w:val="es-AR"/>
                        </w:rPr>
                      </w:pPr>
                      <w:r w:rsidRPr="00EB4FCB">
                        <w:rPr>
                          <w:rFonts w:ascii="Myriad Pro" w:hAnsi="Myriad Pro" w:cs="Arial"/>
                          <w:b/>
                          <w:color w:val="EA6312" w:themeColor="accent2"/>
                          <w:sz w:val="26"/>
                          <w:szCs w:val="26"/>
                          <w:lang w:val="es-AR"/>
                        </w:rPr>
                        <w:t>MITO</w:t>
                      </w:r>
                      <w:r w:rsidR="00507024" w:rsidRPr="00EB4FCB">
                        <w:rPr>
                          <w:rFonts w:ascii="Myriad Pro" w:hAnsi="Myriad Pro" w:cs="Arial"/>
                          <w:b/>
                          <w:color w:val="EA6312" w:themeColor="accent2"/>
                          <w:sz w:val="26"/>
                          <w:szCs w:val="26"/>
                          <w:lang w:val="es-AR"/>
                        </w:rPr>
                        <w:t>:</w:t>
                      </w:r>
                      <w:r w:rsidR="00507024" w:rsidRPr="00EB4FCB">
                        <w:rPr>
                          <w:rFonts w:ascii="Myriad Pro" w:hAnsi="Myriad Pro" w:cs="Arial"/>
                          <w:color w:val="EA6312" w:themeColor="accent2"/>
                          <w:sz w:val="26"/>
                          <w:szCs w:val="26"/>
                          <w:lang w:val="es-AR"/>
                        </w:rPr>
                        <w:t xml:space="preserve"> </w:t>
                      </w:r>
                      <w:r w:rsidR="00EB4FCB" w:rsidRPr="00EB4FCB">
                        <w:rPr>
                          <w:rStyle w:val="Strong"/>
                          <w:b w:val="0"/>
                          <w:sz w:val="26"/>
                          <w:szCs w:val="26"/>
                          <w:lang w:val="es-AR"/>
                        </w:rPr>
                        <w:t xml:space="preserve">El </w:t>
                      </w:r>
                      <w:proofErr w:type="spellStart"/>
                      <w:r w:rsidR="00EB4FCB" w:rsidRPr="00EB4FCB">
                        <w:rPr>
                          <w:rStyle w:val="Strong"/>
                          <w:b w:val="0"/>
                          <w:sz w:val="26"/>
                          <w:szCs w:val="26"/>
                          <w:lang w:val="es-AR"/>
                        </w:rPr>
                        <w:t>major</w:t>
                      </w:r>
                      <w:proofErr w:type="spellEnd"/>
                      <w:r w:rsidR="00EB4FCB" w:rsidRPr="00EB4FCB">
                        <w:rPr>
                          <w:rStyle w:val="Strong"/>
                          <w:b w:val="0"/>
                          <w:sz w:val="26"/>
                          <w:szCs w:val="26"/>
                          <w:lang w:val="es-AR"/>
                        </w:rPr>
                        <w:t xml:space="preserve"> tiempo para visitar a las universidades es después de ser admitido</w:t>
                      </w:r>
                      <w:r w:rsidR="008A5CD6" w:rsidRPr="00EB4FCB">
                        <w:rPr>
                          <w:rStyle w:val="Strong"/>
                          <w:b w:val="0"/>
                          <w:sz w:val="26"/>
                          <w:szCs w:val="26"/>
                          <w:lang w:val="es-AR"/>
                        </w:rPr>
                        <w:t>.</w:t>
                      </w:r>
                    </w:p>
                    <w:p w:rsidR="008A5CD6" w:rsidRPr="00EB4FCB" w:rsidRDefault="00211EAE" w:rsidP="008A5CD6">
                      <w:pPr>
                        <w:pStyle w:val="NormalWeb"/>
                        <w:spacing w:after="0" w:afterAutospacing="0" w:line="276" w:lineRule="auto"/>
                        <w:rPr>
                          <w:rFonts w:asciiTheme="minorHAnsi" w:hAnsiTheme="minorHAnsi" w:cs="Arial"/>
                          <w:sz w:val="26"/>
                          <w:szCs w:val="26"/>
                          <w:lang w:val="es-AR"/>
                        </w:rPr>
                      </w:pPr>
                      <w:r w:rsidRPr="00EB4FCB">
                        <w:rPr>
                          <w:rFonts w:ascii="Myriad Pro" w:hAnsi="Myriad Pro" w:cs="Arial"/>
                          <w:b/>
                          <w:color w:val="EA6312" w:themeColor="accent2"/>
                          <w:sz w:val="26"/>
                          <w:szCs w:val="26"/>
                          <w:lang w:val="es-AR"/>
                        </w:rPr>
                        <w:t>REALIDAD</w:t>
                      </w:r>
                      <w:r w:rsidR="00507024" w:rsidRPr="00EB4FCB">
                        <w:rPr>
                          <w:rFonts w:ascii="Myriad Pro" w:hAnsi="Myriad Pro" w:cs="Arial"/>
                          <w:color w:val="EA6312" w:themeColor="accent2"/>
                          <w:sz w:val="26"/>
                          <w:szCs w:val="26"/>
                          <w:lang w:val="es-AR"/>
                        </w:rPr>
                        <w:t xml:space="preserve">: </w:t>
                      </w:r>
                      <w:r w:rsidR="00EB4FCB" w:rsidRPr="00EB4FCB">
                        <w:rPr>
                          <w:rFonts w:asciiTheme="minorHAnsi" w:hAnsiTheme="minorHAnsi" w:cs="Arial"/>
                          <w:sz w:val="26"/>
                          <w:szCs w:val="26"/>
                          <w:lang w:val="es-AR"/>
                        </w:rPr>
                        <w:t xml:space="preserve">Muchos estudiantes creen este mito solamente para </w:t>
                      </w:r>
                      <w:r w:rsidR="00EB4FCB">
                        <w:rPr>
                          <w:rFonts w:asciiTheme="minorHAnsi" w:hAnsiTheme="minorHAnsi" w:cs="Arial"/>
                          <w:sz w:val="26"/>
                          <w:szCs w:val="26"/>
                          <w:lang w:val="es-AR"/>
                        </w:rPr>
                        <w:t>darse</w:t>
                      </w:r>
                      <w:r w:rsidR="00EB4FCB" w:rsidRPr="00EB4FCB">
                        <w:rPr>
                          <w:rFonts w:asciiTheme="minorHAnsi" w:hAnsiTheme="minorHAnsi" w:cs="Arial"/>
                          <w:sz w:val="26"/>
                          <w:szCs w:val="26"/>
                          <w:lang w:val="es-AR"/>
                        </w:rPr>
                        <w:t xml:space="preserve"> </w:t>
                      </w:r>
                      <w:r w:rsidR="00EB4FCB">
                        <w:rPr>
                          <w:rFonts w:asciiTheme="minorHAnsi" w:hAnsiTheme="minorHAnsi" w:cs="Arial"/>
                          <w:sz w:val="26"/>
                          <w:szCs w:val="26"/>
                          <w:lang w:val="es-AR"/>
                        </w:rPr>
                        <w:t>cuenta que ninguna</w:t>
                      </w:r>
                      <w:r w:rsidR="00EB4FCB" w:rsidRPr="00EB4FCB">
                        <w:rPr>
                          <w:rFonts w:asciiTheme="minorHAnsi" w:hAnsiTheme="minorHAnsi" w:cs="Arial"/>
                          <w:sz w:val="26"/>
                          <w:szCs w:val="26"/>
                          <w:lang w:val="es-AR"/>
                        </w:rPr>
                        <w:t xml:space="preserve"> de las universidades que los admitió se sentía</w:t>
                      </w:r>
                      <w:r w:rsidR="00EB4FCB">
                        <w:rPr>
                          <w:rFonts w:asciiTheme="minorHAnsi" w:hAnsiTheme="minorHAnsi" w:cs="Arial"/>
                          <w:sz w:val="26"/>
                          <w:szCs w:val="26"/>
                          <w:lang w:val="es-AR"/>
                        </w:rPr>
                        <w:t>n</w:t>
                      </w:r>
                      <w:r w:rsidR="00EB4FCB" w:rsidRPr="00EB4FCB">
                        <w:rPr>
                          <w:rFonts w:asciiTheme="minorHAnsi" w:hAnsiTheme="minorHAnsi" w:cs="Arial"/>
                          <w:sz w:val="26"/>
                          <w:szCs w:val="26"/>
                          <w:lang w:val="es-AR"/>
                        </w:rPr>
                        <w:t xml:space="preserve"> adecuada</w:t>
                      </w:r>
                      <w:r w:rsidR="00EB4FCB">
                        <w:rPr>
                          <w:rFonts w:asciiTheme="minorHAnsi" w:hAnsiTheme="minorHAnsi" w:cs="Arial"/>
                          <w:sz w:val="26"/>
                          <w:szCs w:val="26"/>
                          <w:lang w:val="es-AR"/>
                        </w:rPr>
                        <w:t>s</w:t>
                      </w:r>
                      <w:r w:rsidR="00EB4FCB" w:rsidRPr="00EB4FCB">
                        <w:rPr>
                          <w:rFonts w:asciiTheme="minorHAnsi" w:hAnsiTheme="minorHAnsi" w:cs="Arial"/>
                          <w:sz w:val="26"/>
                          <w:szCs w:val="26"/>
                          <w:lang w:val="es-AR"/>
                        </w:rPr>
                        <w:t xml:space="preserve"> </w:t>
                      </w:r>
                      <w:r w:rsidR="00EB4FCB">
                        <w:rPr>
                          <w:rFonts w:asciiTheme="minorHAnsi" w:hAnsiTheme="minorHAnsi" w:cs="Arial"/>
                          <w:sz w:val="26"/>
                          <w:szCs w:val="26"/>
                          <w:lang w:val="es-AR"/>
                        </w:rPr>
                        <w:t>al visitar</w:t>
                      </w:r>
                      <w:r w:rsidR="00EB4FCB" w:rsidRPr="00EB4FCB">
                        <w:rPr>
                          <w:rFonts w:asciiTheme="minorHAnsi" w:hAnsiTheme="minorHAnsi" w:cs="Arial"/>
                          <w:sz w:val="26"/>
                          <w:szCs w:val="26"/>
                          <w:lang w:val="es-AR"/>
                        </w:rPr>
                        <w:t xml:space="preserve">. </w:t>
                      </w:r>
                    </w:p>
                    <w:p w:rsidR="00E36336" w:rsidRPr="00EB4FCB" w:rsidRDefault="00E36336" w:rsidP="00E36336">
                      <w:pPr>
                        <w:rPr>
                          <w:lang w:val="es-AR"/>
                        </w:rPr>
                      </w:pPr>
                    </w:p>
                    <w:p w:rsidR="00E36336" w:rsidRPr="00EB4FCB" w:rsidRDefault="00EB4FCB" w:rsidP="00E36336">
                      <w:pPr>
                        <w:spacing w:after="0"/>
                        <w:rPr>
                          <w:rFonts w:eastAsiaTheme="minorEastAsia" w:cs="Tahoma"/>
                          <w:color w:val="000000"/>
                          <w:sz w:val="26"/>
                          <w:szCs w:val="26"/>
                          <w:lang w:val="es-AR" w:eastAsia="ja-JP"/>
                        </w:rPr>
                      </w:pPr>
                      <w:r w:rsidRPr="00EB4FCB">
                        <w:rPr>
                          <w:rFonts w:eastAsiaTheme="minorEastAsia" w:cs="Tahoma"/>
                          <w:color w:val="000000"/>
                          <w:sz w:val="26"/>
                          <w:szCs w:val="26"/>
                          <w:lang w:val="es-AR" w:eastAsia="ja-JP"/>
                        </w:rPr>
                        <w:t>Si es posible</w:t>
                      </w:r>
                      <w:r w:rsidR="00E36336" w:rsidRPr="00EB4FCB">
                        <w:rPr>
                          <w:rFonts w:eastAsiaTheme="minorEastAsia" w:cs="Tahoma"/>
                          <w:color w:val="000000"/>
                          <w:sz w:val="26"/>
                          <w:szCs w:val="26"/>
                          <w:lang w:val="es-AR" w:eastAsia="ja-JP"/>
                        </w:rPr>
                        <w:t xml:space="preserve">, </w:t>
                      </w:r>
                      <w:r w:rsidRPr="00EB4FCB">
                        <w:rPr>
                          <w:rFonts w:eastAsiaTheme="minorEastAsia" w:cs="Tahoma"/>
                          <w:color w:val="000000"/>
                          <w:sz w:val="26"/>
                          <w:szCs w:val="26"/>
                          <w:lang w:val="es-AR" w:eastAsia="ja-JP"/>
                        </w:rPr>
                        <w:t xml:space="preserve">los estudiantes deben visitar el número más grande de </w:t>
                      </w:r>
                      <w:r>
                        <w:rPr>
                          <w:rFonts w:eastAsiaTheme="minorEastAsia" w:cs="Tahoma"/>
                          <w:color w:val="000000"/>
                          <w:sz w:val="26"/>
                          <w:szCs w:val="26"/>
                          <w:lang w:val="es-AR" w:eastAsia="ja-JP"/>
                        </w:rPr>
                        <w:t>campus posible antes de presentar una solicitud y otra vez después de ser admitido</w:t>
                      </w:r>
                      <w:r w:rsidR="00E36336" w:rsidRPr="00EB4FCB">
                        <w:rPr>
                          <w:rFonts w:eastAsiaTheme="minorEastAsia" w:cs="Tahoma"/>
                          <w:color w:val="000000"/>
                          <w:sz w:val="26"/>
                          <w:szCs w:val="26"/>
                          <w:lang w:val="es-AR" w:eastAsia="ja-JP"/>
                        </w:rPr>
                        <w:t xml:space="preserve">. </w:t>
                      </w:r>
                      <w:r w:rsidRPr="00EB4FCB">
                        <w:rPr>
                          <w:rFonts w:eastAsiaTheme="minorEastAsia" w:cs="Tahoma"/>
                          <w:color w:val="000000"/>
                          <w:sz w:val="26"/>
                          <w:szCs w:val="26"/>
                          <w:lang w:val="es-AR" w:eastAsia="ja-JP"/>
                        </w:rPr>
                        <w:t xml:space="preserve">No es necesario esperar hasta el </w:t>
                      </w:r>
                      <w:r>
                        <w:rPr>
                          <w:rFonts w:eastAsiaTheme="minorEastAsia" w:cs="Tahoma"/>
                          <w:color w:val="000000"/>
                          <w:sz w:val="26"/>
                          <w:szCs w:val="26"/>
                          <w:lang w:val="es-AR" w:eastAsia="ja-JP"/>
                        </w:rPr>
                        <w:t xml:space="preserve">último año de la preparatoria. </w:t>
                      </w:r>
                      <w:r w:rsidR="00150EC8" w:rsidRPr="00EB4FCB">
                        <w:rPr>
                          <w:rFonts w:eastAsiaTheme="minorEastAsia" w:cs="Tahoma"/>
                          <w:color w:val="000000"/>
                          <w:sz w:val="26"/>
                          <w:szCs w:val="26"/>
                          <w:lang w:val="es-AR" w:eastAsia="ja-JP"/>
                        </w:rPr>
                        <w:t>Averigüe</w:t>
                      </w:r>
                      <w:r w:rsidRPr="00EB4FCB">
                        <w:rPr>
                          <w:rFonts w:eastAsiaTheme="minorEastAsia" w:cs="Tahoma"/>
                          <w:color w:val="000000"/>
                          <w:sz w:val="26"/>
                          <w:szCs w:val="26"/>
                          <w:lang w:val="es-AR" w:eastAsia="ja-JP"/>
                        </w:rPr>
                        <w:t xml:space="preserve"> si la escu</w:t>
                      </w:r>
                      <w:r>
                        <w:rPr>
                          <w:rFonts w:eastAsiaTheme="minorEastAsia" w:cs="Tahoma"/>
                          <w:color w:val="000000"/>
                          <w:sz w:val="26"/>
                          <w:szCs w:val="26"/>
                          <w:lang w:val="es-AR" w:eastAsia="ja-JP"/>
                        </w:rPr>
                        <w:t xml:space="preserve">ela de su hijo/a ofrecerá alguna excursión o campamento de verano </w:t>
                      </w:r>
                      <w:proofErr w:type="gramStart"/>
                      <w:r>
                        <w:rPr>
                          <w:rFonts w:eastAsiaTheme="minorEastAsia" w:cs="Tahoma"/>
                          <w:color w:val="000000"/>
                          <w:sz w:val="26"/>
                          <w:szCs w:val="26"/>
                          <w:lang w:val="es-AR" w:eastAsia="ja-JP"/>
                        </w:rPr>
                        <w:t xml:space="preserve">a </w:t>
                      </w:r>
                      <w:r w:rsidR="00E36336" w:rsidRPr="00EB4FCB">
                        <w:rPr>
                          <w:rFonts w:eastAsiaTheme="minorEastAsia" w:cs="Tahoma"/>
                          <w:color w:val="000000"/>
                          <w:sz w:val="26"/>
                          <w:szCs w:val="26"/>
                          <w:lang w:val="es-AR" w:eastAsia="ja-JP"/>
                        </w:rPr>
                        <w:t xml:space="preserve"> </w:t>
                      </w:r>
                      <w:r>
                        <w:rPr>
                          <w:rFonts w:eastAsiaTheme="minorEastAsia" w:cs="Tahoma"/>
                          <w:color w:val="000000"/>
                          <w:sz w:val="26"/>
                          <w:szCs w:val="26"/>
                          <w:lang w:val="es-AR" w:eastAsia="ja-JP"/>
                        </w:rPr>
                        <w:t>un</w:t>
                      </w:r>
                      <w:proofErr w:type="gramEnd"/>
                      <w:r>
                        <w:rPr>
                          <w:rFonts w:eastAsiaTheme="minorEastAsia" w:cs="Tahoma"/>
                          <w:color w:val="000000"/>
                          <w:sz w:val="26"/>
                          <w:szCs w:val="26"/>
                          <w:lang w:val="es-AR" w:eastAsia="ja-JP"/>
                        </w:rPr>
                        <w:t xml:space="preserve"> campus universitario</w:t>
                      </w:r>
                      <w:r w:rsidR="00E36336" w:rsidRPr="00EB4FCB">
                        <w:rPr>
                          <w:rFonts w:eastAsiaTheme="minorEastAsia" w:cs="Tahoma"/>
                          <w:color w:val="000000"/>
                          <w:sz w:val="26"/>
                          <w:szCs w:val="26"/>
                          <w:lang w:val="es-AR" w:eastAsia="ja-JP"/>
                        </w:rPr>
                        <w:t>.</w:t>
                      </w:r>
                    </w:p>
                    <w:p w:rsidR="00E36336" w:rsidRPr="00EB4FCB" w:rsidRDefault="00E36336" w:rsidP="00E36336">
                      <w:pPr>
                        <w:spacing w:after="0"/>
                        <w:rPr>
                          <w:rFonts w:eastAsiaTheme="minorEastAsia" w:cs="Tahoma"/>
                          <w:color w:val="000000"/>
                          <w:sz w:val="26"/>
                          <w:szCs w:val="26"/>
                          <w:lang w:val="es-AR" w:eastAsia="ja-JP"/>
                        </w:rPr>
                      </w:pPr>
                    </w:p>
                    <w:p w:rsidR="00507024" w:rsidRPr="00507024" w:rsidRDefault="00507024" w:rsidP="00507024">
                      <w:pPr>
                        <w:spacing w:after="0"/>
                        <w:jc w:val="right"/>
                        <w:rPr>
                          <w:rFonts w:ascii="Myriad Pro" w:hAnsi="Myriad Pro"/>
                          <w:b/>
                          <w:sz w:val="20"/>
                          <w:szCs w:val="24"/>
                        </w:rPr>
                      </w:pPr>
                      <w:r w:rsidRPr="00EB4FCB">
                        <w:rPr>
                          <w:rFonts w:ascii="Myriad Pro" w:hAnsi="Myriad Pro" w:cs="Arial"/>
                          <w:b/>
                          <w:i/>
                          <w:sz w:val="20"/>
                          <w:szCs w:val="24"/>
                          <w:lang w:val="es-AR"/>
                        </w:rPr>
                        <w:t xml:space="preserve"> </w:t>
                      </w:r>
                    </w:p>
                    <w:p w:rsidR="006E5E3B" w:rsidRPr="006E5E3B" w:rsidRDefault="006E5E3B" w:rsidP="006E5E3B">
                      <w:pPr>
                        <w:spacing w:after="0"/>
                        <w:jc w:val="right"/>
                        <w:rPr>
                          <w:rFonts w:cs="Arial"/>
                          <w:sz w:val="20"/>
                        </w:rPr>
                      </w:pPr>
                    </w:p>
                  </w:txbxContent>
                </v:textbox>
              </v:shape>
            </w:pict>
          </mc:Fallback>
        </mc:AlternateContent>
      </w:r>
      <w:r w:rsidR="00781C88">
        <w:rPr>
          <w:noProof/>
        </w:rPr>
        <w:t xml:space="preserve"> </w:t>
      </w:r>
      <w:bookmarkStart w:id="0" w:name="_GoBack"/>
      <w:bookmarkEnd w:id="0"/>
    </w:p>
    <w:sectPr w:rsidR="00671A4B" w:rsidRPr="001B2141" w:rsidSect="009909CD">
      <w:footerReference w:type="default" r:id="rId17"/>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B92" w:rsidRDefault="00ED1B92" w:rsidP="009909CD">
      <w:pPr>
        <w:spacing w:after="0" w:line="240" w:lineRule="auto"/>
      </w:pPr>
      <w:r>
        <w:separator/>
      </w:r>
    </w:p>
  </w:endnote>
  <w:endnote w:type="continuationSeparator" w:id="0">
    <w:p w:rsidR="00ED1B92" w:rsidRDefault="00ED1B92"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altName w:val="HG丸ｺﾞｼｯｸM-PRO"/>
    <w:panose1 w:val="00000000000000000000"/>
    <w:charset w:val="80"/>
    <w:family w:val="roman"/>
    <w:notTrueType/>
    <w:pitch w:val="default"/>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07" w:rsidRDefault="00B66407" w:rsidP="00B66407">
    <w:pPr>
      <w:pStyle w:val="Footer"/>
      <w:jc w:val="center"/>
      <w:rPr>
        <w:rFonts w:ascii="Myriad Pro" w:hAnsi="Myriad Pro"/>
        <w:sz w:val="24"/>
        <w:szCs w:val="36"/>
      </w:rPr>
    </w:pPr>
    <w:r>
      <w:rPr>
        <w:rFonts w:ascii="Myriad Pro" w:hAnsi="Myriad Pro"/>
        <w:noProof/>
        <w:sz w:val="24"/>
        <w:szCs w:val="36"/>
      </w:rPr>
      <w:drawing>
        <wp:inline distT="0" distB="0" distL="0" distR="0">
          <wp:extent cx="52673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rsidR="009909CD" w:rsidRPr="00211EAE" w:rsidRDefault="00211EAE" w:rsidP="00211EAE">
    <w:pPr>
      <w:pStyle w:val="Footer"/>
      <w:jc w:val="center"/>
      <w:rPr>
        <w:lang w:val="es-AR"/>
      </w:rPr>
    </w:pPr>
    <w:r w:rsidRPr="00105380">
      <w:rPr>
        <w:rFonts w:ascii="Myriad Pro" w:hAnsi="Myriad Pro"/>
        <w:sz w:val="24"/>
        <w:szCs w:val="36"/>
        <w:lang w:val="es-AR"/>
      </w:rPr>
      <w:t xml:space="preserve">Visite </w:t>
    </w:r>
    <w:hyperlink r:id="rId2" w:history="1">
      <w:r w:rsidRPr="00105380">
        <w:rPr>
          <w:rStyle w:val="Hyperlink"/>
          <w:rFonts w:ascii="Myriad Pro" w:hAnsi="Myriad Pro"/>
          <w:sz w:val="24"/>
          <w:szCs w:val="36"/>
          <w:lang w:val="es-AR"/>
        </w:rPr>
        <w:t>readysetgrad.org</w:t>
      </w:r>
    </w:hyperlink>
    <w:r w:rsidRPr="00105380">
      <w:rPr>
        <w:rFonts w:ascii="Myriad Pro" w:hAnsi="Myriad Pro"/>
        <w:sz w:val="24"/>
        <w:szCs w:val="36"/>
        <w:lang w:val="es-AR"/>
      </w:rPr>
      <w:t xml:space="preserve"> para saber más y tener acceso a recursos para ayudar a su hijo/a </w:t>
    </w:r>
    <w:r>
      <w:rPr>
        <w:rFonts w:ascii="Myriad Pro" w:hAnsi="Myriad Pro"/>
        <w:sz w:val="24"/>
        <w:szCs w:val="36"/>
        <w:lang w:val="es-AR"/>
      </w:rPr>
      <w:t>crear un 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B92" w:rsidRDefault="00ED1B92" w:rsidP="009909CD">
      <w:pPr>
        <w:spacing w:after="0" w:line="240" w:lineRule="auto"/>
      </w:pPr>
      <w:r>
        <w:separator/>
      </w:r>
    </w:p>
  </w:footnote>
  <w:footnote w:type="continuationSeparator" w:id="0">
    <w:p w:rsidR="00ED1B92" w:rsidRDefault="00ED1B92"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254AF"/>
    <w:multiLevelType w:val="hybridMultilevel"/>
    <w:tmpl w:val="046640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6192F"/>
    <w:multiLevelType w:val="hybridMultilevel"/>
    <w:tmpl w:val="A90CABD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0179E"/>
    <w:multiLevelType w:val="hybridMultilevel"/>
    <w:tmpl w:val="7D6AC2B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764EE"/>
    <w:multiLevelType w:val="hybridMultilevel"/>
    <w:tmpl w:val="B2A63CD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A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41"/>
    <w:rsid w:val="0002513A"/>
    <w:rsid w:val="00076C3A"/>
    <w:rsid w:val="000C40B8"/>
    <w:rsid w:val="00150EC8"/>
    <w:rsid w:val="00155AA2"/>
    <w:rsid w:val="001733BE"/>
    <w:rsid w:val="00180D4D"/>
    <w:rsid w:val="001956B9"/>
    <w:rsid w:val="001A432A"/>
    <w:rsid w:val="001A6610"/>
    <w:rsid w:val="001B2141"/>
    <w:rsid w:val="001D16DC"/>
    <w:rsid w:val="001D41E3"/>
    <w:rsid w:val="001D5961"/>
    <w:rsid w:val="001D5F2E"/>
    <w:rsid w:val="00211EAE"/>
    <w:rsid w:val="00254369"/>
    <w:rsid w:val="00275C50"/>
    <w:rsid w:val="003E3DDE"/>
    <w:rsid w:val="003E5E8C"/>
    <w:rsid w:val="00403F48"/>
    <w:rsid w:val="00406591"/>
    <w:rsid w:val="00414D69"/>
    <w:rsid w:val="00436814"/>
    <w:rsid w:val="0047425E"/>
    <w:rsid w:val="004927CC"/>
    <w:rsid w:val="005065B7"/>
    <w:rsid w:val="00507024"/>
    <w:rsid w:val="005326F5"/>
    <w:rsid w:val="00532A29"/>
    <w:rsid w:val="00570F58"/>
    <w:rsid w:val="00603FEB"/>
    <w:rsid w:val="006207D8"/>
    <w:rsid w:val="00622246"/>
    <w:rsid w:val="00645074"/>
    <w:rsid w:val="00654C11"/>
    <w:rsid w:val="00661D0B"/>
    <w:rsid w:val="00671A4B"/>
    <w:rsid w:val="00675C1D"/>
    <w:rsid w:val="00685C13"/>
    <w:rsid w:val="00696E04"/>
    <w:rsid w:val="006E5E3B"/>
    <w:rsid w:val="006F45EA"/>
    <w:rsid w:val="0070210A"/>
    <w:rsid w:val="00725627"/>
    <w:rsid w:val="00781C88"/>
    <w:rsid w:val="00784F1D"/>
    <w:rsid w:val="007E5E62"/>
    <w:rsid w:val="008110A7"/>
    <w:rsid w:val="00854BA0"/>
    <w:rsid w:val="00862933"/>
    <w:rsid w:val="00874387"/>
    <w:rsid w:val="008916E0"/>
    <w:rsid w:val="008A4FE5"/>
    <w:rsid w:val="008A5CD6"/>
    <w:rsid w:val="00906DB3"/>
    <w:rsid w:val="00927220"/>
    <w:rsid w:val="00980FFC"/>
    <w:rsid w:val="009909CD"/>
    <w:rsid w:val="009B09EE"/>
    <w:rsid w:val="00A25076"/>
    <w:rsid w:val="00A268AF"/>
    <w:rsid w:val="00A35E22"/>
    <w:rsid w:val="00A51106"/>
    <w:rsid w:val="00A924DC"/>
    <w:rsid w:val="00AC67ED"/>
    <w:rsid w:val="00B044CD"/>
    <w:rsid w:val="00B05548"/>
    <w:rsid w:val="00B16A9A"/>
    <w:rsid w:val="00B506C8"/>
    <w:rsid w:val="00B53C93"/>
    <w:rsid w:val="00B646B2"/>
    <w:rsid w:val="00B66407"/>
    <w:rsid w:val="00B91A1C"/>
    <w:rsid w:val="00B93DDE"/>
    <w:rsid w:val="00B94B56"/>
    <w:rsid w:val="00BE49AF"/>
    <w:rsid w:val="00BF125D"/>
    <w:rsid w:val="00BF154F"/>
    <w:rsid w:val="00BF5D9E"/>
    <w:rsid w:val="00C23FD7"/>
    <w:rsid w:val="00C720FA"/>
    <w:rsid w:val="00C91747"/>
    <w:rsid w:val="00CA36F6"/>
    <w:rsid w:val="00CD2DEC"/>
    <w:rsid w:val="00CE5BCB"/>
    <w:rsid w:val="00CF1D50"/>
    <w:rsid w:val="00D14F9D"/>
    <w:rsid w:val="00D210BF"/>
    <w:rsid w:val="00D257AF"/>
    <w:rsid w:val="00D321C2"/>
    <w:rsid w:val="00D828E3"/>
    <w:rsid w:val="00E36336"/>
    <w:rsid w:val="00E672DB"/>
    <w:rsid w:val="00EA1499"/>
    <w:rsid w:val="00EA4914"/>
    <w:rsid w:val="00EB4FCB"/>
    <w:rsid w:val="00EC28A1"/>
    <w:rsid w:val="00ED1B92"/>
    <w:rsid w:val="00ED5533"/>
    <w:rsid w:val="00EE63E2"/>
    <w:rsid w:val="00F26B0B"/>
    <w:rsid w:val="00F27F9F"/>
    <w:rsid w:val="00F35BE3"/>
    <w:rsid w:val="00F40A18"/>
    <w:rsid w:val="00F56DB3"/>
    <w:rsid w:val="00F6714F"/>
    <w:rsid w:val="00F95852"/>
    <w:rsid w:val="00FD3526"/>
    <w:rsid w:val="00FD7D61"/>
    <w:rsid w:val="00FF1643"/>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FC8EAA"/>
  <w15:docId w15:val="{106B9E8A-D200-4365-83D8-27879DF3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ColorfulList-Accent11">
    <w:name w:val="Colorful List - Accent 11"/>
    <w:basedOn w:val="Normal"/>
    <w:uiPriority w:val="34"/>
    <w:qFormat/>
    <w:rsid w:val="00927220"/>
    <w:pPr>
      <w:ind w:left="720"/>
      <w:contextualSpacing/>
    </w:pPr>
    <w:rPr>
      <w:rFonts w:ascii="Calibri" w:eastAsia="Calibri" w:hAnsi="Calibri" w:cs="Times New Roman"/>
    </w:rPr>
  </w:style>
  <w:style w:type="paragraph" w:customStyle="1" w:styleId="Default">
    <w:name w:val="Default"/>
    <w:rsid w:val="00180D4D"/>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siteheader">
    <w:name w:val="site_header"/>
    <w:basedOn w:val="DefaultParagraphFont"/>
    <w:rsid w:val="0002513A"/>
  </w:style>
  <w:style w:type="paragraph" w:styleId="NormalWeb">
    <w:name w:val="Normal (Web)"/>
    <w:basedOn w:val="Normal"/>
    <w:uiPriority w:val="99"/>
    <w:unhideWhenUsed/>
    <w:rsid w:val="000251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0616">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523712208">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5046">
      <w:bodyDiv w:val="1"/>
      <w:marLeft w:val="0"/>
      <w:marRight w:val="0"/>
      <w:marTop w:val="0"/>
      <w:marBottom w:val="0"/>
      <w:divBdr>
        <w:top w:val="none" w:sz="0" w:space="0" w:color="auto"/>
        <w:left w:val="none" w:sz="0" w:space="0" w:color="auto"/>
        <w:bottom w:val="none" w:sz="0" w:space="0" w:color="auto"/>
        <w:right w:val="none" w:sz="0" w:space="0" w:color="auto"/>
      </w:divBdr>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12624984">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417047245">
      <w:bodyDiv w:val="1"/>
      <w:marLeft w:val="0"/>
      <w:marRight w:val="0"/>
      <w:marTop w:val="0"/>
      <w:marBottom w:val="0"/>
      <w:divBdr>
        <w:top w:val="none" w:sz="0" w:space="0" w:color="auto"/>
        <w:left w:val="none" w:sz="0" w:space="0" w:color="auto"/>
        <w:bottom w:val="none" w:sz="0" w:space="0" w:color="auto"/>
        <w:right w:val="none" w:sz="0" w:space="0" w:color="auto"/>
      </w:divBdr>
    </w:div>
    <w:div w:id="1593127756">
      <w:bodyDiv w:val="1"/>
      <w:marLeft w:val="0"/>
      <w:marRight w:val="0"/>
      <w:marTop w:val="0"/>
      <w:marBottom w:val="0"/>
      <w:divBdr>
        <w:top w:val="none" w:sz="0" w:space="0" w:color="auto"/>
        <w:left w:val="none" w:sz="0" w:space="0" w:color="auto"/>
        <w:bottom w:val="none" w:sz="0" w:space="0" w:color="auto"/>
        <w:right w:val="none" w:sz="0" w:space="0" w:color="auto"/>
      </w:divBdr>
      <w:divsChild>
        <w:div w:id="750591084">
          <w:marLeft w:val="0"/>
          <w:marRight w:val="0"/>
          <w:marTop w:val="0"/>
          <w:marBottom w:val="0"/>
          <w:divBdr>
            <w:top w:val="none" w:sz="0" w:space="0" w:color="auto"/>
            <w:left w:val="none" w:sz="0" w:space="0" w:color="auto"/>
            <w:bottom w:val="none" w:sz="0" w:space="0" w:color="auto"/>
            <w:right w:val="none" w:sz="0" w:space="0" w:color="auto"/>
          </w:divBdr>
        </w:div>
        <w:div w:id="2090812893">
          <w:marLeft w:val="0"/>
          <w:marRight w:val="0"/>
          <w:marTop w:val="0"/>
          <w:marBottom w:val="0"/>
          <w:divBdr>
            <w:top w:val="none" w:sz="0" w:space="0" w:color="auto"/>
            <w:left w:val="none" w:sz="0" w:space="0" w:color="auto"/>
            <w:bottom w:val="none" w:sz="0" w:space="0" w:color="auto"/>
            <w:right w:val="none" w:sz="0" w:space="0" w:color="auto"/>
          </w:divBdr>
        </w:div>
        <w:div w:id="1116406550">
          <w:marLeft w:val="0"/>
          <w:marRight w:val="0"/>
          <w:marTop w:val="0"/>
          <w:marBottom w:val="0"/>
          <w:divBdr>
            <w:top w:val="none" w:sz="0" w:space="0" w:color="auto"/>
            <w:left w:val="none" w:sz="0" w:space="0" w:color="auto"/>
            <w:bottom w:val="none" w:sz="0" w:space="0" w:color="auto"/>
            <w:right w:val="none" w:sz="0" w:space="0" w:color="auto"/>
          </w:divBdr>
        </w:div>
        <w:div w:id="1840804756">
          <w:marLeft w:val="0"/>
          <w:marRight w:val="0"/>
          <w:marTop w:val="0"/>
          <w:marBottom w:val="0"/>
          <w:divBdr>
            <w:top w:val="none" w:sz="0" w:space="0" w:color="auto"/>
            <w:left w:val="none" w:sz="0" w:space="0" w:color="auto"/>
            <w:bottom w:val="none" w:sz="0" w:space="0" w:color="auto"/>
            <w:right w:val="none" w:sz="0" w:space="0" w:color="auto"/>
          </w:divBdr>
        </w:div>
        <w:div w:id="289098197">
          <w:marLeft w:val="0"/>
          <w:marRight w:val="0"/>
          <w:marTop w:val="0"/>
          <w:marBottom w:val="0"/>
          <w:divBdr>
            <w:top w:val="none" w:sz="0" w:space="0" w:color="auto"/>
            <w:left w:val="none" w:sz="0" w:space="0" w:color="auto"/>
            <w:bottom w:val="none" w:sz="0" w:space="0" w:color="auto"/>
            <w:right w:val="none" w:sz="0" w:space="0" w:color="auto"/>
          </w:divBdr>
        </w:div>
        <w:div w:id="2112361309">
          <w:marLeft w:val="0"/>
          <w:marRight w:val="0"/>
          <w:marTop w:val="0"/>
          <w:marBottom w:val="0"/>
          <w:divBdr>
            <w:top w:val="none" w:sz="0" w:space="0" w:color="auto"/>
            <w:left w:val="none" w:sz="0" w:space="0" w:color="auto"/>
            <w:bottom w:val="none" w:sz="0" w:space="0" w:color="auto"/>
            <w:right w:val="none" w:sz="0" w:space="0" w:color="auto"/>
          </w:divBdr>
        </w:div>
      </w:divsChild>
    </w:div>
    <w:div w:id="1754080403">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1873490567">
      <w:bodyDiv w:val="1"/>
      <w:marLeft w:val="0"/>
      <w:marRight w:val="0"/>
      <w:marTop w:val="0"/>
      <w:marBottom w:val="0"/>
      <w:divBdr>
        <w:top w:val="none" w:sz="0" w:space="0" w:color="auto"/>
        <w:left w:val="none" w:sz="0" w:space="0" w:color="auto"/>
        <w:bottom w:val="none" w:sz="0" w:space="0" w:color="auto"/>
        <w:right w:val="none" w:sz="0" w:space="0" w:color="auto"/>
      </w:divBdr>
    </w:div>
    <w:div w:id="1976787147">
      <w:bodyDiv w:val="1"/>
      <w:marLeft w:val="0"/>
      <w:marRight w:val="0"/>
      <w:marTop w:val="0"/>
      <w:marBottom w:val="0"/>
      <w:divBdr>
        <w:top w:val="none" w:sz="0" w:space="0" w:color="auto"/>
        <w:left w:val="none" w:sz="0" w:space="0" w:color="auto"/>
        <w:bottom w:val="none" w:sz="0" w:space="0" w:color="auto"/>
        <w:right w:val="none" w:sz="0" w:space="0" w:color="auto"/>
      </w:divBdr>
    </w:div>
    <w:div w:id="2010598479">
      <w:bodyDiv w:val="1"/>
      <w:marLeft w:val="0"/>
      <w:marRight w:val="0"/>
      <w:marTop w:val="0"/>
      <w:marBottom w:val="0"/>
      <w:divBdr>
        <w:top w:val="none" w:sz="0" w:space="0" w:color="auto"/>
        <w:left w:val="none" w:sz="0" w:space="0" w:color="auto"/>
        <w:bottom w:val="none" w:sz="0" w:space="0" w:color="auto"/>
        <w:right w:val="none" w:sz="0" w:space="0" w:color="auto"/>
      </w:divBdr>
      <w:divsChild>
        <w:div w:id="539896824">
          <w:marLeft w:val="0"/>
          <w:marRight w:val="0"/>
          <w:marTop w:val="0"/>
          <w:marBottom w:val="0"/>
          <w:divBdr>
            <w:top w:val="none" w:sz="0" w:space="0" w:color="auto"/>
            <w:left w:val="none" w:sz="0" w:space="0" w:color="auto"/>
            <w:bottom w:val="none" w:sz="0" w:space="0" w:color="auto"/>
            <w:right w:val="none" w:sz="0" w:space="0" w:color="auto"/>
          </w:divBdr>
          <w:divsChild>
            <w:div w:id="15285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sr.sagepub.com/content/72/2/167.abstr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wareness.attendancework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cicp.org/summer-of-ser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yperlink" Target="http://asr.sagepub.com/content/72/2/167.abstract"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cicp.org/summer-of-servi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297DF20E2F4F8BB182EBAA8FD42CA0"/>
        <w:category>
          <w:name w:val="General"/>
          <w:gallery w:val="placeholder"/>
        </w:category>
        <w:types>
          <w:type w:val="bbPlcHdr"/>
        </w:types>
        <w:behaviors>
          <w:behavior w:val="content"/>
        </w:behaviors>
        <w:guid w:val="{07B32754-2DF2-498F-8A43-5CACCFECCF0A}"/>
      </w:docPartPr>
      <w:docPartBody>
        <w:p w:rsidR="00792F2D" w:rsidRDefault="00701C72" w:rsidP="00701C72">
          <w:pPr>
            <w:pStyle w:val="1A297DF20E2F4F8BB182EBAA8FD42CA0"/>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altName w:val="HG丸ｺﾞｼｯｸM-PRO"/>
    <w:panose1 w:val="00000000000000000000"/>
    <w:charset w:val="80"/>
    <w:family w:val="roman"/>
    <w:notTrueType/>
    <w:pitch w:val="default"/>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523FA"/>
    <w:rsid w:val="002D37F6"/>
    <w:rsid w:val="004D1936"/>
    <w:rsid w:val="00600420"/>
    <w:rsid w:val="00701C72"/>
    <w:rsid w:val="007469E2"/>
    <w:rsid w:val="00792F2D"/>
    <w:rsid w:val="008B0559"/>
    <w:rsid w:val="008C7997"/>
    <w:rsid w:val="00A31BA8"/>
    <w:rsid w:val="00A523FA"/>
    <w:rsid w:val="00BD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701C72"/>
    <w:rPr>
      <w:color w:val="808080"/>
    </w:rPr>
  </w:style>
  <w:style w:type="paragraph" w:customStyle="1" w:styleId="1A297DF20E2F4F8BB182EBAA8FD42CA0">
    <w:name w:val="1A297DF20E2F4F8BB182EBAA8FD42CA0"/>
    <w:rsid w:val="00701C7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83674FA3-7A43-4F48-B320-00E5E2BA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Kelly</dc:creator>
  <cp:lastModifiedBy>Kelly, Beth (WSAC)</cp:lastModifiedBy>
  <cp:revision>2</cp:revision>
  <cp:lastPrinted>2015-05-28T22:43:00Z</cp:lastPrinted>
  <dcterms:created xsi:type="dcterms:W3CDTF">2018-07-03T17:22:00Z</dcterms:created>
  <dcterms:modified xsi:type="dcterms:W3CDTF">2018-07-03T17:22:00Z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